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35" w:rsidRPr="009D493D" w:rsidRDefault="00D87E06" w:rsidP="00D87E06">
      <w:pPr>
        <w:jc w:val="right"/>
      </w:pPr>
      <w:r w:rsidRPr="009D493D">
        <w:t>УТВЕРЖДЕНА</w:t>
      </w:r>
    </w:p>
    <w:p w:rsidR="00D87E06" w:rsidRPr="009D493D" w:rsidRDefault="00D87E06" w:rsidP="00D87E06">
      <w:pPr>
        <w:jc w:val="right"/>
      </w:pPr>
    </w:p>
    <w:p w:rsidR="00D87E06" w:rsidRPr="009B171E" w:rsidRDefault="009B171E" w:rsidP="00D87E06">
      <w:pPr>
        <w:jc w:val="right"/>
        <w:rPr>
          <w:color w:val="FF0000"/>
        </w:rPr>
      </w:pPr>
      <w:r w:rsidRPr="009B171E">
        <w:rPr>
          <w:color w:val="FF0000"/>
        </w:rPr>
        <w:t>Приказом директора МБОУ Белосельской СШ</w:t>
      </w:r>
    </w:p>
    <w:p w:rsidR="00D87E06" w:rsidRPr="009B171E" w:rsidRDefault="007807C7" w:rsidP="00D87E06">
      <w:pPr>
        <w:jc w:val="right"/>
        <w:rPr>
          <w:color w:val="FF0000"/>
        </w:rPr>
      </w:pPr>
      <w:proofErr w:type="gramStart"/>
      <w:r w:rsidRPr="009B171E">
        <w:rPr>
          <w:color w:val="FF0000"/>
        </w:rPr>
        <w:t>о</w:t>
      </w:r>
      <w:r w:rsidR="00D87E06" w:rsidRPr="009B171E">
        <w:rPr>
          <w:color w:val="FF0000"/>
        </w:rPr>
        <w:t xml:space="preserve">т </w:t>
      </w:r>
      <w:r w:rsidR="00F269E0" w:rsidRPr="009B171E">
        <w:rPr>
          <w:color w:val="FF0000"/>
        </w:rPr>
        <w:t xml:space="preserve"> </w:t>
      </w:r>
      <w:r w:rsidR="00C00EFF">
        <w:rPr>
          <w:color w:val="FF0000"/>
        </w:rPr>
        <w:t>01</w:t>
      </w:r>
      <w:r w:rsidR="004F4C3A" w:rsidRPr="009B171E">
        <w:rPr>
          <w:color w:val="FF0000"/>
        </w:rPr>
        <w:t>.1</w:t>
      </w:r>
      <w:r w:rsidR="00C00EFF">
        <w:rPr>
          <w:color w:val="FF0000"/>
        </w:rPr>
        <w:t>1</w:t>
      </w:r>
      <w:r w:rsidR="000E66C2" w:rsidRPr="009B171E">
        <w:rPr>
          <w:color w:val="FF0000"/>
        </w:rPr>
        <w:t>.202</w:t>
      </w:r>
      <w:r w:rsidR="00C00EFF">
        <w:rPr>
          <w:color w:val="FF0000"/>
        </w:rPr>
        <w:t>4</w:t>
      </w:r>
      <w:proofErr w:type="gramEnd"/>
      <w:r w:rsidR="00D87E06" w:rsidRPr="009B171E">
        <w:rPr>
          <w:color w:val="FF0000"/>
        </w:rPr>
        <w:t xml:space="preserve"> №</w:t>
      </w:r>
      <w:r w:rsidR="003B018D" w:rsidRPr="009B171E">
        <w:rPr>
          <w:color w:val="FF0000"/>
        </w:rPr>
        <w:t xml:space="preserve"> </w:t>
      </w:r>
    </w:p>
    <w:p w:rsidR="00D87E06" w:rsidRPr="009D493D" w:rsidRDefault="00D87E06" w:rsidP="00D87E06">
      <w:pPr>
        <w:jc w:val="right"/>
      </w:pPr>
    </w:p>
    <w:p w:rsidR="00D87E06" w:rsidRPr="009D493D" w:rsidRDefault="007807C7" w:rsidP="00D87E06">
      <w:pPr>
        <w:jc w:val="center"/>
        <w:rPr>
          <w:b/>
        </w:rPr>
      </w:pPr>
      <w:r w:rsidRPr="009D493D">
        <w:rPr>
          <w:b/>
        </w:rPr>
        <w:t>«</w:t>
      </w:r>
      <w:r w:rsidR="00D87E06" w:rsidRPr="009D493D">
        <w:rPr>
          <w:b/>
        </w:rPr>
        <w:t>Дорожная карта</w:t>
      </w:r>
      <w:r w:rsidRPr="009D493D">
        <w:rPr>
          <w:b/>
        </w:rPr>
        <w:t>»</w:t>
      </w:r>
    </w:p>
    <w:p w:rsidR="00D87E06" w:rsidRPr="009D493D" w:rsidRDefault="009B171E" w:rsidP="00D87E06">
      <w:pPr>
        <w:jc w:val="center"/>
        <w:rPr>
          <w:b/>
        </w:rPr>
      </w:pPr>
      <w:r>
        <w:rPr>
          <w:b/>
        </w:rPr>
        <w:t>о</w:t>
      </w:r>
      <w:r w:rsidR="00D87E06" w:rsidRPr="009D493D">
        <w:rPr>
          <w:b/>
        </w:rPr>
        <w:t>рганизации и проведения государственной итоговой аттестации по образовательным программам основного общего и среднего о</w:t>
      </w:r>
      <w:r>
        <w:rPr>
          <w:b/>
        </w:rPr>
        <w:t>бщего образования в МБОУ Белосельской СШ</w:t>
      </w:r>
      <w:r w:rsidR="00D87E06" w:rsidRPr="009D493D">
        <w:rPr>
          <w:b/>
        </w:rPr>
        <w:t xml:space="preserve"> в 20</w:t>
      </w:r>
      <w:r w:rsidR="00F269E0" w:rsidRPr="009D493D">
        <w:rPr>
          <w:b/>
        </w:rPr>
        <w:t>2</w:t>
      </w:r>
      <w:r w:rsidR="00C00EFF">
        <w:rPr>
          <w:b/>
        </w:rPr>
        <w:t>5</w:t>
      </w:r>
      <w:r w:rsidR="00D87E06" w:rsidRPr="009D493D">
        <w:rPr>
          <w:b/>
        </w:rPr>
        <w:t xml:space="preserve"> </w:t>
      </w:r>
      <w:r w:rsidR="00E1759B">
        <w:rPr>
          <w:b/>
        </w:rPr>
        <w:t>году</w:t>
      </w:r>
    </w:p>
    <w:p w:rsidR="00D87E06" w:rsidRPr="009D493D" w:rsidRDefault="00D87E06">
      <w:pPr>
        <w:rPr>
          <w:b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647"/>
        <w:gridCol w:w="2835"/>
        <w:gridCol w:w="2727"/>
      </w:tblGrid>
      <w:tr w:rsidR="00705ECA" w:rsidRPr="00EF549E" w:rsidTr="00A71065">
        <w:tc>
          <w:tcPr>
            <w:tcW w:w="1242" w:type="dxa"/>
            <w:shd w:val="clear" w:color="auto" w:fill="auto"/>
          </w:tcPr>
          <w:p w:rsidR="00D87E06" w:rsidRPr="00EF549E" w:rsidRDefault="00D87E06">
            <w:r w:rsidRPr="00EF549E">
              <w:t>№ п/п</w:t>
            </w:r>
          </w:p>
        </w:tc>
        <w:tc>
          <w:tcPr>
            <w:tcW w:w="8647" w:type="dxa"/>
            <w:shd w:val="clear" w:color="auto" w:fill="auto"/>
          </w:tcPr>
          <w:p w:rsidR="00D87E06" w:rsidRPr="00EF549E" w:rsidRDefault="00D87E06">
            <w:r w:rsidRPr="00EF549E"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D87E06" w:rsidRPr="00EF549E" w:rsidRDefault="00196CC1" w:rsidP="00023DB5">
            <w:pPr>
              <w:jc w:val="center"/>
            </w:pPr>
            <w:r w:rsidRPr="00EF549E">
              <w:t>С</w:t>
            </w:r>
            <w:r w:rsidR="00D87E06" w:rsidRPr="00EF549E">
              <w:t>роки</w:t>
            </w:r>
            <w:bookmarkStart w:id="0" w:name="_GoBack"/>
            <w:bookmarkEnd w:id="0"/>
          </w:p>
        </w:tc>
        <w:tc>
          <w:tcPr>
            <w:tcW w:w="2727" w:type="dxa"/>
            <w:shd w:val="clear" w:color="auto" w:fill="auto"/>
          </w:tcPr>
          <w:p w:rsidR="00D87E06" w:rsidRPr="00EF549E" w:rsidRDefault="00D87E06">
            <w:r w:rsidRPr="00EF549E">
              <w:t xml:space="preserve">Ответственные исполнители </w:t>
            </w:r>
          </w:p>
        </w:tc>
      </w:tr>
      <w:tr w:rsidR="00705ECA" w:rsidRPr="00EF549E" w:rsidTr="00A71065">
        <w:tc>
          <w:tcPr>
            <w:tcW w:w="15451" w:type="dxa"/>
            <w:gridSpan w:val="4"/>
            <w:shd w:val="clear" w:color="auto" w:fill="auto"/>
          </w:tcPr>
          <w:p w:rsidR="003F35BE" w:rsidRPr="00EF549E" w:rsidRDefault="009B171E" w:rsidP="009B171E">
            <w:pPr>
              <w:pStyle w:val="a8"/>
              <w:ind w:left="3196"/>
              <w:rPr>
                <w:b/>
                <w:lang w:val="ru-RU"/>
              </w:rPr>
            </w:pPr>
            <w:r w:rsidRPr="00EF549E">
              <w:rPr>
                <w:b/>
                <w:sz w:val="24"/>
                <w:szCs w:val="24"/>
                <w:lang w:val="ru-RU"/>
              </w:rPr>
              <w:t xml:space="preserve">                                      1.Анализ проведения ГИА </w:t>
            </w:r>
          </w:p>
        </w:tc>
      </w:tr>
      <w:tr w:rsidR="00160B1E" w:rsidRPr="00EF549E" w:rsidTr="001F5B9E">
        <w:tc>
          <w:tcPr>
            <w:tcW w:w="1242" w:type="dxa"/>
            <w:shd w:val="clear" w:color="auto" w:fill="auto"/>
          </w:tcPr>
          <w:p w:rsidR="00160B1E" w:rsidRPr="00EF549E" w:rsidRDefault="00160B1E" w:rsidP="00160B1E">
            <w:r w:rsidRPr="00EF549E">
              <w:t>1.1.</w:t>
            </w:r>
          </w:p>
          <w:p w:rsidR="00160B1E" w:rsidRPr="00EF549E" w:rsidRDefault="00160B1E" w:rsidP="00160B1E"/>
          <w:p w:rsidR="00160B1E" w:rsidRPr="00EF549E" w:rsidRDefault="00160B1E" w:rsidP="00160B1E"/>
          <w:p w:rsidR="00160B1E" w:rsidRPr="00EF549E" w:rsidRDefault="00160B1E" w:rsidP="00160B1E">
            <w:r w:rsidRPr="00EF549E">
              <w:t xml:space="preserve"> </w:t>
            </w:r>
          </w:p>
        </w:tc>
        <w:tc>
          <w:tcPr>
            <w:tcW w:w="8647" w:type="dxa"/>
          </w:tcPr>
          <w:p w:rsidR="00160B1E" w:rsidRPr="00EF549E" w:rsidRDefault="00160B1E" w:rsidP="00160B1E">
            <w:r w:rsidRPr="00EF549E">
              <w:t>Анал</w:t>
            </w:r>
            <w:r w:rsidR="00C00EFF">
              <w:t>из результатов экзаменов за 2023-2024</w:t>
            </w:r>
            <w:r w:rsidRPr="00EF549E">
              <w:t xml:space="preserve"> учебный год. Изучение аналитической справки (сравнение результатов школы с региональными показателями, определение проблемных зон)</w:t>
            </w:r>
          </w:p>
        </w:tc>
        <w:tc>
          <w:tcPr>
            <w:tcW w:w="2835" w:type="dxa"/>
          </w:tcPr>
          <w:p w:rsidR="00160B1E" w:rsidRPr="00EF549E" w:rsidRDefault="00C00EFF" w:rsidP="00160B1E">
            <w:pPr>
              <w:jc w:val="center"/>
            </w:pPr>
            <w:r>
              <w:t>Июнь- сентябрь 2024</w:t>
            </w:r>
            <w:r w:rsidR="00160B1E" w:rsidRPr="00EF549E">
              <w:t>г.</w:t>
            </w:r>
          </w:p>
        </w:tc>
        <w:tc>
          <w:tcPr>
            <w:tcW w:w="2727" w:type="dxa"/>
          </w:tcPr>
          <w:p w:rsidR="00160B1E" w:rsidRPr="00EF549E" w:rsidRDefault="002548CE" w:rsidP="00160B1E">
            <w:pPr>
              <w:jc w:val="center"/>
            </w:pPr>
            <w:r w:rsidRPr="00EF549E">
              <w:t>А</w:t>
            </w:r>
            <w:r w:rsidR="00160B1E" w:rsidRPr="00EF549E">
              <w:t>дминистрация</w:t>
            </w:r>
            <w:r w:rsidRPr="00EF549E">
              <w:t xml:space="preserve"> школы</w:t>
            </w:r>
          </w:p>
        </w:tc>
      </w:tr>
      <w:tr w:rsidR="00160B1E" w:rsidRPr="00EF549E" w:rsidTr="001F5B9E">
        <w:tc>
          <w:tcPr>
            <w:tcW w:w="1242" w:type="dxa"/>
            <w:shd w:val="clear" w:color="auto" w:fill="auto"/>
          </w:tcPr>
          <w:p w:rsidR="00160B1E" w:rsidRPr="00EF549E" w:rsidRDefault="00160B1E" w:rsidP="00160B1E">
            <w:r w:rsidRPr="00EF549E">
              <w:t>1.2.</w:t>
            </w:r>
          </w:p>
        </w:tc>
        <w:tc>
          <w:tcPr>
            <w:tcW w:w="8647" w:type="dxa"/>
          </w:tcPr>
          <w:p w:rsidR="00160B1E" w:rsidRPr="00EF549E" w:rsidRDefault="00160B1E" w:rsidP="00160B1E">
            <w:r w:rsidRPr="00EF549E">
              <w:t xml:space="preserve">Просмотр </w:t>
            </w:r>
            <w:proofErr w:type="spellStart"/>
            <w:r w:rsidRPr="00EF549E">
              <w:t>вебинаров</w:t>
            </w:r>
            <w:proofErr w:type="spellEnd"/>
            <w:r w:rsidRPr="00EF549E">
              <w:t>, подготовленных методистами ИРО, по итогам государс</w:t>
            </w:r>
            <w:r w:rsidR="00C00EFF">
              <w:t>твенной итоговой аттестации 2023 -2024</w:t>
            </w:r>
            <w:r w:rsidRPr="00EF549E">
              <w:t xml:space="preserve"> года</w:t>
            </w:r>
          </w:p>
        </w:tc>
        <w:tc>
          <w:tcPr>
            <w:tcW w:w="2835" w:type="dxa"/>
          </w:tcPr>
          <w:p w:rsidR="00160B1E" w:rsidRPr="00EF549E" w:rsidRDefault="00160B1E" w:rsidP="00160B1E">
            <w:pPr>
              <w:jc w:val="center"/>
            </w:pPr>
            <w:r w:rsidRPr="00EF549E">
              <w:t>По плану ИРО</w:t>
            </w:r>
          </w:p>
        </w:tc>
        <w:tc>
          <w:tcPr>
            <w:tcW w:w="2727" w:type="dxa"/>
          </w:tcPr>
          <w:p w:rsidR="00160B1E" w:rsidRPr="00EF549E" w:rsidRDefault="00160B1E" w:rsidP="00160B1E">
            <w:pPr>
              <w:jc w:val="center"/>
            </w:pPr>
            <w:r w:rsidRPr="00EF549E">
              <w:t>Учителя-предметники</w:t>
            </w:r>
          </w:p>
        </w:tc>
      </w:tr>
      <w:tr w:rsidR="00160B1E" w:rsidRPr="00EF549E" w:rsidTr="001F5B9E">
        <w:tc>
          <w:tcPr>
            <w:tcW w:w="1242" w:type="dxa"/>
            <w:shd w:val="clear" w:color="auto" w:fill="auto"/>
          </w:tcPr>
          <w:p w:rsidR="00160B1E" w:rsidRPr="00EF549E" w:rsidRDefault="00160B1E" w:rsidP="00160B1E">
            <w:r w:rsidRPr="00EF549E">
              <w:t>1.3.</w:t>
            </w:r>
          </w:p>
        </w:tc>
        <w:tc>
          <w:tcPr>
            <w:tcW w:w="8647" w:type="dxa"/>
          </w:tcPr>
          <w:p w:rsidR="00160B1E" w:rsidRPr="00EF549E" w:rsidRDefault="00160B1E" w:rsidP="00160B1E">
            <w:r w:rsidRPr="00EF549E">
              <w:t>Сравнительный анализ типичных ошибок, допущенных обучающимися на экзаменах.</w:t>
            </w:r>
          </w:p>
        </w:tc>
        <w:tc>
          <w:tcPr>
            <w:tcW w:w="2835" w:type="dxa"/>
          </w:tcPr>
          <w:p w:rsidR="00160B1E" w:rsidRPr="00EF549E" w:rsidRDefault="00C00EFF" w:rsidP="00160B1E">
            <w:pPr>
              <w:jc w:val="center"/>
            </w:pPr>
            <w:r>
              <w:t>Сентябрь-октябрь 2024</w:t>
            </w:r>
            <w:r w:rsidR="00160B1E" w:rsidRPr="00EF549E">
              <w:t>г.</w:t>
            </w:r>
          </w:p>
        </w:tc>
        <w:tc>
          <w:tcPr>
            <w:tcW w:w="2727" w:type="dxa"/>
          </w:tcPr>
          <w:p w:rsidR="00160B1E" w:rsidRPr="00EF549E" w:rsidRDefault="00160B1E" w:rsidP="00160B1E">
            <w:pPr>
              <w:jc w:val="center"/>
            </w:pPr>
            <w:r w:rsidRPr="00EF549E">
              <w:t>Учителя-предметники</w:t>
            </w:r>
          </w:p>
        </w:tc>
      </w:tr>
      <w:tr w:rsidR="00160B1E" w:rsidRPr="00EF549E" w:rsidTr="001F5B9E">
        <w:tc>
          <w:tcPr>
            <w:tcW w:w="1242" w:type="dxa"/>
            <w:shd w:val="clear" w:color="auto" w:fill="auto"/>
          </w:tcPr>
          <w:p w:rsidR="00160B1E" w:rsidRPr="00EF549E" w:rsidRDefault="00160B1E" w:rsidP="00160B1E">
            <w:r w:rsidRPr="00EF549E">
              <w:t>1.4.</w:t>
            </w:r>
          </w:p>
        </w:tc>
        <w:tc>
          <w:tcPr>
            <w:tcW w:w="8647" w:type="dxa"/>
          </w:tcPr>
          <w:p w:rsidR="00160B1E" w:rsidRPr="00EF549E" w:rsidRDefault="00160B1E" w:rsidP="00160B1E">
            <w:r w:rsidRPr="00EF549E">
              <w:t>Подготовка аналитических справок по итогам проведенных диагностических работ по предметам ГИА.</w:t>
            </w:r>
          </w:p>
        </w:tc>
        <w:tc>
          <w:tcPr>
            <w:tcW w:w="2835" w:type="dxa"/>
          </w:tcPr>
          <w:p w:rsidR="00160B1E" w:rsidRPr="00EF549E" w:rsidRDefault="00160B1E" w:rsidP="00160B1E">
            <w:pPr>
              <w:jc w:val="center"/>
            </w:pPr>
            <w:r w:rsidRPr="00EF549E">
              <w:t>В течение года</w:t>
            </w:r>
          </w:p>
        </w:tc>
        <w:tc>
          <w:tcPr>
            <w:tcW w:w="2727" w:type="dxa"/>
          </w:tcPr>
          <w:p w:rsidR="00160B1E" w:rsidRPr="00EF549E" w:rsidRDefault="00160B1E" w:rsidP="00160B1E">
            <w:pPr>
              <w:jc w:val="center"/>
            </w:pPr>
            <w:r w:rsidRPr="00EF549E">
              <w:t>Зам. директора</w:t>
            </w:r>
            <w:r w:rsidR="002548CE" w:rsidRPr="00EF549E">
              <w:t xml:space="preserve"> по УВР</w:t>
            </w:r>
            <w:r w:rsidRPr="00EF549E">
              <w:t>, учителя-предметники</w:t>
            </w:r>
          </w:p>
        </w:tc>
      </w:tr>
      <w:tr w:rsidR="00EF549E" w:rsidRPr="00EF549E" w:rsidTr="001F5B9E">
        <w:tc>
          <w:tcPr>
            <w:tcW w:w="1242" w:type="dxa"/>
            <w:shd w:val="clear" w:color="auto" w:fill="auto"/>
          </w:tcPr>
          <w:p w:rsidR="00160B1E" w:rsidRPr="00EF549E" w:rsidRDefault="00160B1E" w:rsidP="00160B1E">
            <w:r w:rsidRPr="00EF549E">
              <w:t>1.5.</w:t>
            </w:r>
          </w:p>
        </w:tc>
        <w:tc>
          <w:tcPr>
            <w:tcW w:w="8647" w:type="dxa"/>
          </w:tcPr>
          <w:p w:rsidR="00160B1E" w:rsidRPr="00EF549E" w:rsidRDefault="00160B1E" w:rsidP="00160B1E">
            <w:r w:rsidRPr="00EF549E">
              <w:t>Подготовка сводной мониторинговой информации на основе полученных результатов диагностических работ</w:t>
            </w:r>
          </w:p>
        </w:tc>
        <w:tc>
          <w:tcPr>
            <w:tcW w:w="2835" w:type="dxa"/>
          </w:tcPr>
          <w:p w:rsidR="00160B1E" w:rsidRPr="00EF549E" w:rsidRDefault="00160B1E" w:rsidP="00160B1E">
            <w:pPr>
              <w:jc w:val="center"/>
            </w:pPr>
            <w:r w:rsidRPr="00EF549E">
              <w:t>В течение года</w:t>
            </w:r>
          </w:p>
        </w:tc>
        <w:tc>
          <w:tcPr>
            <w:tcW w:w="2727" w:type="dxa"/>
          </w:tcPr>
          <w:p w:rsidR="00160B1E" w:rsidRPr="00EF549E" w:rsidRDefault="00160B1E" w:rsidP="00160B1E">
            <w:pPr>
              <w:jc w:val="center"/>
            </w:pPr>
            <w:r w:rsidRPr="00EF549E">
              <w:t>Зам. директора</w:t>
            </w:r>
            <w:r w:rsidR="002548CE" w:rsidRPr="00EF549E">
              <w:t xml:space="preserve"> по УВР</w:t>
            </w:r>
            <w:r w:rsidRPr="00EF549E">
              <w:t>, классные руководители</w:t>
            </w:r>
          </w:p>
        </w:tc>
      </w:tr>
      <w:tr w:rsidR="00EF549E" w:rsidRPr="00EF549E" w:rsidTr="00A71065">
        <w:tc>
          <w:tcPr>
            <w:tcW w:w="15451" w:type="dxa"/>
            <w:gridSpan w:val="4"/>
            <w:shd w:val="clear" w:color="auto" w:fill="auto"/>
          </w:tcPr>
          <w:p w:rsidR="00160B1E" w:rsidRPr="00EF549E" w:rsidRDefault="00160B1E" w:rsidP="00160B1E">
            <w:pPr>
              <w:ind w:left="2836"/>
              <w:jc w:val="center"/>
              <w:rPr>
                <w:b/>
              </w:rPr>
            </w:pPr>
            <w:r w:rsidRPr="00EF549E">
              <w:rPr>
                <w:b/>
              </w:rPr>
              <w:t>2.Комплекс мер (мероприятий) по повышению качества общего образования</w:t>
            </w:r>
          </w:p>
        </w:tc>
      </w:tr>
      <w:tr w:rsidR="00160B1E" w:rsidRPr="00EF549E" w:rsidTr="00A71065">
        <w:tc>
          <w:tcPr>
            <w:tcW w:w="15451" w:type="dxa"/>
            <w:gridSpan w:val="4"/>
            <w:shd w:val="clear" w:color="auto" w:fill="auto"/>
          </w:tcPr>
          <w:p w:rsidR="00160B1E" w:rsidRPr="00EF549E" w:rsidRDefault="00160B1E" w:rsidP="00160B1E">
            <w:pPr>
              <w:jc w:val="center"/>
              <w:rPr>
                <w:b/>
              </w:rPr>
            </w:pPr>
          </w:p>
        </w:tc>
      </w:tr>
      <w:tr w:rsidR="00EA553E" w:rsidRPr="00EF549E" w:rsidTr="00B5786E">
        <w:trPr>
          <w:trHeight w:val="406"/>
        </w:trPr>
        <w:tc>
          <w:tcPr>
            <w:tcW w:w="1242" w:type="dxa"/>
            <w:shd w:val="clear" w:color="auto" w:fill="auto"/>
          </w:tcPr>
          <w:p w:rsidR="00EA553E" w:rsidRPr="00EF549E" w:rsidRDefault="00EA553E" w:rsidP="00E1759B">
            <w:r w:rsidRPr="00EF549E">
              <w:t>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E" w:rsidRPr="00C00EFF" w:rsidRDefault="00EA553E" w:rsidP="00EA553E">
            <w:pPr>
              <w:contextualSpacing/>
              <w:rPr>
                <w:rFonts w:eastAsia="Calibri"/>
                <w:b/>
                <w:lang w:eastAsia="en-US"/>
              </w:rPr>
            </w:pPr>
            <w:r w:rsidRPr="00C00EFF">
              <w:rPr>
                <w:rFonts w:eastAsia="Calibri"/>
                <w:b/>
                <w:lang w:eastAsia="en-US"/>
              </w:rPr>
              <w:t>Участие в работе районных методических советов</w:t>
            </w:r>
            <w:r w:rsidR="00C00EFF" w:rsidRPr="00C00EFF">
              <w:rPr>
                <w:rFonts w:eastAsia="Calibri"/>
                <w:b/>
                <w:lang w:eastAsia="en-US"/>
              </w:rPr>
              <w:t>:</w:t>
            </w:r>
          </w:p>
          <w:p w:rsidR="00C00EFF" w:rsidRPr="00132C3F" w:rsidRDefault="00C00EFF" w:rsidP="00C00EFF">
            <w:pPr>
              <w:contextualSpacing/>
              <w:jc w:val="both"/>
              <w:rPr>
                <w:rFonts w:eastAsia="Calibri"/>
              </w:rPr>
            </w:pPr>
            <w:r w:rsidRPr="00132C3F">
              <w:rPr>
                <w:rFonts w:eastAsia="Calibri"/>
              </w:rPr>
              <w:t>1) Организация методической работы в общеобразовательных организациях в Пошехонском районе в 2024-2025 учебном году;</w:t>
            </w:r>
          </w:p>
          <w:p w:rsidR="00C00EFF" w:rsidRPr="00132C3F" w:rsidRDefault="00C00EFF" w:rsidP="00C00EFF">
            <w:pPr>
              <w:contextualSpacing/>
              <w:jc w:val="both"/>
              <w:rPr>
                <w:rFonts w:eastAsia="Calibri"/>
              </w:rPr>
            </w:pPr>
            <w:r w:rsidRPr="00132C3F">
              <w:rPr>
                <w:rFonts w:eastAsia="Calibri"/>
              </w:rPr>
              <w:t xml:space="preserve">2) Проблемный анализ результатов оценочных процедур для повышения качества образовательного процесса. </w:t>
            </w:r>
          </w:p>
          <w:p w:rsidR="00C00EFF" w:rsidRPr="00EF549E" w:rsidRDefault="00C00EFF" w:rsidP="00C00EFF">
            <w:pPr>
              <w:contextualSpacing/>
              <w:rPr>
                <w:bCs/>
              </w:rPr>
            </w:pPr>
            <w:r w:rsidRPr="00132C3F">
              <w:rPr>
                <w:rFonts w:eastAsia="Calibri"/>
                <w:lang w:eastAsia="en-US"/>
              </w:rPr>
              <w:t>3) Новые формы организации образовательной деятельности в 1-10 классах в аспекте обновлённых ФГОС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E" w:rsidRDefault="00EA553E" w:rsidP="00C00EFF">
            <w:r w:rsidRPr="00EF549E">
              <w:t xml:space="preserve"> </w:t>
            </w:r>
          </w:p>
          <w:p w:rsidR="00C00EFF" w:rsidRDefault="00C00EFF" w:rsidP="00C00EFF">
            <w:r>
              <w:t>Сентябрь</w:t>
            </w:r>
          </w:p>
          <w:p w:rsidR="00C00EFF" w:rsidRDefault="00C00EFF" w:rsidP="00C00EFF"/>
          <w:p w:rsidR="00C00EFF" w:rsidRDefault="00C00EFF" w:rsidP="00C00EFF"/>
          <w:p w:rsidR="00C00EFF" w:rsidRDefault="00C00EFF" w:rsidP="00C00EFF">
            <w:r>
              <w:t>Октябрь</w:t>
            </w:r>
          </w:p>
          <w:p w:rsidR="00C00EFF" w:rsidRPr="00EF549E" w:rsidRDefault="00C00EFF" w:rsidP="00C00EFF">
            <w:pPr>
              <w:rPr>
                <w:bCs/>
              </w:rPr>
            </w:pPr>
            <w:r>
              <w:t>Ноябрь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E" w:rsidRPr="00EF549E" w:rsidRDefault="00EA553E" w:rsidP="001F5B9E">
            <w:r w:rsidRPr="00EF549E">
              <w:t>Зам. директора</w:t>
            </w:r>
            <w:r w:rsidR="002548CE" w:rsidRPr="00EF549E">
              <w:t xml:space="preserve"> по </w:t>
            </w:r>
            <w:proofErr w:type="gramStart"/>
            <w:r w:rsidR="002548CE" w:rsidRPr="00EF549E">
              <w:t>УВР</w:t>
            </w:r>
            <w:r w:rsidRPr="00EF549E">
              <w:t xml:space="preserve"> ,</w:t>
            </w:r>
            <w:proofErr w:type="gramEnd"/>
            <w:r w:rsidRPr="00EF549E">
              <w:t xml:space="preserve"> методический актив</w:t>
            </w:r>
          </w:p>
          <w:p w:rsidR="00EA553E" w:rsidRPr="00EF549E" w:rsidRDefault="00EA553E" w:rsidP="001F5B9E">
            <w:pPr>
              <w:jc w:val="both"/>
            </w:pPr>
          </w:p>
        </w:tc>
      </w:tr>
      <w:tr w:rsidR="00EA553E" w:rsidRPr="00EF549E" w:rsidTr="00A71065">
        <w:trPr>
          <w:trHeight w:val="850"/>
        </w:trPr>
        <w:tc>
          <w:tcPr>
            <w:tcW w:w="1242" w:type="dxa"/>
            <w:shd w:val="clear" w:color="auto" w:fill="auto"/>
          </w:tcPr>
          <w:p w:rsidR="00EA553E" w:rsidRPr="00EF549E" w:rsidRDefault="00EA553E" w:rsidP="00E1759B">
            <w:pPr>
              <w:jc w:val="both"/>
            </w:pPr>
            <w:r w:rsidRPr="00EF549E">
              <w:t>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E" w:rsidRDefault="00EA553E" w:rsidP="00EA553E">
            <w:pPr>
              <w:jc w:val="both"/>
              <w:rPr>
                <w:rFonts w:eastAsia="Calibri"/>
                <w:lang w:eastAsia="en-US"/>
              </w:rPr>
            </w:pPr>
            <w:r w:rsidRPr="00C00EFF">
              <w:rPr>
                <w:rFonts w:eastAsia="Calibri"/>
                <w:b/>
                <w:lang w:eastAsia="en-US"/>
              </w:rPr>
              <w:t>Участие в работе районных методических объединений учителей: начальных классов, русского языка и литературы, математики, информатики, физики, биологии и химии, географии, истории и обществознания, иностранных языков, физкультуры</w:t>
            </w:r>
            <w:r w:rsidR="00C00EFF" w:rsidRPr="00C00EFF">
              <w:rPr>
                <w:rFonts w:eastAsia="Calibri"/>
                <w:b/>
                <w:lang w:eastAsia="en-US"/>
              </w:rPr>
              <w:t>, труда (технологии), ОБЗР</w:t>
            </w:r>
            <w:r w:rsidR="00C00EFF">
              <w:rPr>
                <w:rFonts w:eastAsia="Calibri"/>
                <w:lang w:eastAsia="en-US"/>
              </w:rPr>
              <w:t>:</w:t>
            </w:r>
          </w:p>
          <w:p w:rsidR="00C00EFF" w:rsidRPr="0080675F" w:rsidRDefault="00C00EFF" w:rsidP="00C00E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675F">
              <w:rPr>
                <w:color w:val="000000"/>
              </w:rPr>
              <w:t>1) Особенности организации образовательного процесса по учебным предметам</w:t>
            </w:r>
            <w:r>
              <w:rPr>
                <w:color w:val="000000"/>
              </w:rPr>
              <w:t xml:space="preserve"> с учётом изменений ФОП в 2024-2025 </w:t>
            </w:r>
            <w:proofErr w:type="spellStart"/>
            <w:r>
              <w:rPr>
                <w:color w:val="000000"/>
              </w:rPr>
              <w:t>уч.г</w:t>
            </w:r>
            <w:proofErr w:type="spellEnd"/>
            <w:r>
              <w:rPr>
                <w:color w:val="000000"/>
              </w:rPr>
              <w:t>.</w:t>
            </w:r>
          </w:p>
          <w:p w:rsidR="00C00EFF" w:rsidRPr="0080675F" w:rsidRDefault="00C00EFF" w:rsidP="00C00E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675F">
              <w:rPr>
                <w:color w:val="000000"/>
              </w:rPr>
              <w:lastRenderedPageBreak/>
              <w:t>В условиях обновления ФГОС НОО, ФНОС ООО и ФГОС СОО:</w:t>
            </w:r>
          </w:p>
          <w:p w:rsidR="00C00EFF" w:rsidRPr="0080675F" w:rsidRDefault="00C00EFF" w:rsidP="00C00E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675F">
              <w:rPr>
                <w:color w:val="000000"/>
              </w:rPr>
              <w:t xml:space="preserve">- </w:t>
            </w:r>
            <w:r>
              <w:t>Особенности преподавания учебных предметов в соответствии с информационно-методическими письмами и методическими рекомендациями</w:t>
            </w:r>
          </w:p>
          <w:p w:rsidR="00C00EFF" w:rsidRPr="0080675F" w:rsidRDefault="00C00EFF" w:rsidP="00C00E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675F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Реализация воспитательного потенциала</w:t>
            </w:r>
            <w:r>
              <w:t xml:space="preserve"> в преподавании учебных предметов,</w:t>
            </w:r>
            <w:r w:rsidRPr="0080675F">
              <w:t xml:space="preserve"> достижение планируемых результатов</w:t>
            </w:r>
            <w:r>
              <w:t>- личностных</w:t>
            </w:r>
            <w:r w:rsidRPr="0080675F">
              <w:t>;</w:t>
            </w:r>
            <w:r w:rsidRPr="0080675F">
              <w:rPr>
                <w:color w:val="000000"/>
              </w:rPr>
              <w:t xml:space="preserve"> </w:t>
            </w:r>
          </w:p>
          <w:p w:rsidR="00C00EFF" w:rsidRPr="00073698" w:rsidRDefault="00C00EFF" w:rsidP="00C00EFF">
            <w:pPr>
              <w:jc w:val="both"/>
              <w:rPr>
                <w:iCs/>
              </w:rPr>
            </w:pPr>
            <w:r>
              <w:rPr>
                <w:iCs/>
              </w:rPr>
              <w:t>- Знакомство с новым федеральным перечнем электронных образовательных ресурсов.</w:t>
            </w:r>
          </w:p>
          <w:p w:rsidR="00C00EFF" w:rsidRDefault="00C00EFF" w:rsidP="00C00EFF">
            <w:pPr>
              <w:jc w:val="both"/>
              <w:rPr>
                <w:i/>
                <w:iCs/>
              </w:rPr>
            </w:pPr>
          </w:p>
          <w:p w:rsidR="00C00EFF" w:rsidRPr="00ED01F1" w:rsidRDefault="00C00EFF" w:rsidP="00C00EFF">
            <w:pPr>
              <w:jc w:val="both"/>
              <w:rPr>
                <w:iCs/>
              </w:rPr>
            </w:pPr>
            <w:r w:rsidRPr="00ED01F1">
              <w:rPr>
                <w:iCs/>
              </w:rPr>
              <w:t xml:space="preserve">2) Анализ результатов </w:t>
            </w:r>
            <w:r w:rsidRPr="0080675F">
              <w:t>оцен</w:t>
            </w:r>
            <w:r>
              <w:t xml:space="preserve">очных </w:t>
            </w:r>
            <w:r w:rsidRPr="0080675F">
              <w:t>процедур</w:t>
            </w:r>
            <w:r w:rsidRPr="00ED01F1">
              <w:rPr>
                <w:iCs/>
              </w:rPr>
              <w:t xml:space="preserve"> по данным ГИА</w:t>
            </w:r>
            <w:r>
              <w:rPr>
                <w:iCs/>
              </w:rPr>
              <w:t xml:space="preserve"> </w:t>
            </w:r>
            <w:r w:rsidRPr="00ED01F1">
              <w:rPr>
                <w:iCs/>
              </w:rPr>
              <w:t>202</w:t>
            </w:r>
            <w:r>
              <w:rPr>
                <w:iCs/>
              </w:rPr>
              <w:t>4 г. (на уровне учителя)</w:t>
            </w:r>
          </w:p>
          <w:p w:rsidR="00C00EFF" w:rsidRDefault="00C00EFF" w:rsidP="00C00EFF">
            <w:pPr>
              <w:jc w:val="both"/>
              <w:rPr>
                <w:iCs/>
              </w:rPr>
            </w:pPr>
            <w:r w:rsidRPr="00ED01F1">
              <w:rPr>
                <w:iCs/>
              </w:rPr>
              <w:t xml:space="preserve">- </w:t>
            </w:r>
            <w:r>
              <w:rPr>
                <w:iCs/>
              </w:rPr>
              <w:t xml:space="preserve">Знакомство </w:t>
            </w:r>
            <w:r w:rsidRPr="00C81E47">
              <w:t>с изменениями в</w:t>
            </w:r>
            <w:r>
              <w:t xml:space="preserve"> </w:t>
            </w:r>
            <w:r w:rsidRPr="00C81E47">
              <w:t>КИМ</w:t>
            </w:r>
            <w:r>
              <w:t xml:space="preserve"> ОГЭ и ЕГЭ 2025 г.</w:t>
            </w:r>
            <w:r w:rsidRPr="00ED01F1">
              <w:rPr>
                <w:iCs/>
              </w:rPr>
              <w:t xml:space="preserve"> </w:t>
            </w:r>
          </w:p>
          <w:p w:rsidR="00C00EFF" w:rsidRPr="00ED01F1" w:rsidRDefault="00C00EFF" w:rsidP="00C00EFF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D01F1">
              <w:rPr>
                <w:iCs/>
              </w:rPr>
              <w:t xml:space="preserve">Выявление причин </w:t>
            </w:r>
            <w:proofErr w:type="gramStart"/>
            <w:r w:rsidRPr="00ED01F1">
              <w:rPr>
                <w:iCs/>
              </w:rPr>
              <w:t>индивидуальных затруднений</w:t>
            </w:r>
            <w:proofErr w:type="gramEnd"/>
            <w:r w:rsidRPr="00ED01F1">
              <w:rPr>
                <w:iCs/>
              </w:rPr>
              <w:t xml:space="preserve"> обучающихся и поиск путей их преодоления</w:t>
            </w:r>
            <w:r w:rsidRPr="001F5601">
              <w:t xml:space="preserve"> </w:t>
            </w:r>
            <w:r>
              <w:t xml:space="preserve">в рамках </w:t>
            </w:r>
            <w:r w:rsidRPr="001F5601">
              <w:t xml:space="preserve">подготовки </w:t>
            </w:r>
            <w:r>
              <w:t>к</w:t>
            </w:r>
            <w:r w:rsidRPr="00C81E47">
              <w:t xml:space="preserve"> ГИА -202</w:t>
            </w:r>
            <w:r>
              <w:t>5 (разбор сложных заданий)</w:t>
            </w:r>
            <w:r>
              <w:rPr>
                <w:iCs/>
              </w:rPr>
              <w:t>.</w:t>
            </w:r>
          </w:p>
          <w:p w:rsidR="00C00EFF" w:rsidRDefault="00C00EFF" w:rsidP="00C00EFF">
            <w:pPr>
              <w:jc w:val="both"/>
              <w:rPr>
                <w:iCs/>
              </w:rPr>
            </w:pPr>
            <w:r w:rsidRPr="00ED01F1">
              <w:rPr>
                <w:iCs/>
              </w:rPr>
              <w:t xml:space="preserve">- </w:t>
            </w:r>
            <w:r w:rsidRPr="000B2F45">
              <w:rPr>
                <w:iCs/>
              </w:rPr>
              <w:t>Практические рекомендации по подготовке учащихся к ВПР</w:t>
            </w:r>
            <w:r>
              <w:rPr>
                <w:iCs/>
              </w:rPr>
              <w:t>.</w:t>
            </w:r>
          </w:p>
          <w:p w:rsidR="00C00EFF" w:rsidRPr="000B2F45" w:rsidRDefault="00C00EFF" w:rsidP="00C00EFF">
            <w:pPr>
              <w:jc w:val="both"/>
            </w:pPr>
          </w:p>
          <w:p w:rsidR="00C00EFF" w:rsidRPr="0010567F" w:rsidRDefault="00C00EFF" w:rsidP="00C00EFF">
            <w:pPr>
              <w:jc w:val="both"/>
            </w:pPr>
            <w:r>
              <w:t xml:space="preserve">3) </w:t>
            </w:r>
            <w:r w:rsidRPr="009A3C2E">
              <w:t>Использов</w:t>
            </w:r>
            <w:r>
              <w:t>ание современных педагогических технологий на уроках в рамках реализации ФГОС НОО, ФГОС ООО, ФГОС СОО</w:t>
            </w:r>
          </w:p>
          <w:p w:rsidR="00C00EFF" w:rsidRDefault="00C00EFF" w:rsidP="00C00E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0567F">
              <w:rPr>
                <w:color w:val="000000"/>
              </w:rPr>
              <w:t>Опыт использования современного оборудования</w:t>
            </w:r>
            <w:r>
              <w:rPr>
                <w:color w:val="000000"/>
              </w:rPr>
              <w:t xml:space="preserve"> (обмен опытом).</w:t>
            </w:r>
          </w:p>
          <w:p w:rsidR="00C00EFF" w:rsidRPr="00EF549E" w:rsidRDefault="00C00EFF" w:rsidP="00EA553E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E" w:rsidRPr="00EF549E" w:rsidRDefault="00C00EFF" w:rsidP="00C00EFF">
            <w:pPr>
              <w:jc w:val="center"/>
              <w:rPr>
                <w:bCs/>
              </w:rPr>
            </w:pPr>
            <w:r>
              <w:lastRenderedPageBreak/>
              <w:t>В течение года п</w:t>
            </w:r>
            <w:r w:rsidR="00EA553E" w:rsidRPr="00EF549E">
              <w:t>о плану МКУ Управления образования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E" w:rsidRPr="00EF549E" w:rsidRDefault="00EA553E" w:rsidP="00160B1E">
            <w:pPr>
              <w:jc w:val="both"/>
            </w:pPr>
            <w:r w:rsidRPr="00EF549E">
              <w:t>Зам. директора</w:t>
            </w:r>
            <w:r w:rsidR="002548CE" w:rsidRPr="00EF549E">
              <w:t xml:space="preserve"> по УВР</w:t>
            </w:r>
          </w:p>
          <w:p w:rsidR="00EA553E" w:rsidRPr="00EF549E" w:rsidRDefault="00EA553E" w:rsidP="00160B1E">
            <w:pPr>
              <w:jc w:val="both"/>
            </w:pPr>
            <w:r w:rsidRPr="00EF549E">
              <w:t>Учителя-предметники</w:t>
            </w:r>
          </w:p>
        </w:tc>
      </w:tr>
      <w:tr w:rsidR="00EA553E" w:rsidRPr="00EF549E" w:rsidTr="00A71065">
        <w:trPr>
          <w:trHeight w:val="850"/>
        </w:trPr>
        <w:tc>
          <w:tcPr>
            <w:tcW w:w="1242" w:type="dxa"/>
            <w:shd w:val="clear" w:color="auto" w:fill="auto"/>
          </w:tcPr>
          <w:p w:rsidR="00EA553E" w:rsidRPr="00EF549E" w:rsidRDefault="00EA553E" w:rsidP="00160B1E">
            <w:pPr>
              <w:jc w:val="both"/>
            </w:pPr>
            <w:r w:rsidRPr="00EF549E">
              <w:t>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E" w:rsidRDefault="00EA553E" w:rsidP="00EA553E">
            <w:pPr>
              <w:jc w:val="both"/>
              <w:rPr>
                <w:b/>
              </w:rPr>
            </w:pPr>
            <w:r w:rsidRPr="00EF549E">
              <w:rPr>
                <w:b/>
              </w:rPr>
              <w:t>Участие в работе муниципальной методической лаборатории «Достижение»</w:t>
            </w:r>
            <w:r w:rsidR="00C00EFF">
              <w:rPr>
                <w:b/>
              </w:rPr>
              <w:t>:</w:t>
            </w:r>
          </w:p>
          <w:p w:rsidR="00C00EFF" w:rsidRPr="00D64AB2" w:rsidRDefault="00C00EFF" w:rsidP="00C00EFF">
            <w:pPr>
              <w:ind w:left="34" w:right="34"/>
              <w:jc w:val="both"/>
              <w:rPr>
                <w:b/>
              </w:rPr>
            </w:pPr>
            <w:r w:rsidRPr="00D64AB2">
              <w:rPr>
                <w:b/>
                <w:bCs/>
              </w:rPr>
              <w:t>1.</w:t>
            </w:r>
            <w:r w:rsidRPr="00D64AB2">
              <w:rPr>
                <w:b/>
              </w:rPr>
              <w:t xml:space="preserve"> </w:t>
            </w:r>
            <w:r w:rsidRPr="00D64AB2">
              <w:rPr>
                <w:b/>
                <w:bCs/>
              </w:rPr>
              <w:t>Педагогическая мастерская</w:t>
            </w:r>
          </w:p>
          <w:p w:rsidR="00C00EFF" w:rsidRPr="00E05550" w:rsidRDefault="00C00EFF" w:rsidP="00C00EFF">
            <w:pPr>
              <w:numPr>
                <w:ilvl w:val="0"/>
                <w:numId w:val="9"/>
              </w:numPr>
              <w:ind w:right="34"/>
              <w:jc w:val="both"/>
            </w:pPr>
            <w:r w:rsidRPr="00E05550">
              <w:t>Проведение мастер- классов:</w:t>
            </w:r>
          </w:p>
          <w:p w:rsidR="00C00EFF" w:rsidRPr="00E05550" w:rsidRDefault="00C00EFF" w:rsidP="00C00EFF">
            <w:pPr>
              <w:ind w:left="34" w:right="34"/>
              <w:jc w:val="both"/>
            </w:pPr>
            <w:r w:rsidRPr="00E05550">
              <w:t>Формирование функциональной грамотности (глобальных компетенций) на уроках и занятиях внеурочной деятельности</w:t>
            </w:r>
            <w:r>
              <w:t>.</w:t>
            </w:r>
          </w:p>
          <w:p w:rsidR="00C00EFF" w:rsidRPr="00E05550" w:rsidRDefault="00C00EFF" w:rsidP="00C00EFF">
            <w:pPr>
              <w:numPr>
                <w:ilvl w:val="0"/>
                <w:numId w:val="10"/>
              </w:numPr>
              <w:ind w:right="34"/>
              <w:jc w:val="both"/>
            </w:pPr>
            <w:r w:rsidRPr="00E05550">
              <w:t>Проведение открытых уроков по вопросам формирования и оценки читательской грамотности в рамках методической недели «Урок по-новому»:</w:t>
            </w:r>
          </w:p>
          <w:p w:rsidR="00C00EFF" w:rsidRPr="00E05550" w:rsidRDefault="00C00EFF" w:rsidP="00C00EFF">
            <w:pPr>
              <w:ind w:left="34" w:right="34"/>
              <w:jc w:val="both"/>
            </w:pPr>
            <w:r w:rsidRPr="00E05550">
              <w:rPr>
                <w:bCs/>
              </w:rPr>
              <w:t xml:space="preserve">Формирование читательской грамотности, в </w:t>
            </w:r>
            <w:proofErr w:type="spellStart"/>
            <w:r w:rsidRPr="00E05550">
              <w:rPr>
                <w:bCs/>
              </w:rPr>
              <w:t>т.ч</w:t>
            </w:r>
            <w:proofErr w:type="spellEnd"/>
            <w:r w:rsidRPr="00E05550">
              <w:rPr>
                <w:bCs/>
              </w:rPr>
              <w:t>. в рамках предметов естественно-математического и общественного цикла (НОО, ООО, СОО)</w:t>
            </w:r>
            <w:r>
              <w:rPr>
                <w:bCs/>
              </w:rPr>
              <w:t>.</w:t>
            </w:r>
          </w:p>
          <w:p w:rsidR="00C00EFF" w:rsidRPr="00E05550" w:rsidRDefault="00C00EFF" w:rsidP="00C00EFF">
            <w:pPr>
              <w:ind w:left="34" w:right="34"/>
              <w:jc w:val="both"/>
              <w:rPr>
                <w:bCs/>
              </w:rPr>
            </w:pPr>
          </w:p>
          <w:p w:rsidR="00C00EFF" w:rsidRPr="00D64AB2" w:rsidRDefault="00C00EFF" w:rsidP="00C00EFF">
            <w:pPr>
              <w:ind w:left="34" w:right="34"/>
              <w:jc w:val="both"/>
              <w:rPr>
                <w:b/>
              </w:rPr>
            </w:pPr>
            <w:r w:rsidRPr="00D64AB2">
              <w:rPr>
                <w:b/>
                <w:bCs/>
              </w:rPr>
              <w:t>2.</w:t>
            </w:r>
            <w:r w:rsidRPr="00D64AB2">
              <w:rPr>
                <w:b/>
              </w:rPr>
              <w:t xml:space="preserve"> </w:t>
            </w:r>
            <w:r w:rsidRPr="00D64AB2">
              <w:rPr>
                <w:b/>
                <w:bCs/>
              </w:rPr>
              <w:t>Педагогическая терапия</w:t>
            </w:r>
          </w:p>
          <w:p w:rsidR="00C00EFF" w:rsidRPr="00E05550" w:rsidRDefault="00C00EFF" w:rsidP="00C00EFF">
            <w:pPr>
              <w:ind w:left="34" w:right="34"/>
              <w:jc w:val="both"/>
            </w:pPr>
            <w:r w:rsidRPr="00E05550">
              <w:rPr>
                <w:bCs/>
              </w:rPr>
              <w:t xml:space="preserve">Реализация программы «Преодоления и профилактики школьной </w:t>
            </w:r>
            <w:proofErr w:type="spellStart"/>
            <w:r w:rsidRPr="00E05550">
              <w:rPr>
                <w:bCs/>
              </w:rPr>
              <w:t>неуспешности</w:t>
            </w:r>
            <w:proofErr w:type="spellEnd"/>
            <w:r w:rsidRPr="00E05550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E05550">
              <w:t xml:space="preserve"> </w:t>
            </w:r>
          </w:p>
          <w:p w:rsidR="00C00EFF" w:rsidRPr="00E05550" w:rsidRDefault="00C00EFF" w:rsidP="00C00EFF">
            <w:pPr>
              <w:ind w:left="34" w:right="34"/>
              <w:jc w:val="both"/>
            </w:pPr>
            <w:r w:rsidRPr="00E05550">
              <w:t>в рамках методической недели «Урок по- новому»</w:t>
            </w:r>
          </w:p>
          <w:p w:rsidR="00C00EFF" w:rsidRPr="00E05550" w:rsidRDefault="00C00EFF" w:rsidP="00C00EFF">
            <w:pPr>
              <w:numPr>
                <w:ilvl w:val="0"/>
                <w:numId w:val="11"/>
              </w:numPr>
              <w:ind w:right="34"/>
              <w:jc w:val="both"/>
            </w:pPr>
            <w:r w:rsidRPr="00E05550">
              <w:t>Проведение открытых уроков с приёмами и способами преодоления и пр</w:t>
            </w:r>
            <w:r>
              <w:t xml:space="preserve">офилактики учебной </w:t>
            </w:r>
            <w:proofErr w:type="spellStart"/>
            <w:r>
              <w:t>неуспешности</w:t>
            </w:r>
            <w:proofErr w:type="spellEnd"/>
            <w:r>
              <w:t>.</w:t>
            </w:r>
          </w:p>
          <w:p w:rsidR="00C00EFF" w:rsidRPr="00E05550" w:rsidRDefault="00C00EFF" w:rsidP="00C00EFF">
            <w:pPr>
              <w:numPr>
                <w:ilvl w:val="0"/>
                <w:numId w:val="11"/>
              </w:numPr>
              <w:ind w:right="34"/>
              <w:jc w:val="both"/>
            </w:pPr>
            <w:r w:rsidRPr="00E05550">
              <w:t xml:space="preserve">Проведение открытых занятий дополнительного образования обучающихся по преодолению и профилактики школьной </w:t>
            </w:r>
            <w:proofErr w:type="spellStart"/>
            <w:r w:rsidRPr="00E05550">
              <w:t>неуспешности</w:t>
            </w:r>
            <w:proofErr w:type="spellEnd"/>
            <w:r>
              <w:t>.</w:t>
            </w:r>
          </w:p>
          <w:p w:rsidR="00C00EFF" w:rsidRPr="00EF25AF" w:rsidRDefault="00C00EFF" w:rsidP="00C00EFF">
            <w:pPr>
              <w:ind w:left="34" w:right="34"/>
              <w:jc w:val="both"/>
              <w:rPr>
                <w:b/>
              </w:rPr>
            </w:pPr>
            <w:r w:rsidRPr="00E05550">
              <w:t> </w:t>
            </w:r>
            <w:r>
              <w:t xml:space="preserve">3. </w:t>
            </w:r>
            <w:r w:rsidRPr="00EF25AF">
              <w:rPr>
                <w:b/>
              </w:rPr>
              <w:t>Форум</w:t>
            </w:r>
          </w:p>
          <w:p w:rsidR="00C00EFF" w:rsidRPr="00EF549E" w:rsidRDefault="00C00EFF" w:rsidP="00EA553E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E" w:rsidRDefault="00EA553E" w:rsidP="00160B1E">
            <w:pPr>
              <w:jc w:val="center"/>
              <w:rPr>
                <w:bCs/>
              </w:rPr>
            </w:pPr>
          </w:p>
          <w:p w:rsidR="00C00EFF" w:rsidRDefault="00C00EFF" w:rsidP="00160B1E">
            <w:pPr>
              <w:jc w:val="center"/>
              <w:rPr>
                <w:bCs/>
              </w:rPr>
            </w:pPr>
          </w:p>
          <w:p w:rsidR="00C00EFF" w:rsidRDefault="00C00EFF" w:rsidP="00160B1E">
            <w:pPr>
              <w:jc w:val="center"/>
              <w:rPr>
                <w:bCs/>
              </w:rPr>
            </w:pPr>
          </w:p>
          <w:p w:rsidR="00C00EFF" w:rsidRPr="0080675F" w:rsidRDefault="00C00EFF" w:rsidP="00C00EFF">
            <w:r>
              <w:t>о</w:t>
            </w:r>
            <w:r w:rsidRPr="0080675F">
              <w:t xml:space="preserve">ктябрь - </w:t>
            </w:r>
          </w:p>
          <w:p w:rsidR="00C00EFF" w:rsidRDefault="00C00EFF" w:rsidP="00C00EFF">
            <w:r>
              <w:t>декабрь</w:t>
            </w:r>
          </w:p>
          <w:p w:rsidR="00C00EFF" w:rsidRPr="0080675F" w:rsidRDefault="00C00EFF" w:rsidP="00C00EFF">
            <w:r w:rsidRPr="0080675F">
              <w:t>февраль</w:t>
            </w:r>
          </w:p>
          <w:p w:rsidR="00C00EFF" w:rsidRDefault="00C00EFF" w:rsidP="00C00EFF"/>
          <w:p w:rsidR="00C00EFF" w:rsidRDefault="00C00EFF" w:rsidP="00C00EFF"/>
          <w:p w:rsidR="00C00EFF" w:rsidRDefault="00C00EFF" w:rsidP="00C00EFF"/>
          <w:p w:rsidR="00C00EFF" w:rsidRDefault="00C00EFF" w:rsidP="00C00EFF"/>
          <w:p w:rsidR="00C00EFF" w:rsidRDefault="00C00EFF" w:rsidP="00C00EFF"/>
          <w:p w:rsidR="00C00EFF" w:rsidRDefault="00C00EFF" w:rsidP="00C00EFF"/>
          <w:p w:rsidR="00C00EFF" w:rsidRDefault="00C00EFF" w:rsidP="00C00EFF"/>
          <w:p w:rsidR="00C00EFF" w:rsidRDefault="00C00EFF" w:rsidP="00C00EFF">
            <w:r>
              <w:t>м</w:t>
            </w:r>
            <w:r w:rsidRPr="0080675F">
              <w:t>арт</w:t>
            </w:r>
          </w:p>
          <w:p w:rsidR="00C00EFF" w:rsidRDefault="00C00EFF" w:rsidP="00C00EFF"/>
          <w:p w:rsidR="00C00EFF" w:rsidRDefault="00C00EFF" w:rsidP="00C00EFF"/>
          <w:p w:rsidR="00C00EFF" w:rsidRDefault="00C00EFF" w:rsidP="00C00EFF"/>
          <w:p w:rsidR="00C00EFF" w:rsidRDefault="00C00EFF" w:rsidP="00C00EFF"/>
          <w:p w:rsidR="00C00EFF" w:rsidRDefault="00C00EFF" w:rsidP="00C00EFF"/>
          <w:p w:rsidR="00C00EFF" w:rsidRPr="0080675F" w:rsidRDefault="00C00EFF" w:rsidP="00C00EFF">
            <w:r w:rsidRPr="0080675F">
              <w:t>апрель</w:t>
            </w:r>
          </w:p>
          <w:p w:rsidR="00C00EFF" w:rsidRPr="00EF549E" w:rsidRDefault="00C00EFF" w:rsidP="00160B1E">
            <w:pPr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CE" w:rsidRPr="00EF549E" w:rsidRDefault="002548CE" w:rsidP="002548CE">
            <w:pPr>
              <w:jc w:val="both"/>
            </w:pPr>
            <w:r w:rsidRPr="00EF549E">
              <w:t>Зам. директора по УВР</w:t>
            </w:r>
          </w:p>
          <w:p w:rsidR="00EA553E" w:rsidRPr="00EF549E" w:rsidRDefault="002548CE" w:rsidP="002548CE">
            <w:pPr>
              <w:jc w:val="both"/>
            </w:pPr>
            <w:r w:rsidRPr="00EF549E">
              <w:t>Учителя-предметники</w:t>
            </w:r>
          </w:p>
        </w:tc>
      </w:tr>
      <w:tr w:rsidR="00EA553E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EA553E" w:rsidRPr="00EF549E" w:rsidRDefault="00EA553E" w:rsidP="00160B1E">
            <w:pPr>
              <w:jc w:val="both"/>
            </w:pPr>
            <w:r w:rsidRPr="00EF549E">
              <w:lastRenderedPageBreak/>
              <w:t>2.4</w:t>
            </w:r>
          </w:p>
        </w:tc>
        <w:tc>
          <w:tcPr>
            <w:tcW w:w="8647" w:type="dxa"/>
          </w:tcPr>
          <w:p w:rsidR="00EA553E" w:rsidRPr="00EF549E" w:rsidRDefault="00EA553E" w:rsidP="00160B1E">
            <w:pPr>
              <w:ind w:left="34" w:right="34"/>
              <w:jc w:val="both"/>
            </w:pPr>
            <w:r w:rsidRPr="00EF549E">
              <w:rPr>
                <w:b/>
              </w:rPr>
              <w:t>Деятельность профессионального обучающегося сообщества учителей</w:t>
            </w:r>
          </w:p>
        </w:tc>
        <w:tc>
          <w:tcPr>
            <w:tcW w:w="2835" w:type="dxa"/>
          </w:tcPr>
          <w:p w:rsidR="00EA553E" w:rsidRPr="00EF549E" w:rsidRDefault="00EA553E" w:rsidP="00160B1E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CE" w:rsidRPr="00EF549E" w:rsidRDefault="002548CE" w:rsidP="002548CE">
            <w:pPr>
              <w:jc w:val="both"/>
            </w:pPr>
            <w:r w:rsidRPr="00EF549E">
              <w:t>Зам. директора по УВР</w:t>
            </w:r>
          </w:p>
          <w:p w:rsidR="00EA553E" w:rsidRPr="00EF549E" w:rsidRDefault="002548CE" w:rsidP="002548CE">
            <w:r w:rsidRPr="00EF549E">
              <w:t>Учителя-предметники</w:t>
            </w:r>
          </w:p>
        </w:tc>
      </w:tr>
      <w:tr w:rsidR="00C00EFF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</w:p>
        </w:tc>
        <w:tc>
          <w:tcPr>
            <w:tcW w:w="8647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 xml:space="preserve">Методическое совещание </w:t>
            </w:r>
          </w:p>
          <w:p w:rsidR="00C00EFF" w:rsidRPr="00C00EFF" w:rsidRDefault="00C00EFF" w:rsidP="00C00EFF">
            <w:pPr>
              <w:shd w:val="clear" w:color="auto" w:fill="FFFFFF"/>
              <w:spacing w:line="240" w:lineRule="atLeast"/>
            </w:pPr>
            <w:r w:rsidRPr="00C00EFF">
              <w:t>«Приоритетные направления</w:t>
            </w:r>
          </w:p>
          <w:p w:rsidR="00C00EFF" w:rsidRPr="00C00EFF" w:rsidRDefault="00C00EFF" w:rsidP="00C00EFF">
            <w:pPr>
              <w:shd w:val="clear" w:color="auto" w:fill="FFFFFF"/>
              <w:spacing w:line="240" w:lineRule="atLeast"/>
            </w:pPr>
            <w:r w:rsidRPr="00C00EFF">
              <w:t>методической работы в 2024-2025 учебном году и отражение их в</w:t>
            </w:r>
          </w:p>
          <w:p w:rsidR="00C00EFF" w:rsidRPr="00C00EFF" w:rsidRDefault="00C00EFF" w:rsidP="00C00EFF">
            <w:pPr>
              <w:shd w:val="clear" w:color="auto" w:fill="FFFFFF"/>
              <w:spacing w:line="240" w:lineRule="atLeast"/>
            </w:pPr>
            <w:r w:rsidRPr="00C00EFF">
              <w:t>плане деятельности ПОС»</w:t>
            </w:r>
          </w:p>
          <w:p w:rsidR="00C00EFF" w:rsidRPr="00C00EFF" w:rsidRDefault="00C00EFF" w:rsidP="00C00EFF">
            <w:pPr>
              <w:shd w:val="clear" w:color="auto" w:fill="FFFFFF"/>
              <w:spacing w:line="240" w:lineRule="atLeast"/>
            </w:pPr>
          </w:p>
        </w:tc>
        <w:tc>
          <w:tcPr>
            <w:tcW w:w="2835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Сентябрь 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both"/>
            </w:pPr>
            <w:r w:rsidRPr="00EF549E">
              <w:t>Зам. директора по УВР, состав ПОС</w:t>
            </w:r>
          </w:p>
        </w:tc>
      </w:tr>
      <w:tr w:rsidR="00C00EFF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</w:p>
        </w:tc>
        <w:tc>
          <w:tcPr>
            <w:tcW w:w="8647" w:type="dxa"/>
          </w:tcPr>
          <w:p w:rsidR="00C00EFF" w:rsidRPr="00C00EFF" w:rsidRDefault="00C00EFF" w:rsidP="00C00EFF">
            <w:pPr>
              <w:shd w:val="clear" w:color="auto" w:fill="FFFFFF"/>
              <w:spacing w:line="240" w:lineRule="atLeast"/>
            </w:pPr>
            <w:r w:rsidRPr="00C00EFF">
              <w:t>Диагностика мотивов учебной деятельности (4-11 классы)</w:t>
            </w:r>
          </w:p>
        </w:tc>
        <w:tc>
          <w:tcPr>
            <w:tcW w:w="2835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Сентябрь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both"/>
            </w:pPr>
            <w:r w:rsidRPr="00EF549E">
              <w:t>Зам. директора по УВР, руководитель ПОС</w:t>
            </w:r>
          </w:p>
        </w:tc>
      </w:tr>
      <w:tr w:rsidR="00C00EFF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</w:p>
        </w:tc>
        <w:tc>
          <w:tcPr>
            <w:tcW w:w="8647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 xml:space="preserve">Семинар-практикум «Мотивы учебной деятельности (на основе результатов диагностики). </w:t>
            </w:r>
            <w:proofErr w:type="spellStart"/>
            <w:r w:rsidRPr="00C00EFF">
              <w:t>Демотиваторы</w:t>
            </w:r>
            <w:proofErr w:type="spellEnd"/>
            <w:r w:rsidRPr="00C00EFF">
              <w:t>»</w:t>
            </w:r>
          </w:p>
        </w:tc>
        <w:tc>
          <w:tcPr>
            <w:tcW w:w="2835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Октябрь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both"/>
            </w:pPr>
            <w:r w:rsidRPr="00EF549E">
              <w:t>Педагоги, реализующие курс ВД «Функциональная грамотность: учимся для жизни»</w:t>
            </w:r>
          </w:p>
        </w:tc>
      </w:tr>
      <w:tr w:rsidR="00C00EFF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</w:p>
        </w:tc>
        <w:tc>
          <w:tcPr>
            <w:tcW w:w="8647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 xml:space="preserve">Семинар-практикум «Взаимоотношения в классе. </w:t>
            </w:r>
            <w:proofErr w:type="spellStart"/>
            <w:r w:rsidRPr="00C00EFF">
              <w:t>Мотиватор</w:t>
            </w:r>
            <w:proofErr w:type="spellEnd"/>
            <w:r w:rsidRPr="00C00EFF">
              <w:t xml:space="preserve"> №1»</w:t>
            </w:r>
          </w:p>
        </w:tc>
        <w:tc>
          <w:tcPr>
            <w:tcW w:w="2835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Ноябрь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both"/>
            </w:pPr>
            <w:r w:rsidRPr="00EF549E">
              <w:t>Зам. директора по УВР, руководитель ПОС,</w:t>
            </w:r>
          </w:p>
          <w:p w:rsidR="00C00EFF" w:rsidRPr="00EF549E" w:rsidRDefault="00C00EFF" w:rsidP="00C00EFF">
            <w:pPr>
              <w:jc w:val="both"/>
            </w:pPr>
            <w:r w:rsidRPr="00EF549E">
              <w:t>учителя, реализующие программу «Функциональная грамотность: учимся для жизни»</w:t>
            </w:r>
          </w:p>
        </w:tc>
      </w:tr>
      <w:tr w:rsidR="00C00EFF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</w:p>
        </w:tc>
        <w:tc>
          <w:tcPr>
            <w:tcW w:w="8647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 xml:space="preserve">Семинар-практикум «Содержание обучения. </w:t>
            </w:r>
            <w:proofErr w:type="spellStart"/>
            <w:r w:rsidRPr="00C00EFF">
              <w:t>Мотиватор</w:t>
            </w:r>
            <w:proofErr w:type="spellEnd"/>
            <w:r w:rsidRPr="00C00EFF">
              <w:t xml:space="preserve"> №2»</w:t>
            </w:r>
          </w:p>
        </w:tc>
        <w:tc>
          <w:tcPr>
            <w:tcW w:w="2835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Декабрь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both"/>
            </w:pPr>
            <w:r w:rsidRPr="00EF549E">
              <w:t>Руководитель ПОС, педагог-психолог</w:t>
            </w:r>
          </w:p>
        </w:tc>
      </w:tr>
      <w:tr w:rsidR="00C00EFF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</w:p>
        </w:tc>
        <w:tc>
          <w:tcPr>
            <w:tcW w:w="8647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 xml:space="preserve">Семинар-практикум «Методы обучения. </w:t>
            </w:r>
            <w:proofErr w:type="spellStart"/>
            <w:r w:rsidRPr="00C00EFF">
              <w:t>Мотиватор</w:t>
            </w:r>
            <w:proofErr w:type="spellEnd"/>
            <w:r w:rsidRPr="00C00EFF">
              <w:t xml:space="preserve"> №3»</w:t>
            </w:r>
          </w:p>
        </w:tc>
        <w:tc>
          <w:tcPr>
            <w:tcW w:w="2835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Январь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both"/>
            </w:pPr>
            <w:r w:rsidRPr="00EF549E">
              <w:t>Зам. директора по УВР. педагогические работники, входящие в ПОС</w:t>
            </w:r>
          </w:p>
        </w:tc>
      </w:tr>
      <w:tr w:rsidR="00C00EFF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</w:p>
        </w:tc>
        <w:tc>
          <w:tcPr>
            <w:tcW w:w="8647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 xml:space="preserve">Семинар-практикум «Оценивание. </w:t>
            </w:r>
            <w:proofErr w:type="spellStart"/>
            <w:r w:rsidRPr="00C00EFF">
              <w:t>Мотиватор</w:t>
            </w:r>
            <w:proofErr w:type="spellEnd"/>
            <w:r w:rsidRPr="00C00EFF">
              <w:t xml:space="preserve"> №4»</w:t>
            </w:r>
          </w:p>
        </w:tc>
        <w:tc>
          <w:tcPr>
            <w:tcW w:w="2835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Февраль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both"/>
            </w:pPr>
            <w:r w:rsidRPr="00EF549E">
              <w:t>Зам. директора по УВР. педагогические работники, входящие в ПОС</w:t>
            </w:r>
          </w:p>
        </w:tc>
      </w:tr>
      <w:tr w:rsidR="00C00EFF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</w:p>
        </w:tc>
        <w:tc>
          <w:tcPr>
            <w:tcW w:w="8647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 xml:space="preserve">Семинар-практикум «Личность учителя. </w:t>
            </w:r>
            <w:proofErr w:type="spellStart"/>
            <w:r w:rsidRPr="00C00EFF">
              <w:t>Мотиватор</w:t>
            </w:r>
            <w:proofErr w:type="spellEnd"/>
            <w:r w:rsidRPr="00C00EFF">
              <w:t xml:space="preserve"> №5»</w:t>
            </w:r>
          </w:p>
        </w:tc>
        <w:tc>
          <w:tcPr>
            <w:tcW w:w="2835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Март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both"/>
            </w:pPr>
            <w:r w:rsidRPr="00EF549E">
              <w:t>Зам. директора по УВР. педагогические работники, входящие в ПОС</w:t>
            </w:r>
          </w:p>
        </w:tc>
      </w:tr>
      <w:tr w:rsidR="00C00EFF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</w:p>
        </w:tc>
        <w:tc>
          <w:tcPr>
            <w:tcW w:w="8647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 xml:space="preserve">Творческая мастерская «Мотивация школьника – основа успеха обучения»: проектирование и проведение открытых уроков, демонстрирующих технологии, различные методы, приёмы, задания по формированию учебной мотивации и профилактике школьной </w:t>
            </w:r>
            <w:proofErr w:type="spellStart"/>
            <w:r w:rsidRPr="00C00EFF">
              <w:t>неуспешности</w:t>
            </w:r>
            <w:proofErr w:type="spellEnd"/>
            <w:r w:rsidRPr="00C00EFF">
              <w:t xml:space="preserve"> обучающихся.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</w:p>
        </w:tc>
        <w:tc>
          <w:tcPr>
            <w:tcW w:w="2835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Февраль, март, апрель 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both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УВР. педагогические работники, входящие в ПОС</w:t>
            </w:r>
          </w:p>
        </w:tc>
      </w:tr>
      <w:tr w:rsidR="00C00EFF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</w:p>
        </w:tc>
        <w:tc>
          <w:tcPr>
            <w:tcW w:w="8647" w:type="dxa"/>
          </w:tcPr>
          <w:p w:rsidR="00C00EFF" w:rsidRPr="00C00EFF" w:rsidRDefault="00C00EFF" w:rsidP="00C00EFF">
            <w:pPr>
              <w:spacing w:line="240" w:lineRule="atLeast"/>
              <w:rPr>
                <w:bCs/>
              </w:rPr>
            </w:pPr>
            <w:r w:rsidRPr="00C00EFF">
              <w:rPr>
                <w:bCs/>
              </w:rPr>
              <w:t>Методический час: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 xml:space="preserve">«Анализ результатов посещения урочных и внеурочных занятий и выработка рекомендаций по применению технологий, различных методов, приёмов, заданий по формированию учебной мотивации и профилактике школьной </w:t>
            </w:r>
            <w:proofErr w:type="spellStart"/>
            <w:r w:rsidRPr="00C00EFF">
              <w:t>неуспешности</w:t>
            </w:r>
            <w:proofErr w:type="spellEnd"/>
            <w:r w:rsidRPr="00C00EFF">
              <w:t>.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</w:p>
        </w:tc>
        <w:tc>
          <w:tcPr>
            <w:tcW w:w="2835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Октябрь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2023- февраль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2024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both"/>
            </w:pPr>
            <w:r w:rsidRPr="00EF549E">
              <w:t>Руководитель ПОС,</w:t>
            </w:r>
          </w:p>
          <w:p w:rsidR="00C00EFF" w:rsidRPr="00EF549E" w:rsidRDefault="00C00EFF" w:rsidP="00C00EFF">
            <w:pPr>
              <w:jc w:val="both"/>
            </w:pPr>
            <w:r w:rsidRPr="00EF549E">
              <w:t>педагогические работники, входящие в ПОС</w:t>
            </w:r>
          </w:p>
        </w:tc>
      </w:tr>
      <w:tr w:rsidR="00C00EFF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</w:p>
        </w:tc>
        <w:tc>
          <w:tcPr>
            <w:tcW w:w="8647" w:type="dxa"/>
          </w:tcPr>
          <w:p w:rsidR="00C00EFF" w:rsidRPr="00C00EFF" w:rsidRDefault="00C00EFF" w:rsidP="00C00EFF">
            <w:pPr>
              <w:spacing w:line="240" w:lineRule="atLeast"/>
            </w:pPr>
            <w:r w:rsidRPr="00C00EFF">
              <w:t>Индивидуальные консультации по запросам и выявленным проблемам участников образовательного процесса</w:t>
            </w:r>
          </w:p>
        </w:tc>
        <w:tc>
          <w:tcPr>
            <w:tcW w:w="2835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both"/>
            </w:pPr>
            <w:r w:rsidRPr="00EF549E">
              <w:t>Руководитель ПОС,</w:t>
            </w:r>
          </w:p>
          <w:p w:rsidR="00C00EFF" w:rsidRPr="00EF549E" w:rsidRDefault="00C00EFF" w:rsidP="00C00EFF">
            <w:pPr>
              <w:jc w:val="both"/>
            </w:pPr>
            <w:r w:rsidRPr="00EF549E">
              <w:t>состав ПОС</w:t>
            </w:r>
          </w:p>
        </w:tc>
      </w:tr>
      <w:tr w:rsidR="00C00EFF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</w:p>
        </w:tc>
        <w:tc>
          <w:tcPr>
            <w:tcW w:w="8647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Повторная диагностика мотивов учебной деятельности (4-11 классы)</w:t>
            </w:r>
          </w:p>
        </w:tc>
        <w:tc>
          <w:tcPr>
            <w:tcW w:w="2835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Май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both"/>
            </w:pPr>
            <w:r w:rsidRPr="00EF549E">
              <w:t>Руководитель ПОС,</w:t>
            </w:r>
          </w:p>
          <w:p w:rsidR="00C00EFF" w:rsidRPr="00EF549E" w:rsidRDefault="00C00EFF" w:rsidP="00C00EFF">
            <w:pPr>
              <w:jc w:val="both"/>
            </w:pPr>
            <w:r w:rsidRPr="00EF549E">
              <w:t>педагогические работники, входящие в ПОС</w:t>
            </w:r>
          </w:p>
        </w:tc>
      </w:tr>
      <w:tr w:rsidR="00C00EFF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</w:p>
        </w:tc>
        <w:tc>
          <w:tcPr>
            <w:tcW w:w="8647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Методический совет «Планирование методической работы на основе результатов диагностики».</w:t>
            </w:r>
          </w:p>
        </w:tc>
        <w:tc>
          <w:tcPr>
            <w:tcW w:w="2835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Июнь</w:t>
            </w:r>
          </w:p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both"/>
            </w:pPr>
            <w:r w:rsidRPr="00EF549E">
              <w:t>Руководитель ПОС,</w:t>
            </w:r>
          </w:p>
          <w:p w:rsidR="00C00EFF" w:rsidRPr="00EF549E" w:rsidRDefault="00C00EFF" w:rsidP="00C00EFF">
            <w:pPr>
              <w:jc w:val="both"/>
            </w:pPr>
            <w:r w:rsidRPr="00EF549E">
              <w:t>состав ПОС</w:t>
            </w:r>
          </w:p>
        </w:tc>
      </w:tr>
      <w:tr w:rsidR="00C00EFF" w:rsidRPr="00EF549E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</w:p>
        </w:tc>
        <w:tc>
          <w:tcPr>
            <w:tcW w:w="8647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Оформление методического сборника «Практические советы по повышению учебной мотивации обучающихся»</w:t>
            </w:r>
          </w:p>
        </w:tc>
        <w:tc>
          <w:tcPr>
            <w:tcW w:w="2835" w:type="dxa"/>
          </w:tcPr>
          <w:p w:rsidR="00C00EFF" w:rsidRPr="00C00EFF" w:rsidRDefault="00C00EFF" w:rsidP="00C00EFF">
            <w:pPr>
              <w:spacing w:line="240" w:lineRule="atLeast"/>
              <w:jc w:val="both"/>
            </w:pPr>
            <w:r w:rsidRPr="00C00EFF">
              <w:t>Май-июнь 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both"/>
            </w:pPr>
            <w:r w:rsidRPr="00EF549E">
              <w:t>Зам. директора по УВР, руководитель ПОС, состав ПОС</w:t>
            </w:r>
          </w:p>
          <w:p w:rsidR="00C00EFF" w:rsidRPr="00EF549E" w:rsidRDefault="00C00EFF" w:rsidP="00C00EFF">
            <w:pPr>
              <w:jc w:val="both"/>
            </w:pPr>
          </w:p>
        </w:tc>
      </w:tr>
      <w:tr w:rsidR="00C00EFF" w:rsidRPr="00EF549E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r w:rsidRPr="00EF549E">
              <w:t>2.5.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roofErr w:type="gramStart"/>
            <w:r w:rsidRPr="00EF549E">
              <w:t>Собеседование  по</w:t>
            </w:r>
            <w:proofErr w:type="gramEnd"/>
            <w:r w:rsidRPr="00EF549E">
              <w:t xml:space="preserve"> во</w:t>
            </w:r>
            <w:r w:rsidR="00906C8F">
              <w:t>просам подготовки к ГИА в 2025</w:t>
            </w:r>
            <w:r w:rsidRPr="00EF549E">
              <w:t xml:space="preserve"> году.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906C8F">
            <w:r>
              <w:t>Д</w:t>
            </w:r>
            <w:r w:rsidR="00906C8F">
              <w:t>екабрь 2024</w:t>
            </w:r>
            <w:r w:rsidRPr="00EF549E">
              <w:t>, апрель 202</w:t>
            </w:r>
            <w:r w:rsidR="00906C8F">
              <w:t>5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 xml:space="preserve">Директор школы, </w:t>
            </w:r>
          </w:p>
          <w:p w:rsidR="00C00EFF" w:rsidRPr="00EF549E" w:rsidRDefault="00C00EFF" w:rsidP="00C00EFF">
            <w:r w:rsidRPr="00EF549E">
              <w:t xml:space="preserve">зам. директора </w:t>
            </w:r>
            <w:proofErr w:type="spellStart"/>
            <w:r w:rsidRPr="00EF549E">
              <w:t>поУВР</w:t>
            </w:r>
            <w:proofErr w:type="spellEnd"/>
          </w:p>
        </w:tc>
      </w:tr>
      <w:tr w:rsidR="00C00EFF" w:rsidRPr="00EF549E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  <w:r w:rsidRPr="00EF549E">
              <w:t>2.6.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r w:rsidRPr="00EF549E">
              <w:t>Участие  выпускников в федеральных и региональных тренировочных мероприятиях</w:t>
            </w:r>
          </w:p>
          <w:p w:rsidR="00C00EFF" w:rsidRPr="00EF549E" w:rsidRDefault="00C00EFF" w:rsidP="00C00EFF">
            <w:r w:rsidRPr="00EF549E"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r w:rsidRPr="00EF549E">
              <w:t>По плану проведения тренировочных мероприятий</w:t>
            </w:r>
          </w:p>
          <w:p w:rsidR="00C00EFF" w:rsidRPr="00EF549E" w:rsidRDefault="00C00EFF" w:rsidP="00C00EFF">
            <w:pPr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>Директор школы,</w:t>
            </w:r>
          </w:p>
          <w:p w:rsidR="00C00EFF" w:rsidRPr="00EF549E" w:rsidRDefault="00C00EFF" w:rsidP="00C00EFF">
            <w:r w:rsidRPr="00EF549E">
              <w:t xml:space="preserve"> зам. директора по УВР</w:t>
            </w:r>
          </w:p>
        </w:tc>
      </w:tr>
      <w:tr w:rsidR="00C00EFF" w:rsidRPr="00EF549E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  <w:r w:rsidRPr="00EF549E">
              <w:t>2.7.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r w:rsidRPr="00EF549E">
              <w:t>Проведение тренировочных экзаменов в 9 классе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r w:rsidRPr="00EF549E">
              <w:t>Март - Апрель 202</w:t>
            </w:r>
            <w:r w:rsidR="00906C8F">
              <w:t>5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>Директор школы</w:t>
            </w:r>
          </w:p>
          <w:p w:rsidR="00C00EFF" w:rsidRPr="00EF549E" w:rsidRDefault="00C00EFF" w:rsidP="00C00EFF">
            <w:r w:rsidRPr="00EF549E">
              <w:t>зам. директора по УВР</w:t>
            </w:r>
          </w:p>
        </w:tc>
      </w:tr>
      <w:tr w:rsidR="00C00EFF" w:rsidRPr="00EF549E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  <w:r w:rsidRPr="00EF549E">
              <w:t>2.8.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r w:rsidRPr="00EF549E">
              <w:t>Участие выпускников в  диагностических  работах по предметам ГИА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jc w:val="center"/>
            </w:pPr>
            <w:r w:rsidRPr="00EF549E">
              <w:t>По утвержденному графику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jc w:val="center"/>
            </w:pPr>
            <w:r w:rsidRPr="00EF549E">
              <w:t>Зам. директора по УВР</w:t>
            </w:r>
          </w:p>
          <w:p w:rsidR="00C00EFF" w:rsidRPr="00EF549E" w:rsidRDefault="00C00EFF" w:rsidP="00C00EFF">
            <w:pPr>
              <w:jc w:val="center"/>
            </w:pPr>
            <w:r w:rsidRPr="00EF549E">
              <w:t>Учителя-предметники</w:t>
            </w:r>
          </w:p>
        </w:tc>
      </w:tr>
      <w:tr w:rsidR="00C00EFF" w:rsidRPr="00EF549E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  <w:r w:rsidRPr="00EF549E">
              <w:t>2.9.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r w:rsidRPr="00EF549E">
              <w:t>Разбор заданий ОГЭ, ЕГЭ, направленных на формирование функциональной грамотности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jc w:val="center"/>
            </w:pPr>
            <w:r w:rsidRPr="00EF549E">
              <w:t>В течение года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jc w:val="center"/>
            </w:pPr>
            <w:r w:rsidRPr="00EF549E">
              <w:t>Учителя-предметники</w:t>
            </w:r>
          </w:p>
        </w:tc>
      </w:tr>
      <w:tr w:rsidR="00C00EFF" w:rsidRPr="00EF549E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  <w:r w:rsidRPr="00EF549E">
              <w:t>2.10.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r w:rsidRPr="00EF549E">
              <w:rPr>
                <w:spacing w:val="-2"/>
              </w:rPr>
              <w:t>Использование Интернет –</w:t>
            </w:r>
            <w:proofErr w:type="gramStart"/>
            <w:r w:rsidRPr="00EF549E">
              <w:rPr>
                <w:spacing w:val="-2"/>
              </w:rPr>
              <w:t>технологий  для</w:t>
            </w:r>
            <w:proofErr w:type="gramEnd"/>
            <w:r w:rsidRPr="00EF549E">
              <w:rPr>
                <w:spacing w:val="-2"/>
              </w:rPr>
              <w:t xml:space="preserve"> подготовки к экзаменам (работа с образовательными сайтами  на базе Центра «Точка роста»)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jc w:val="center"/>
            </w:pPr>
            <w:r w:rsidRPr="00EF549E">
              <w:t>В течение года по запросу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jc w:val="center"/>
            </w:pPr>
            <w:r w:rsidRPr="00EF549E">
              <w:t>Учителя-предметники</w:t>
            </w:r>
          </w:p>
        </w:tc>
      </w:tr>
      <w:tr w:rsidR="00C00EFF" w:rsidRPr="00EF549E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  <w:r w:rsidRPr="00EF549E">
              <w:t>2.11.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rPr>
                <w:spacing w:val="-2"/>
              </w:rPr>
            </w:pPr>
            <w:r w:rsidRPr="00EF549E">
              <w:rPr>
                <w:spacing w:val="-2"/>
              </w:rPr>
              <w:t>Индивидуальные консультации обучающихся по решению заданий разного уровня сложности.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jc w:val="center"/>
            </w:pPr>
            <w:r w:rsidRPr="00EF549E">
              <w:t>В течение года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jc w:val="center"/>
            </w:pPr>
            <w:r w:rsidRPr="00EF549E">
              <w:t>Учителя-предметники</w:t>
            </w:r>
          </w:p>
        </w:tc>
      </w:tr>
      <w:tr w:rsidR="00C00EFF" w:rsidRPr="00EF549E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jc w:val="both"/>
            </w:pPr>
            <w:r w:rsidRPr="00EF549E">
              <w:t>2.12.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906C8F" w:rsidP="00C00EFF">
            <w:pPr>
              <w:rPr>
                <w:spacing w:val="-2"/>
              </w:rPr>
            </w:pPr>
            <w:r>
              <w:rPr>
                <w:spacing w:val="-2"/>
              </w:rPr>
              <w:t>Организация дополнительных занятий по предметам ОГЭ, ЕГЭ (по запросам обучающихся и родителей)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jc w:val="center"/>
            </w:pPr>
            <w:r w:rsidRPr="00EF549E">
              <w:t>В течение года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jc w:val="center"/>
            </w:pPr>
            <w:r w:rsidRPr="00EF549E">
              <w:t>Учитель-предметник</w:t>
            </w:r>
          </w:p>
        </w:tc>
      </w:tr>
      <w:tr w:rsidR="00C00EFF" w:rsidRPr="00EF549E" w:rsidTr="00A71065">
        <w:tc>
          <w:tcPr>
            <w:tcW w:w="15451" w:type="dxa"/>
            <w:gridSpan w:val="4"/>
            <w:shd w:val="clear" w:color="auto" w:fill="auto"/>
          </w:tcPr>
          <w:p w:rsidR="00C00EFF" w:rsidRPr="00EF549E" w:rsidRDefault="00C00EFF" w:rsidP="00C00EFF">
            <w:pPr>
              <w:pStyle w:val="a8"/>
              <w:ind w:left="3196"/>
              <w:rPr>
                <w:b/>
                <w:sz w:val="24"/>
                <w:szCs w:val="24"/>
                <w:lang w:val="ru-RU"/>
              </w:rPr>
            </w:pPr>
            <w:r w:rsidRPr="00EF549E">
              <w:rPr>
                <w:b/>
                <w:sz w:val="24"/>
                <w:szCs w:val="24"/>
                <w:lang w:val="ru-RU"/>
              </w:rPr>
              <w:t>3. Нормативно-правовое обеспечение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r w:rsidRPr="00EF549E">
              <w:t>3.1.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r w:rsidRPr="00EF549E">
              <w:t>Приведение  нормативно-правовой  документации, отражающей работу школы по организации и проведению ГИА в соответствии с федеральными, региональными и муниципальными  нормативными правовыми актами.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jc w:val="center"/>
            </w:pPr>
            <w:r>
              <w:t>В</w:t>
            </w:r>
            <w:r w:rsidRPr="00EF549E">
              <w:t>есь период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>Администрация школы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r w:rsidRPr="00EF549E">
              <w:t>3.2.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r w:rsidRPr="00EF549E">
              <w:t xml:space="preserve">Ознакомление педагогических работников </w:t>
            </w:r>
            <w:proofErr w:type="gramStart"/>
            <w:r w:rsidRPr="00EF549E">
              <w:t>с  федеральными</w:t>
            </w:r>
            <w:proofErr w:type="gramEnd"/>
            <w:r w:rsidRPr="00EF549E">
              <w:t xml:space="preserve"> и региональными </w:t>
            </w:r>
            <w:r w:rsidRPr="00EF549E">
              <w:lastRenderedPageBreak/>
              <w:t>документами,  методическими рекомендациями, инструкциями и другими материалами по под</w:t>
            </w:r>
            <w:r w:rsidR="00906C8F">
              <w:t xml:space="preserve">готовке и проведению ГИА  в 2025 </w:t>
            </w:r>
            <w:r w:rsidRPr="00EF549E">
              <w:t>году.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jc w:val="center"/>
            </w:pPr>
            <w:r>
              <w:lastRenderedPageBreak/>
              <w:t>В</w:t>
            </w:r>
            <w:r w:rsidRPr="00EF549E">
              <w:t>есь период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>Зам. директора по УВР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r w:rsidRPr="00EF549E">
              <w:t>3.3.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r w:rsidRPr="00EF549E">
              <w:t>Предоставление информации в МКУ Управление образования по работникам, задействованным в орг</w:t>
            </w:r>
            <w:r w:rsidR="00906C8F">
              <w:t>анизации и проведении ГИА в 2025</w:t>
            </w:r>
            <w:r w:rsidRPr="00EF549E">
              <w:t xml:space="preserve"> году.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jc w:val="center"/>
            </w:pPr>
            <w:r>
              <w:t>В</w:t>
            </w:r>
            <w:r w:rsidRPr="00EF549E">
              <w:t>есь период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 xml:space="preserve">Директор школы, </w:t>
            </w:r>
          </w:p>
          <w:p w:rsidR="00C00EFF" w:rsidRPr="00EF549E" w:rsidRDefault="00C00EFF" w:rsidP="00C00EFF">
            <w:r w:rsidRPr="00EF549E">
              <w:t>зам. директора по УВР</w:t>
            </w:r>
          </w:p>
        </w:tc>
      </w:tr>
      <w:tr w:rsidR="00C00EFF" w:rsidRPr="00EF549E" w:rsidTr="00A71065">
        <w:tc>
          <w:tcPr>
            <w:tcW w:w="15451" w:type="dxa"/>
            <w:gridSpan w:val="4"/>
            <w:shd w:val="clear" w:color="auto" w:fill="auto"/>
          </w:tcPr>
          <w:p w:rsidR="00C00EFF" w:rsidRPr="00EF549E" w:rsidRDefault="00C00EFF" w:rsidP="00C00EFF">
            <w:pPr>
              <w:pStyle w:val="a8"/>
              <w:ind w:left="3196"/>
              <w:rPr>
                <w:b/>
                <w:sz w:val="24"/>
                <w:szCs w:val="24"/>
                <w:lang w:val="ru-RU"/>
              </w:rPr>
            </w:pPr>
            <w:r w:rsidRPr="00EF549E">
              <w:rPr>
                <w:b/>
                <w:sz w:val="24"/>
                <w:szCs w:val="24"/>
                <w:lang w:val="ru-RU"/>
              </w:rPr>
              <w:t>4.Подготовка лиц, привлекаемых к организации  и проведению ГИА.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r w:rsidRPr="00EF549E">
              <w:t>4.1.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r w:rsidRPr="00EF549E">
              <w:t>Совещание для директоров ООО и заместителей директоров по УВР по вопросам подготовки, орг</w:t>
            </w:r>
            <w:r w:rsidR="00906C8F">
              <w:t>анизации и проведения ГИА в 2025</w:t>
            </w:r>
            <w:r w:rsidRPr="00EF549E">
              <w:t xml:space="preserve"> году.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r w:rsidRPr="00EF549E">
              <w:t>По плану МКУ Управления образования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>МКУ Управление образования</w:t>
            </w:r>
          </w:p>
          <w:p w:rsidR="00C00EFF" w:rsidRPr="00EF549E" w:rsidRDefault="00C00EFF" w:rsidP="00C00EFF">
            <w:r w:rsidRPr="00EF549E">
              <w:t xml:space="preserve">Директор школы, </w:t>
            </w:r>
          </w:p>
          <w:p w:rsidR="00C00EFF" w:rsidRPr="00EF549E" w:rsidRDefault="00C00EFF" w:rsidP="00C00EFF">
            <w:r w:rsidRPr="00EF549E">
              <w:t>зам. директора по УВР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r w:rsidRPr="00EF549E">
              <w:t>4.2.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r w:rsidRPr="00EF549E">
              <w:t>Организация и проведение на муниципальном уровне инструктажей о порядке проведения ГИА, с лицами, привлекаемыми к проведению ГИА.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r>
              <w:t>А</w:t>
            </w:r>
            <w:r w:rsidRPr="00EF549E">
              <w:t>прель – июнь 202</w:t>
            </w:r>
            <w:r w:rsidR="00906C8F">
              <w:t>5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 xml:space="preserve">МКУ Управление </w:t>
            </w:r>
            <w:proofErr w:type="gramStart"/>
            <w:r w:rsidRPr="00EF549E">
              <w:t xml:space="preserve">образования,  </w:t>
            </w:r>
            <w:proofErr w:type="gramEnd"/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r w:rsidRPr="00EF549E">
              <w:t>4.3.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r w:rsidRPr="00EF549E">
              <w:t>Участие всех категорий работников, привлекаемых к проведению ГИА,  в обучающих семинарах министерства  образования и  Центра оценки и контроля качества образования.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r>
              <w:t>С</w:t>
            </w:r>
            <w:r w:rsidRPr="00EF549E">
              <w:t>огласно «Дорожной карте» министерства образования Ярославской области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 xml:space="preserve">МКУ Управление образования, </w:t>
            </w:r>
          </w:p>
          <w:p w:rsidR="00C00EFF" w:rsidRPr="00EF549E" w:rsidRDefault="00C00EFF" w:rsidP="00C00EFF">
            <w:r w:rsidRPr="00EF549E">
              <w:t>Директор школы</w:t>
            </w:r>
          </w:p>
          <w:p w:rsidR="00C00EFF" w:rsidRPr="00EF549E" w:rsidRDefault="00C00EFF" w:rsidP="00C00EFF">
            <w:r w:rsidRPr="00EF549E">
              <w:t>Зам. директора по УВР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r w:rsidRPr="00EF549E">
              <w:t>4.4.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r w:rsidRPr="00EF549E">
              <w:t>Обучение всех категорий работников, привлекаемых к проведению ГИА 11 на федеральном уровне «Учебная платформа по подготовке специалистов, привлекаемых к ГИА».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r w:rsidRPr="00EF549E">
              <w:t>По мере  обеспечения доступа к платформе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>Зам. директора по УВР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r w:rsidRPr="00EF549E">
              <w:t>4.5.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r w:rsidRPr="00EF549E">
              <w:t>Обеспечение обучения лиц, аккредитованных в качестве общественных наблюдателей.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r w:rsidRPr="00EF549E">
              <w:t>Март – май 202</w:t>
            </w:r>
            <w:r w:rsidR="00906C8F">
              <w:t>5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>Зам. директора по УВР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r w:rsidRPr="00EF549E">
              <w:t>4.6.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r w:rsidRPr="00EF549E">
              <w:t xml:space="preserve">Участие в обучающих семинарах, организованных </w:t>
            </w:r>
            <w:proofErr w:type="spellStart"/>
            <w:r w:rsidRPr="00EF549E">
              <w:t>Рособрнадзором</w:t>
            </w:r>
            <w:proofErr w:type="spellEnd"/>
            <w:r w:rsidRPr="00EF549E">
              <w:t xml:space="preserve">, ФИПИ, ФЦТ (руководители ППЭ, организаторы ППЭ, технические специалисты, члены ГЭК) 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r>
              <w:t>С</w:t>
            </w:r>
            <w:r w:rsidRPr="00EF549E">
              <w:t>огласно «Дорожной карте» министерства образования Ярославской области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>Зам. директора по УВР</w:t>
            </w:r>
          </w:p>
        </w:tc>
      </w:tr>
      <w:tr w:rsidR="00C00EFF" w:rsidRPr="00EF549E" w:rsidTr="00A71065">
        <w:tc>
          <w:tcPr>
            <w:tcW w:w="15451" w:type="dxa"/>
            <w:gridSpan w:val="4"/>
            <w:shd w:val="clear" w:color="auto" w:fill="auto"/>
          </w:tcPr>
          <w:p w:rsidR="00C00EFF" w:rsidRPr="00EF549E" w:rsidRDefault="00C00EFF" w:rsidP="00C00EFF">
            <w:pPr>
              <w:pStyle w:val="a8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proofErr w:type="spellStart"/>
            <w:r w:rsidRPr="00EF549E">
              <w:rPr>
                <w:b/>
                <w:sz w:val="24"/>
                <w:szCs w:val="24"/>
              </w:rPr>
              <w:t>Организационное</w:t>
            </w:r>
            <w:proofErr w:type="spellEnd"/>
            <w:r w:rsidRPr="00EF549E">
              <w:rPr>
                <w:b/>
                <w:sz w:val="24"/>
                <w:szCs w:val="24"/>
              </w:rPr>
              <w:t xml:space="preserve"> </w:t>
            </w:r>
            <w:r w:rsidRPr="00EF549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549E">
              <w:rPr>
                <w:b/>
                <w:sz w:val="24"/>
                <w:szCs w:val="24"/>
              </w:rPr>
              <w:t>сопровождение</w:t>
            </w:r>
            <w:proofErr w:type="spellEnd"/>
            <w:r w:rsidRPr="00EF549E">
              <w:rPr>
                <w:b/>
                <w:sz w:val="24"/>
                <w:szCs w:val="24"/>
              </w:rPr>
              <w:t xml:space="preserve"> </w:t>
            </w:r>
            <w:r w:rsidRPr="00EF549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F549E">
              <w:rPr>
                <w:b/>
                <w:sz w:val="24"/>
                <w:szCs w:val="24"/>
              </w:rPr>
              <w:t>ГИА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Организация и проведение итогового собеседования и итогового сочинения в:</w:t>
            </w:r>
          </w:p>
          <w:p w:rsidR="00C00EFF" w:rsidRPr="00EF549E" w:rsidRDefault="00C00EFF" w:rsidP="00C00EFF">
            <w:pPr>
              <w:pStyle w:val="TableParagraph"/>
              <w:tabs>
                <w:tab w:val="left" w:pos="264"/>
              </w:tabs>
              <w:spacing w:before="2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− основной срок;</w:t>
            </w:r>
          </w:p>
          <w:p w:rsidR="00C00EFF" w:rsidRPr="00EF549E" w:rsidRDefault="00C00EFF" w:rsidP="00C00EFF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− дополнительные сроки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143" w:right="145"/>
              <w:jc w:val="center"/>
            </w:pPr>
            <w:r>
              <w:t>В</w:t>
            </w:r>
            <w:r w:rsidRPr="00EF549E">
              <w:t xml:space="preserve"> соответствии с федеральным графиком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  <w:jc w:val="both"/>
            </w:pPr>
            <w:r w:rsidRPr="00EF549E">
              <w:t>Директор</w:t>
            </w:r>
          </w:p>
          <w:p w:rsidR="00C00EFF" w:rsidRPr="00EF549E" w:rsidRDefault="00C00EFF" w:rsidP="00C00EFF">
            <w:pPr>
              <w:ind w:right="141"/>
              <w:jc w:val="both"/>
            </w:pPr>
            <w:r w:rsidRPr="00EF549E">
              <w:t>Комиссии по проведению и проверке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 xml:space="preserve">Регистрация </w:t>
            </w:r>
            <w:proofErr w:type="gramStart"/>
            <w:r w:rsidRPr="00EF549E">
              <w:rPr>
                <w:sz w:val="24"/>
                <w:szCs w:val="24"/>
                <w:lang w:val="ru-RU"/>
              </w:rPr>
              <w:t>участников  ГИА</w:t>
            </w:r>
            <w:proofErr w:type="gramEnd"/>
            <w:r w:rsidRPr="00EF549E">
              <w:rPr>
                <w:sz w:val="24"/>
                <w:szCs w:val="24"/>
                <w:lang w:val="ru-RU"/>
              </w:rPr>
              <w:t xml:space="preserve"> – 9 и ГИ</w:t>
            </w:r>
            <w:r w:rsidR="00906C8F">
              <w:rPr>
                <w:sz w:val="24"/>
                <w:szCs w:val="24"/>
                <w:lang w:val="ru-RU"/>
              </w:rPr>
              <w:t>А-11, участников  ОГЭ/ЕГЭ в 2025</w:t>
            </w:r>
            <w:r w:rsidRPr="00EF549E">
              <w:rPr>
                <w:sz w:val="24"/>
                <w:szCs w:val="24"/>
                <w:lang w:val="ru-RU"/>
              </w:rPr>
              <w:t xml:space="preserve"> году 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220"/>
              <w:jc w:val="center"/>
            </w:pPr>
            <w:r>
              <w:t>С</w:t>
            </w:r>
            <w:r w:rsidR="00906C8F">
              <w:t xml:space="preserve"> 01 ноября 2024</w:t>
            </w:r>
          </w:p>
          <w:p w:rsidR="00C00EFF" w:rsidRPr="00EF549E" w:rsidRDefault="00906C8F" w:rsidP="00C00EFF">
            <w:pPr>
              <w:ind w:left="220"/>
              <w:jc w:val="center"/>
            </w:pPr>
            <w:r>
              <w:t xml:space="preserve"> до 01 февраля 2025</w:t>
            </w:r>
          </w:p>
          <w:p w:rsidR="00C00EFF" w:rsidRPr="00EF549E" w:rsidRDefault="00906C8F" w:rsidP="00C00EFF">
            <w:pPr>
              <w:ind w:left="220"/>
              <w:jc w:val="center"/>
            </w:pPr>
            <w:r>
              <w:t>до 1 марта 2025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>Зам. директора по УВР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autoSpaceDE w:val="0"/>
              <w:autoSpaceDN w:val="0"/>
              <w:adjustRightInd w:val="0"/>
              <w:ind w:left="127" w:right="182"/>
              <w:jc w:val="both"/>
            </w:pPr>
            <w:r w:rsidRPr="00EF549E">
              <w:t>Сбор информации  об участниках ГИА – участниках с ОВЗ, детях-инвалидах и инвалидах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119" w:right="111"/>
              <w:jc w:val="center"/>
            </w:pPr>
            <w:r w:rsidRPr="00EF549E">
              <w:t xml:space="preserve"> сентябрь-ноябрь 202</w:t>
            </w:r>
            <w:r w:rsidR="00906C8F">
              <w:t>4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>Зам. директора по УВР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5.4.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 xml:space="preserve">Внесение информации в РИС в соответствии с графиком 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143" w:right="145"/>
              <w:jc w:val="center"/>
            </w:pPr>
            <w:r>
              <w:t>В</w:t>
            </w:r>
            <w:r w:rsidRPr="00EF549E">
              <w:t xml:space="preserve"> соответствии с федеральным/</w:t>
            </w:r>
          </w:p>
          <w:p w:rsidR="00C00EFF" w:rsidRPr="00EF549E" w:rsidRDefault="00C00EFF" w:rsidP="00C00EFF">
            <w:pPr>
              <w:ind w:left="143" w:right="145"/>
              <w:jc w:val="center"/>
            </w:pPr>
            <w:r w:rsidRPr="00EF549E">
              <w:t>региональным графиком формирования РИС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r w:rsidRPr="00EF549E">
              <w:t>Зам. директора по  УВР</w:t>
            </w:r>
          </w:p>
        </w:tc>
      </w:tr>
      <w:tr w:rsidR="00C00EFF" w:rsidRPr="00EF549E" w:rsidTr="00A71065">
        <w:trPr>
          <w:trHeight w:val="862"/>
        </w:trPr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lastRenderedPageBreak/>
              <w:t>5.5.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 xml:space="preserve">Мониторинг полноты, достоверности и актуальности сведений в РИС 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143" w:right="145"/>
              <w:jc w:val="center"/>
            </w:pPr>
            <w:r w:rsidRPr="00EF549E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r w:rsidRPr="00EF549E">
              <w:t>Зам. директора по УВР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5.6.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Формирование маршрутов доставки обучающихся  в ППЭ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143" w:right="145"/>
              <w:jc w:val="center"/>
            </w:pPr>
            <w:r>
              <w:t>В</w:t>
            </w:r>
            <w:r w:rsidRPr="00EF549E">
              <w:t xml:space="preserve"> соответствии с расписанием </w:t>
            </w:r>
          </w:p>
          <w:p w:rsidR="00C00EFF" w:rsidRPr="00EF549E" w:rsidRDefault="00C00EFF" w:rsidP="00C00EFF">
            <w:pPr>
              <w:ind w:left="143" w:right="145"/>
              <w:jc w:val="center"/>
            </w:pPr>
            <w:r w:rsidRPr="00EF549E">
              <w:t>ГИА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left="139" w:right="141"/>
            </w:pPr>
            <w:r w:rsidRPr="00EF549E">
              <w:t>Директор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5.7.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Планирование ГИА:</w:t>
            </w:r>
          </w:p>
          <w:p w:rsidR="00C00EFF" w:rsidRPr="00EF549E" w:rsidRDefault="00C00EFF" w:rsidP="00C00EFF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- распределение участников ГИА по ППЭ на экзамены;</w:t>
            </w:r>
          </w:p>
          <w:p w:rsidR="00C00EFF" w:rsidRPr="00EF549E" w:rsidRDefault="00C00EFF" w:rsidP="00C00EFF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- распределение работников по ППЭ по экзаменам;</w:t>
            </w:r>
          </w:p>
          <w:p w:rsidR="00C00EFF" w:rsidRPr="00EF549E" w:rsidRDefault="00C00EFF" w:rsidP="00C00EFF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- назначение членов предметных комиссий на экзамены;</w:t>
            </w:r>
          </w:p>
          <w:p w:rsidR="00C00EFF" w:rsidRPr="00EF549E" w:rsidRDefault="00C00EFF" w:rsidP="00C00EFF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- автоматизированное распределение участников ГИА и организаторов по аудиториям ППЭ, а также общественных наблюдателей по ППЭ;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143" w:right="145"/>
              <w:jc w:val="center"/>
            </w:pPr>
            <w:r>
              <w:t>В</w:t>
            </w:r>
            <w:r w:rsidRPr="00EF549E">
              <w:t xml:space="preserve"> соответствии со сроком внесения сведений в РИС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r w:rsidRPr="00EF549E">
              <w:t>Зам. директора по УВР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7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5.8.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Содействие в аккредитация граждан в качестве общественных наблюдателей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 w:rsidRPr="00EF549E">
              <w:t>В соответствии с порядком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r w:rsidRPr="00EF549E">
              <w:t>Зам. директора по УВР</w:t>
            </w:r>
          </w:p>
          <w:p w:rsidR="00C00EFF" w:rsidRPr="00EF549E" w:rsidRDefault="00C00EFF" w:rsidP="00C00EFF">
            <w:r w:rsidRPr="00EF549E">
              <w:t xml:space="preserve"> 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5.9.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Содействие в аккредитация представителей СМИ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220" w:right="253"/>
              <w:jc w:val="center"/>
            </w:pPr>
            <w:r>
              <w:t>В</w:t>
            </w:r>
            <w:r w:rsidRPr="00EF549E">
              <w:t xml:space="preserve"> соответствии с Порядком 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left="172"/>
              <w:jc w:val="center"/>
            </w:pPr>
            <w:r w:rsidRPr="00EF549E">
              <w:t>МКУ Управление образования</w:t>
            </w:r>
          </w:p>
        </w:tc>
      </w:tr>
      <w:tr w:rsidR="00C00EFF" w:rsidRPr="00EF549E" w:rsidTr="00A71065">
        <w:tc>
          <w:tcPr>
            <w:tcW w:w="1242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5.10.</w:t>
            </w: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Создание условий в ППЭ для лиц с ОВЗ, детей инвалидов и инвалидов, в соответствии с требованиями Порядка, методических рекомендаций проведения ГИА  и решением ГЭК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Н</w:t>
            </w:r>
            <w:r w:rsidRPr="00EF549E">
              <w:t xml:space="preserve">е позднее двух рабочих дней до дня проведения экзамена по соответствующему учебному предмету 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left="172" w:right="141"/>
              <w:jc w:val="center"/>
            </w:pPr>
            <w:r w:rsidRPr="00EF549E">
              <w:t xml:space="preserve">МКУ Управление образования, </w:t>
            </w:r>
          </w:p>
          <w:p w:rsidR="00C00EFF" w:rsidRPr="00EF549E" w:rsidRDefault="00C00EFF" w:rsidP="00C00EFF">
            <w:pPr>
              <w:ind w:left="172" w:right="141"/>
              <w:jc w:val="center"/>
            </w:pPr>
            <w:r w:rsidRPr="00EF549E">
              <w:t xml:space="preserve">руководитель ОО, в котором организован ППЭ и руководитель ОО, в котором обучается участник ГИА  с ОВЗ   </w:t>
            </w:r>
          </w:p>
        </w:tc>
      </w:tr>
      <w:tr w:rsidR="00C00EFF" w:rsidRPr="00EF549E" w:rsidTr="00A71065">
        <w:tc>
          <w:tcPr>
            <w:tcW w:w="15451" w:type="dxa"/>
            <w:gridSpan w:val="4"/>
            <w:shd w:val="clear" w:color="auto" w:fill="auto"/>
          </w:tcPr>
          <w:p w:rsidR="00C00EFF" w:rsidRPr="00EF549E" w:rsidRDefault="00C00EFF" w:rsidP="00C00EFF">
            <w:pPr>
              <w:ind w:left="2836"/>
              <w:jc w:val="center"/>
              <w:rPr>
                <w:b/>
              </w:rPr>
            </w:pPr>
            <w:r w:rsidRPr="00EF549E">
              <w:rPr>
                <w:b/>
              </w:rPr>
              <w:t>6.Мероприятия по информационному сопровождению ГИА</w:t>
            </w:r>
          </w:p>
        </w:tc>
      </w:tr>
      <w:tr w:rsidR="00C00EFF" w:rsidRPr="00EF549E" w:rsidTr="00A71065">
        <w:trPr>
          <w:trHeight w:val="616"/>
        </w:trPr>
        <w:tc>
          <w:tcPr>
            <w:tcW w:w="1242" w:type="dxa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 w:rsidRPr="00EF549E">
              <w:rPr>
                <w:sz w:val="24"/>
                <w:szCs w:val="24"/>
                <w:lang w:val="ru-RU"/>
              </w:rPr>
              <w:t>6</w:t>
            </w:r>
            <w:r w:rsidRPr="00EF549E">
              <w:rPr>
                <w:sz w:val="24"/>
                <w:szCs w:val="24"/>
              </w:rPr>
              <w:t>.1.</w:t>
            </w:r>
          </w:p>
        </w:tc>
        <w:tc>
          <w:tcPr>
            <w:tcW w:w="14209" w:type="dxa"/>
            <w:gridSpan w:val="3"/>
          </w:tcPr>
          <w:p w:rsidR="00C00EFF" w:rsidRPr="00EF549E" w:rsidRDefault="00C00EFF" w:rsidP="00C00EFF">
            <w:r w:rsidRPr="00EF549E">
              <w:t>Организация работы по информированию о процедурах проведения ГИА-11 всех участников ГИА-11, их родителей (законных представителей)</w:t>
            </w:r>
          </w:p>
        </w:tc>
      </w:tr>
      <w:tr w:rsidR="00C00EFF" w:rsidRPr="00EF549E" w:rsidTr="00A71065">
        <w:tc>
          <w:tcPr>
            <w:tcW w:w="1242" w:type="dxa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 w:rsidRPr="00EF549E">
              <w:rPr>
                <w:sz w:val="24"/>
                <w:szCs w:val="24"/>
                <w:lang w:val="ru-RU"/>
              </w:rPr>
              <w:t>6</w:t>
            </w:r>
            <w:r w:rsidRPr="00EF549E">
              <w:rPr>
                <w:sz w:val="24"/>
                <w:szCs w:val="24"/>
              </w:rPr>
              <w:t>.1.</w:t>
            </w:r>
            <w:r w:rsidRPr="00EF549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</w:tcPr>
          <w:p w:rsidR="00C00EFF" w:rsidRPr="00EF549E" w:rsidRDefault="00C00EFF" w:rsidP="00C00EFF">
            <w:pPr>
              <w:ind w:left="127" w:right="113"/>
              <w:jc w:val="both"/>
            </w:pPr>
            <w:r w:rsidRPr="00EF549E">
              <w:t>Размещение материалов, связанных с подготовкой и проведением ГИА, на официальном сайте школы, в том числе информации:</w:t>
            </w:r>
          </w:p>
        </w:tc>
        <w:tc>
          <w:tcPr>
            <w:tcW w:w="2835" w:type="dxa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В</w:t>
            </w:r>
            <w:r w:rsidRPr="00EF549E">
              <w:t>есь период</w:t>
            </w:r>
          </w:p>
        </w:tc>
        <w:tc>
          <w:tcPr>
            <w:tcW w:w="2727" w:type="dxa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pPr>
              <w:ind w:right="141"/>
            </w:pPr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 w:val="restart"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>о телефонах  «горячих линий»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В</w:t>
            </w:r>
            <w:r w:rsidRPr="00EF549E">
              <w:t>есь период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C00EFF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>об официальных сайтах в сети Интернет, содержащих информацию по вопросам организации и проведения ГИА (</w:t>
            </w:r>
            <w:proofErr w:type="spellStart"/>
            <w:r w:rsidRPr="00EF549E">
              <w:t>Рособрнадзор</w:t>
            </w:r>
            <w:proofErr w:type="spellEnd"/>
            <w:r w:rsidRPr="00EF549E">
              <w:t>, ФИПИ, ФЦТ), размещение баннеров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В</w:t>
            </w:r>
            <w:r w:rsidRPr="00EF549E">
              <w:t>есь период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C00EFF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>о демоверсиях КИМ для проведения ГИА по соответствующим учебным предметам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 xml:space="preserve">С </w:t>
            </w:r>
            <w:r w:rsidRPr="00EF549E">
              <w:t>октября</w:t>
            </w:r>
            <w:r w:rsidRPr="00EF549E">
              <w:br/>
              <w:t xml:space="preserve"> (весь период)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>о минимальном количестве баллов ЕГЭ, подтверждающим освоение образовательной программы среднего общего образования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С</w:t>
            </w:r>
            <w:r w:rsidRPr="00EF549E">
              <w:t xml:space="preserve"> октября 202</w:t>
            </w:r>
            <w:r w:rsidR="00906C8F">
              <w:t>4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 xml:space="preserve">о минимальном количестве баллов ЕГЭ, необходимом для поступления в </w:t>
            </w:r>
            <w:r w:rsidRPr="00EF549E">
              <w:lastRenderedPageBreak/>
              <w:t>образовательные организации высшего образования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lastRenderedPageBreak/>
              <w:t>С</w:t>
            </w:r>
            <w:r w:rsidR="00906C8F">
              <w:t xml:space="preserve"> октября 2024</w:t>
            </w:r>
          </w:p>
          <w:p w:rsidR="00C00EFF" w:rsidRPr="00EF549E" w:rsidRDefault="00C00EFF" w:rsidP="00C00EFF">
            <w:pPr>
              <w:ind w:left="78" w:right="111"/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lastRenderedPageBreak/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lastRenderedPageBreak/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>Об итоговом собеседовании как условии допуска к ГИА-9, в том числе о сроках проведения итогового собеседования (ИС), порядке проведения ИС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Н</w:t>
            </w:r>
            <w:r w:rsidRPr="00EF549E">
              <w:t>е позднее чем за месяц до завершения срока подачи заявления</w:t>
            </w:r>
            <w:r w:rsidRPr="00EF549E">
              <w:tab/>
              <w:t xml:space="preserve"> </w:t>
            </w:r>
          </w:p>
          <w:p w:rsidR="00C00EFF" w:rsidRPr="00EF549E" w:rsidRDefault="00C00EFF" w:rsidP="00C00EFF">
            <w:pPr>
              <w:ind w:left="78" w:right="111"/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 xml:space="preserve">об ИС(И) как условии допуска к ГИА-11, в том числе, сроках проведения ИС(И), Порядке проведения ИС(И) 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Н</w:t>
            </w:r>
            <w:r w:rsidRPr="00EF549E">
              <w:t>е позднее чем за месяц до завершения срока подачи заявления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>о сроках и местах регистрации для участия в написании ИС(И), ИС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Н</w:t>
            </w:r>
            <w:r w:rsidRPr="00EF549E">
              <w:t>е позднее чем за 2 месяца до дня проведения ИС(И)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>о сроках, местах и порядке информирования о результатах ИС(И), ИС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Н</w:t>
            </w:r>
            <w:r w:rsidRPr="00EF549E">
              <w:t>е позднее чем за месяц до дня проведения ИС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pPr>
              <w:ind w:right="141"/>
            </w:pPr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>о сроках и местах подачи заявлений на сдачу ГИА-11, местах регистрации на сдачу ЕГЭ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Н</w:t>
            </w:r>
            <w:r w:rsidRPr="00EF549E">
              <w:t>е позднее чем за 2 месяца до завершения срока подачи заявления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pPr>
              <w:ind w:right="141"/>
            </w:pPr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>о формах и порядке проведения ГИА-11, в том числе об основаниях для удаления из ППЭ, повторном допуске к прохождению ГИА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 w:rsidRPr="00EF549E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pPr>
              <w:ind w:right="141"/>
            </w:pPr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>о формах и порядке проведения ГИА-9, в том числе об основаниях для удаления из ППЭ, повторном допуске к прохождению ГИА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 w:rsidRPr="00EF549E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pPr>
              <w:ind w:right="141"/>
            </w:pPr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 xml:space="preserve">о сроках проведения ГИА 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П</w:t>
            </w:r>
            <w:r w:rsidRPr="00EF549E">
              <w:t xml:space="preserve">осле официального утверждения 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C00EFF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>об организации ГИА для обучающихся с ОВЗ, детей-инвалидов, инвалидов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В</w:t>
            </w:r>
            <w:r w:rsidRPr="00EF549E">
              <w:t>есь период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C00EFF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 xml:space="preserve">о сроках, местах и порядке информирования о результатах ГИА 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Н</w:t>
            </w:r>
            <w:r w:rsidRPr="00EF549E">
              <w:t>е позднее чем за месяц до начала ГИА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C00EFF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>о сроках, местах и порядке подачи и рассмотрения апелляций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Н</w:t>
            </w:r>
            <w:r w:rsidRPr="00EF549E">
              <w:t>е позднее чем за месяц до начала экзаменов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>о сроке действия результатов ИС (И), ИС и  ГИА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В</w:t>
            </w:r>
            <w:r w:rsidRPr="00EF549E">
              <w:t>есь период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vMerge/>
            <w:shd w:val="clear" w:color="auto" w:fill="auto"/>
          </w:tcPr>
          <w:p w:rsidR="00C00EFF" w:rsidRPr="00EF549E" w:rsidRDefault="00C00EFF" w:rsidP="00C00EFF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C00EFF" w:rsidRPr="00EF549E" w:rsidRDefault="00C00EFF" w:rsidP="00C00EFF">
            <w:pPr>
              <w:ind w:left="351" w:right="113"/>
              <w:jc w:val="both"/>
            </w:pPr>
            <w:r w:rsidRPr="00EF549E">
              <w:t xml:space="preserve">о местах расположения ППЭ </w:t>
            </w:r>
          </w:p>
        </w:tc>
        <w:tc>
          <w:tcPr>
            <w:tcW w:w="2835" w:type="dxa"/>
            <w:shd w:val="clear" w:color="auto" w:fill="auto"/>
          </w:tcPr>
          <w:p w:rsidR="00C00EFF" w:rsidRPr="00EF549E" w:rsidRDefault="00C00EFF" w:rsidP="00C00EFF">
            <w:pPr>
              <w:ind w:left="78" w:right="111"/>
              <w:jc w:val="center"/>
            </w:pPr>
            <w:r>
              <w:t>С</w:t>
            </w:r>
            <w:r w:rsidRPr="00EF549E">
              <w:t xml:space="preserve"> января (весь период)</w:t>
            </w:r>
          </w:p>
        </w:tc>
        <w:tc>
          <w:tcPr>
            <w:tcW w:w="2727" w:type="dxa"/>
            <w:shd w:val="clear" w:color="auto" w:fill="auto"/>
          </w:tcPr>
          <w:p w:rsidR="00C00EFF" w:rsidRPr="00EF549E" w:rsidRDefault="00C00EFF" w:rsidP="00C00EFF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t>Ответственный за сайт</w:t>
            </w:r>
          </w:p>
        </w:tc>
      </w:tr>
      <w:tr w:rsidR="00C00EFF" w:rsidRPr="00EF549E" w:rsidTr="00A710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r w:rsidRPr="00EF549E">
              <w:t>6.1.2.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ind w:left="73" w:right="65"/>
              <w:jc w:val="both"/>
            </w:pPr>
            <w:r w:rsidRPr="00EF549E">
              <w:t>Оформление информационных стендов по подготовке к проведению 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center"/>
            </w:pPr>
            <w:r>
              <w:t>В</w:t>
            </w:r>
            <w:r w:rsidRPr="00EF549E">
              <w:t>есь период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t>Классные руководители</w:t>
            </w:r>
          </w:p>
        </w:tc>
      </w:tr>
      <w:tr w:rsidR="00C00EFF" w:rsidRPr="00EF549E" w:rsidTr="00A710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r w:rsidRPr="00EF549E">
              <w:t>6.1.3.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ind w:left="73" w:right="65"/>
              <w:jc w:val="both"/>
            </w:pPr>
            <w:r w:rsidRPr="00EF549E">
              <w:t xml:space="preserve">Проведение мероприятий (классные часы, родительские собрания, </w:t>
            </w:r>
            <w:r w:rsidRPr="00EF549E">
              <w:lastRenderedPageBreak/>
              <w:t xml:space="preserve">индивидуальные встречи) для выпускников ОО и их родителей (законных </w:t>
            </w:r>
            <w:proofErr w:type="gramStart"/>
            <w:r w:rsidRPr="00EF549E">
              <w:t>представителей)  по</w:t>
            </w:r>
            <w:proofErr w:type="gramEnd"/>
            <w:r w:rsidRPr="00EF549E">
              <w:t xml:space="preserve"> вопросам подготовки и проведения ИС(И), ИС,  ГИА, ознакомлению с федеральными и региональными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Pr>
              <w:jc w:val="center"/>
            </w:pPr>
            <w:r>
              <w:lastRenderedPageBreak/>
              <w:t>О</w:t>
            </w:r>
            <w:r w:rsidR="00906C8F">
              <w:t>ктябрь 2024</w:t>
            </w:r>
            <w:r w:rsidRPr="00EF549E">
              <w:t xml:space="preserve"> – </w:t>
            </w:r>
          </w:p>
          <w:p w:rsidR="00C00EFF" w:rsidRPr="00EF549E" w:rsidRDefault="00906C8F" w:rsidP="00C00EFF">
            <w:pPr>
              <w:jc w:val="center"/>
            </w:pPr>
            <w:r>
              <w:lastRenderedPageBreak/>
              <w:t>апрель 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Pr="00EF549E" w:rsidRDefault="00C00EFF" w:rsidP="00C00EFF">
            <w:proofErr w:type="spellStart"/>
            <w:r w:rsidRPr="00EF549E">
              <w:lastRenderedPageBreak/>
              <w:t>Зам.директора</w:t>
            </w:r>
            <w:proofErr w:type="spellEnd"/>
            <w:r w:rsidRPr="00EF549E">
              <w:t xml:space="preserve"> по УВР</w:t>
            </w:r>
          </w:p>
          <w:p w:rsidR="00C00EFF" w:rsidRPr="00EF549E" w:rsidRDefault="00C00EFF" w:rsidP="00C00EFF">
            <w:r w:rsidRPr="00EF549E">
              <w:lastRenderedPageBreak/>
              <w:t>Классные руководители</w:t>
            </w:r>
          </w:p>
        </w:tc>
      </w:tr>
    </w:tbl>
    <w:tbl>
      <w:tblPr>
        <w:tblStyle w:val="a3"/>
        <w:tblW w:w="5252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8601"/>
        <w:gridCol w:w="2802"/>
        <w:gridCol w:w="2839"/>
      </w:tblGrid>
      <w:tr w:rsidR="00EF549E" w:rsidRPr="00EF549E" w:rsidTr="001567FC">
        <w:trPr>
          <w:trHeight w:val="63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EF549E" w:rsidRDefault="00D577ED" w:rsidP="00E1759B">
            <w:r w:rsidRPr="00EF549E">
              <w:lastRenderedPageBreak/>
              <w:t>6</w:t>
            </w:r>
            <w:r w:rsidR="00884B64" w:rsidRPr="00EF549E">
              <w:t>.1.</w:t>
            </w:r>
            <w:r w:rsidR="00DC13C6" w:rsidRPr="00EF549E">
              <w:t>4</w:t>
            </w:r>
            <w:r w:rsidR="00884B64" w:rsidRPr="00EF549E">
              <w:t>.</w:t>
            </w:r>
          </w:p>
        </w:tc>
        <w:tc>
          <w:tcPr>
            <w:tcW w:w="4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EF549E" w:rsidRDefault="00884B64" w:rsidP="00884B64">
            <w:pPr>
              <w:ind w:left="73" w:right="65"/>
              <w:jc w:val="both"/>
            </w:pPr>
            <w:r w:rsidRPr="00EF549E">
              <w:t>Организация работы по информированию участников ГИА  и (или) их родителей (законных представителей):</w:t>
            </w:r>
          </w:p>
          <w:p w:rsidR="00884B64" w:rsidRPr="00EF549E" w:rsidRDefault="00884B64" w:rsidP="006107D4">
            <w:pPr>
              <w:jc w:val="center"/>
            </w:pPr>
            <w:r w:rsidRPr="00EF549E">
              <w:t> </w:t>
            </w:r>
          </w:p>
          <w:p w:rsidR="00884B64" w:rsidRPr="00EF549E" w:rsidRDefault="00884B64" w:rsidP="006107D4">
            <w:pPr>
              <w:jc w:val="center"/>
            </w:pPr>
            <w:r w:rsidRPr="00EF549E">
              <w:t xml:space="preserve"> </w:t>
            </w:r>
          </w:p>
        </w:tc>
      </w:tr>
      <w:tr w:rsidR="00EF549E" w:rsidRPr="00EF549E" w:rsidTr="001567FC">
        <w:trPr>
          <w:trHeight w:val="945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C10" w:rsidRPr="00EF549E" w:rsidRDefault="00D87C10" w:rsidP="00D87C10">
            <w:pPr>
              <w:jc w:val="center"/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EF549E" w:rsidRDefault="00D87C10" w:rsidP="00D87C10">
            <w:pPr>
              <w:ind w:left="357" w:right="65"/>
              <w:jc w:val="both"/>
            </w:pPr>
            <w:r w:rsidRPr="00EF549E">
              <w:t>о распределении участников ГИА по ППЭ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EF549E" w:rsidRDefault="00E1759B" w:rsidP="00D87C10">
            <w:pPr>
              <w:jc w:val="center"/>
            </w:pPr>
            <w:r>
              <w:t>Н</w:t>
            </w:r>
            <w:r w:rsidR="00D87C10" w:rsidRPr="00EF549E">
              <w:t>е позднее чем за два дня до проведения экзаменов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EF549E" w:rsidRDefault="00D473E4" w:rsidP="00D87C10">
            <w:r w:rsidRPr="00EF549E">
              <w:t>Зам. директора по УВР</w:t>
            </w:r>
          </w:p>
        </w:tc>
      </w:tr>
      <w:tr w:rsidR="00EF549E" w:rsidRPr="00EF549E" w:rsidTr="001567FC">
        <w:trPr>
          <w:trHeight w:val="945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C10" w:rsidRPr="00EF549E" w:rsidRDefault="00D87C10" w:rsidP="00D87C10">
            <w:pPr>
              <w:jc w:val="center"/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EF549E" w:rsidRDefault="00D87C10" w:rsidP="00D87C10">
            <w:pPr>
              <w:ind w:left="357"/>
            </w:pPr>
            <w:r w:rsidRPr="00EF549E">
              <w:t>о результатах ГИА (под подпись)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EF549E" w:rsidRDefault="00EF549E" w:rsidP="00D87C10">
            <w:pPr>
              <w:jc w:val="center"/>
            </w:pPr>
            <w:r>
              <w:t>В</w:t>
            </w:r>
            <w:r w:rsidR="00D87C10" w:rsidRPr="00EF549E">
              <w:t xml:space="preserve"> течение одного рабочего дня со дня их передачи  в ОО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EF549E" w:rsidRDefault="00D473E4" w:rsidP="00D87C10">
            <w:r w:rsidRPr="00EF549E">
              <w:t>Зам. директора по УВР</w:t>
            </w:r>
          </w:p>
        </w:tc>
      </w:tr>
      <w:tr w:rsidR="00EF549E" w:rsidRPr="00EF549E" w:rsidTr="001567FC">
        <w:trPr>
          <w:trHeight w:val="1260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C10" w:rsidRPr="00EF549E" w:rsidRDefault="00D87C10" w:rsidP="00D87C10">
            <w:pPr>
              <w:jc w:val="center"/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EF549E" w:rsidRDefault="00D87C10" w:rsidP="00D87C10">
            <w:pPr>
              <w:ind w:left="357"/>
            </w:pPr>
            <w:r w:rsidRPr="00EF549E">
              <w:t xml:space="preserve">о местах и времени рассмотрения апелляции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EF549E" w:rsidRDefault="00EF549E" w:rsidP="00D87C10">
            <w:pPr>
              <w:jc w:val="center"/>
            </w:pPr>
            <w:r>
              <w:t>Н</w:t>
            </w:r>
            <w:r w:rsidR="00D87C10" w:rsidRPr="00EF549E">
              <w:t>е позднее чем за один рабочий день до даты рассмотрения апелляции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EF549E" w:rsidRDefault="00D473E4" w:rsidP="00D87C10">
            <w:r w:rsidRPr="00EF549E">
              <w:t>Зам. директора по УВР</w:t>
            </w:r>
          </w:p>
        </w:tc>
      </w:tr>
      <w:tr w:rsidR="00EF549E" w:rsidRPr="00EF549E" w:rsidTr="001567FC">
        <w:trPr>
          <w:trHeight w:val="945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EF549E" w:rsidRDefault="00884B64" w:rsidP="006107D4">
            <w:pPr>
              <w:jc w:val="center"/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EF549E" w:rsidRDefault="00884B64" w:rsidP="006107D4">
            <w:pPr>
              <w:ind w:left="357"/>
            </w:pPr>
            <w:r w:rsidRPr="00EF549E">
              <w:t>о решениях ГЭК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EF549E" w:rsidRDefault="00EF549E" w:rsidP="006107D4">
            <w:pPr>
              <w:jc w:val="center"/>
            </w:pPr>
            <w:r>
              <w:t>В</w:t>
            </w:r>
            <w:r w:rsidR="00884B64" w:rsidRPr="00EF549E">
              <w:t xml:space="preserve"> течение 2-х рабочих дней после заседания ГЭК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EF549E" w:rsidRDefault="00C035A2" w:rsidP="00D473E4">
            <w:pPr>
              <w:jc w:val="center"/>
            </w:pPr>
            <w:r w:rsidRPr="00EF549E">
              <w:t xml:space="preserve">МКУ Управление образования, </w:t>
            </w:r>
          </w:p>
          <w:p w:rsidR="00D473E4" w:rsidRPr="00EF549E" w:rsidRDefault="00D473E4" w:rsidP="00D473E4">
            <w:pPr>
              <w:jc w:val="center"/>
            </w:pPr>
            <w:r w:rsidRPr="00EF549E">
              <w:t>Директор школы</w:t>
            </w:r>
          </w:p>
        </w:tc>
      </w:tr>
      <w:tr w:rsidR="00EF549E" w:rsidRPr="00EF549E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107D4" w:rsidRPr="00EF549E" w:rsidRDefault="00D577ED" w:rsidP="00E1759B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 w:rsidRPr="00EF549E">
              <w:rPr>
                <w:sz w:val="24"/>
                <w:szCs w:val="24"/>
                <w:lang w:val="ru-RU"/>
              </w:rPr>
              <w:t>6</w:t>
            </w:r>
            <w:r w:rsidR="006107D4" w:rsidRPr="00EF549E">
              <w:rPr>
                <w:sz w:val="24"/>
                <w:szCs w:val="24"/>
              </w:rPr>
              <w:t>.1.</w:t>
            </w:r>
            <w:r w:rsidR="00DC13C6" w:rsidRPr="00EF549E">
              <w:rPr>
                <w:sz w:val="24"/>
                <w:szCs w:val="24"/>
                <w:lang w:val="ru-RU"/>
              </w:rPr>
              <w:t>5</w:t>
            </w:r>
            <w:r w:rsidR="006107D4" w:rsidRPr="00EF549E">
              <w:rPr>
                <w:sz w:val="24"/>
                <w:szCs w:val="24"/>
              </w:rPr>
              <w:t>.</w:t>
            </w:r>
          </w:p>
        </w:tc>
        <w:tc>
          <w:tcPr>
            <w:tcW w:w="2781" w:type="pct"/>
          </w:tcPr>
          <w:p w:rsidR="006107D4" w:rsidRPr="00EF549E" w:rsidRDefault="00F36BAD" w:rsidP="00DA3985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 xml:space="preserve">Распространение </w:t>
            </w:r>
            <w:r w:rsidR="006107D4" w:rsidRPr="00EF549E">
              <w:rPr>
                <w:sz w:val="24"/>
                <w:szCs w:val="24"/>
                <w:lang w:val="ru-RU"/>
              </w:rPr>
              <w:t xml:space="preserve"> </w:t>
            </w:r>
            <w:r w:rsidR="00D473E4" w:rsidRPr="00EF549E">
              <w:rPr>
                <w:sz w:val="24"/>
                <w:szCs w:val="24"/>
                <w:lang w:val="ru-RU"/>
              </w:rPr>
              <w:t xml:space="preserve">информационно-разъяснительных </w:t>
            </w:r>
            <w:r w:rsidR="006107D4" w:rsidRPr="00EF549E">
              <w:rPr>
                <w:sz w:val="24"/>
                <w:szCs w:val="24"/>
                <w:lang w:val="ru-RU"/>
              </w:rPr>
              <w:t xml:space="preserve">материалов </w:t>
            </w:r>
            <w:r w:rsidR="00D473E4" w:rsidRPr="00EF549E">
              <w:rPr>
                <w:sz w:val="24"/>
                <w:szCs w:val="24"/>
                <w:lang w:val="ru-RU"/>
              </w:rPr>
              <w:t>среди обучающих</w:t>
            </w:r>
            <w:r w:rsidR="006107D4" w:rsidRPr="00EF549E">
              <w:rPr>
                <w:sz w:val="24"/>
                <w:szCs w:val="24"/>
                <w:lang w:val="ru-RU"/>
              </w:rPr>
              <w:t>ся и и</w:t>
            </w:r>
            <w:r w:rsidR="00D473E4" w:rsidRPr="00EF549E">
              <w:rPr>
                <w:sz w:val="24"/>
                <w:szCs w:val="24"/>
                <w:lang w:val="ru-RU"/>
              </w:rPr>
              <w:t>х родителей (законных представителей)</w:t>
            </w:r>
            <w:r w:rsidR="00DA3985" w:rsidRPr="00EF549E">
              <w:rPr>
                <w:sz w:val="24"/>
                <w:szCs w:val="24"/>
                <w:lang w:val="ru-RU"/>
              </w:rPr>
              <w:t>,</w:t>
            </w:r>
            <w:r w:rsidR="006107D4" w:rsidRPr="00EF549E">
              <w:rPr>
                <w:sz w:val="24"/>
                <w:szCs w:val="24"/>
                <w:lang w:val="ru-RU"/>
              </w:rPr>
              <w:t xml:space="preserve"> </w:t>
            </w:r>
            <w:r w:rsidR="00DA3985" w:rsidRPr="00EF549E">
              <w:rPr>
                <w:sz w:val="24"/>
                <w:szCs w:val="24"/>
                <w:lang w:val="ru-RU"/>
              </w:rPr>
              <w:t>лиц, привлекаемых</w:t>
            </w:r>
            <w:r w:rsidR="006107D4" w:rsidRPr="00EF549E">
              <w:rPr>
                <w:sz w:val="24"/>
                <w:szCs w:val="24"/>
                <w:lang w:val="ru-RU"/>
              </w:rPr>
              <w:t xml:space="preserve"> к проведению </w:t>
            </w:r>
            <w:r w:rsidR="006107D4" w:rsidRPr="00EF549E">
              <w:rPr>
                <w:sz w:val="24"/>
                <w:szCs w:val="24"/>
              </w:rPr>
              <w:t>ГИА</w:t>
            </w:r>
            <w:r w:rsidR="00AF7F30" w:rsidRPr="00EF549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6" w:type="pct"/>
          </w:tcPr>
          <w:p w:rsidR="006107D4" w:rsidRPr="00EF549E" w:rsidRDefault="00EF549E" w:rsidP="006107D4">
            <w:pPr>
              <w:ind w:left="78" w:right="111"/>
              <w:jc w:val="center"/>
            </w:pPr>
            <w:r>
              <w:t>В</w:t>
            </w:r>
            <w:r w:rsidR="006107D4" w:rsidRPr="00EF549E">
              <w:t>есь период</w:t>
            </w:r>
          </w:p>
        </w:tc>
        <w:tc>
          <w:tcPr>
            <w:tcW w:w="918" w:type="pct"/>
          </w:tcPr>
          <w:p w:rsidR="006107D4" w:rsidRPr="00EF549E" w:rsidRDefault="00AF7F30" w:rsidP="006107D4">
            <w:pPr>
              <w:ind w:left="172" w:right="141"/>
              <w:jc w:val="center"/>
            </w:pPr>
            <w:r w:rsidRPr="00EF549E">
              <w:t xml:space="preserve"> </w:t>
            </w:r>
          </w:p>
          <w:p w:rsidR="006107D4" w:rsidRPr="00EF549E" w:rsidRDefault="00DA3985" w:rsidP="00DA3985">
            <w:pPr>
              <w:ind w:right="141"/>
            </w:pPr>
            <w:r w:rsidRPr="00EF549E">
              <w:t>Зам директора по УВР</w:t>
            </w:r>
          </w:p>
          <w:p w:rsidR="00DA3985" w:rsidRPr="00EF549E" w:rsidRDefault="00DA3985" w:rsidP="00DA3985">
            <w:pPr>
              <w:ind w:right="141"/>
            </w:pPr>
            <w:r w:rsidRPr="00EF549E">
              <w:t>Классные руководители</w:t>
            </w:r>
          </w:p>
        </w:tc>
      </w:tr>
      <w:tr w:rsidR="00EF549E" w:rsidRPr="00EF549E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107D4" w:rsidRPr="00EF549E" w:rsidRDefault="00D577ED" w:rsidP="00E1759B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6</w:t>
            </w:r>
            <w:r w:rsidR="006107D4" w:rsidRPr="00EF549E">
              <w:rPr>
                <w:sz w:val="24"/>
                <w:szCs w:val="24"/>
                <w:lang w:val="ru-RU"/>
              </w:rPr>
              <w:t>.1.</w:t>
            </w:r>
            <w:r w:rsidR="00DA3985" w:rsidRPr="00EF549E">
              <w:rPr>
                <w:sz w:val="24"/>
                <w:szCs w:val="24"/>
                <w:lang w:val="ru-RU"/>
              </w:rPr>
              <w:t>6</w:t>
            </w:r>
            <w:r w:rsidR="006107D4" w:rsidRPr="00EF549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81" w:type="pct"/>
          </w:tcPr>
          <w:p w:rsidR="00AF7F30" w:rsidRPr="00EF549E" w:rsidRDefault="00AF7F30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 xml:space="preserve">Участие в </w:t>
            </w:r>
            <w:r w:rsidR="006107D4" w:rsidRPr="00EF549E">
              <w:rPr>
                <w:sz w:val="24"/>
                <w:szCs w:val="24"/>
                <w:lang w:val="ru-RU"/>
              </w:rPr>
              <w:t xml:space="preserve"> областно</w:t>
            </w:r>
            <w:r w:rsidRPr="00EF549E">
              <w:rPr>
                <w:sz w:val="24"/>
                <w:szCs w:val="24"/>
                <w:lang w:val="ru-RU"/>
              </w:rPr>
              <w:t>м</w:t>
            </w:r>
            <w:r w:rsidR="006107D4" w:rsidRPr="00EF549E">
              <w:rPr>
                <w:sz w:val="24"/>
                <w:szCs w:val="24"/>
                <w:lang w:val="ru-RU"/>
              </w:rPr>
              <w:t xml:space="preserve"> родительско</w:t>
            </w:r>
            <w:r w:rsidRPr="00EF549E">
              <w:rPr>
                <w:sz w:val="24"/>
                <w:szCs w:val="24"/>
                <w:lang w:val="ru-RU"/>
              </w:rPr>
              <w:t>м</w:t>
            </w:r>
            <w:r w:rsidR="006107D4" w:rsidRPr="00EF549E">
              <w:rPr>
                <w:sz w:val="24"/>
                <w:szCs w:val="24"/>
                <w:lang w:val="ru-RU"/>
              </w:rPr>
              <w:t xml:space="preserve"> собрани</w:t>
            </w:r>
            <w:r w:rsidRPr="00EF549E">
              <w:rPr>
                <w:sz w:val="24"/>
                <w:szCs w:val="24"/>
                <w:lang w:val="ru-RU"/>
              </w:rPr>
              <w:t>и:</w:t>
            </w:r>
          </w:p>
          <w:p w:rsidR="006107D4" w:rsidRPr="00EF549E" w:rsidRDefault="006107D4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 xml:space="preserve"> «Организация и проведение родительского собрания по вопросам проведения ГИА-11</w:t>
            </w:r>
            <w:r w:rsidR="00AF7F30" w:rsidRPr="00EF549E">
              <w:rPr>
                <w:sz w:val="24"/>
                <w:szCs w:val="24"/>
                <w:lang w:val="ru-RU"/>
              </w:rPr>
              <w:t>»</w:t>
            </w:r>
          </w:p>
          <w:p w:rsidR="00AF7F30" w:rsidRPr="00EF549E" w:rsidRDefault="00AF7F30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«Организация и проведение родительского собрания по вопросам проведения ГИА-11»</w:t>
            </w:r>
          </w:p>
        </w:tc>
        <w:tc>
          <w:tcPr>
            <w:tcW w:w="906" w:type="pct"/>
          </w:tcPr>
          <w:p w:rsidR="00AF7F30" w:rsidRPr="00EF549E" w:rsidRDefault="00AF7F30" w:rsidP="006107D4">
            <w:pPr>
              <w:ind w:left="78" w:right="253"/>
              <w:jc w:val="center"/>
            </w:pPr>
          </w:p>
          <w:p w:rsidR="00AF7F30" w:rsidRPr="00EF549E" w:rsidRDefault="00AF7F30" w:rsidP="006107D4">
            <w:pPr>
              <w:ind w:left="78" w:right="253"/>
              <w:jc w:val="center"/>
            </w:pPr>
          </w:p>
          <w:p w:rsidR="006107D4" w:rsidRPr="00EF549E" w:rsidRDefault="00EF549E" w:rsidP="006107D4">
            <w:pPr>
              <w:ind w:left="78" w:right="253"/>
              <w:jc w:val="center"/>
            </w:pPr>
            <w:r>
              <w:t>Н</w:t>
            </w:r>
            <w:r w:rsidR="006107D4" w:rsidRPr="00EF549E">
              <w:t>оябрь 202</w:t>
            </w:r>
            <w:r w:rsidR="00906C8F">
              <w:t>4</w:t>
            </w:r>
            <w:r w:rsidR="006107D4" w:rsidRPr="00EF549E">
              <w:t xml:space="preserve"> </w:t>
            </w:r>
          </w:p>
          <w:p w:rsidR="006107D4" w:rsidRPr="00EF549E" w:rsidRDefault="006107D4" w:rsidP="006107D4">
            <w:pPr>
              <w:ind w:left="78" w:right="253"/>
              <w:jc w:val="center"/>
            </w:pPr>
          </w:p>
        </w:tc>
        <w:tc>
          <w:tcPr>
            <w:tcW w:w="918" w:type="pct"/>
          </w:tcPr>
          <w:p w:rsidR="006107D4" w:rsidRPr="00EF549E" w:rsidRDefault="00AF7F30" w:rsidP="006107D4">
            <w:pPr>
              <w:ind w:left="172" w:right="141"/>
              <w:jc w:val="center"/>
            </w:pPr>
            <w:r w:rsidRPr="00EF549E">
              <w:t xml:space="preserve"> </w:t>
            </w:r>
          </w:p>
          <w:p w:rsidR="00DA3985" w:rsidRPr="00EF549E" w:rsidRDefault="00DA3985" w:rsidP="00DA3985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6107D4" w:rsidRPr="00EF549E" w:rsidRDefault="00DA3985" w:rsidP="00DA3985">
            <w:pPr>
              <w:ind w:right="141"/>
            </w:pPr>
            <w:r w:rsidRPr="00EF549E">
              <w:t>Классный руководитель</w:t>
            </w:r>
          </w:p>
        </w:tc>
      </w:tr>
      <w:tr w:rsidR="00EF549E" w:rsidRPr="00EF549E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107D4" w:rsidRPr="00EF549E" w:rsidRDefault="00D577ED" w:rsidP="00E1759B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6</w:t>
            </w:r>
            <w:r w:rsidR="006107D4" w:rsidRPr="00EF549E">
              <w:rPr>
                <w:sz w:val="24"/>
                <w:szCs w:val="24"/>
                <w:lang w:val="ru-RU"/>
              </w:rPr>
              <w:t>.1.</w:t>
            </w:r>
            <w:r w:rsidR="00DC13C6" w:rsidRPr="00EF549E">
              <w:rPr>
                <w:sz w:val="24"/>
                <w:szCs w:val="24"/>
                <w:lang w:val="ru-RU"/>
              </w:rPr>
              <w:t>8</w:t>
            </w:r>
            <w:r w:rsidR="006107D4" w:rsidRPr="00EF549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81" w:type="pct"/>
          </w:tcPr>
          <w:p w:rsidR="006107D4" w:rsidRPr="00EF549E" w:rsidRDefault="006107D4" w:rsidP="006107D4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 xml:space="preserve">Организация и проведение муниципальных родительских собраний по вопросам </w:t>
            </w:r>
            <w:r w:rsidR="00AF7F30" w:rsidRPr="00EF549E">
              <w:rPr>
                <w:sz w:val="24"/>
                <w:szCs w:val="24"/>
                <w:lang w:val="ru-RU"/>
              </w:rPr>
              <w:t xml:space="preserve">ГИА-9, </w:t>
            </w:r>
            <w:r w:rsidRPr="00EF549E">
              <w:rPr>
                <w:sz w:val="24"/>
                <w:szCs w:val="24"/>
                <w:lang w:val="ru-RU"/>
              </w:rPr>
              <w:t>ГИА-11</w:t>
            </w:r>
            <w:r w:rsidR="00AF7F30" w:rsidRPr="00EF549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6" w:type="pct"/>
          </w:tcPr>
          <w:p w:rsidR="006107D4" w:rsidRPr="00EF549E" w:rsidRDefault="00AF7F30" w:rsidP="00D577ED">
            <w:pPr>
              <w:ind w:left="78" w:right="253"/>
              <w:jc w:val="center"/>
            </w:pPr>
            <w:r w:rsidRPr="00EF549E">
              <w:t>Январь 202</w:t>
            </w:r>
            <w:r w:rsidR="00906C8F">
              <w:t>5</w:t>
            </w:r>
            <w:r w:rsidR="006107D4" w:rsidRPr="00EF549E">
              <w:t xml:space="preserve"> </w:t>
            </w:r>
          </w:p>
        </w:tc>
        <w:tc>
          <w:tcPr>
            <w:tcW w:w="918" w:type="pct"/>
          </w:tcPr>
          <w:p w:rsidR="00DA3985" w:rsidRPr="00EF549E" w:rsidRDefault="00DA3985" w:rsidP="00DA3985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6107D4" w:rsidRPr="00EF549E" w:rsidRDefault="00DA3985" w:rsidP="00DA3985">
            <w:r w:rsidRPr="00EF549E">
              <w:t>Классный руководитель</w:t>
            </w:r>
          </w:p>
        </w:tc>
      </w:tr>
      <w:tr w:rsidR="00EF549E" w:rsidRPr="00EF549E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6107D4" w:rsidRPr="00EF549E" w:rsidRDefault="00D577ED" w:rsidP="00E1759B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6.</w:t>
            </w:r>
            <w:r w:rsidR="00DA3985" w:rsidRPr="00EF549E">
              <w:rPr>
                <w:sz w:val="24"/>
                <w:szCs w:val="24"/>
                <w:lang w:val="ru-RU"/>
              </w:rPr>
              <w:t>2</w:t>
            </w:r>
            <w:r w:rsidR="006107D4" w:rsidRPr="00EF549E">
              <w:rPr>
                <w:sz w:val="24"/>
                <w:szCs w:val="24"/>
                <w:lang w:val="ru-RU"/>
              </w:rPr>
              <w:t>.</w:t>
            </w:r>
          </w:p>
          <w:p w:rsidR="006107D4" w:rsidRPr="00EF549E" w:rsidRDefault="006107D4" w:rsidP="006107D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781" w:type="pct"/>
            <w:shd w:val="clear" w:color="auto" w:fill="auto"/>
          </w:tcPr>
          <w:p w:rsidR="006107D4" w:rsidRPr="00EF549E" w:rsidRDefault="00C035A2" w:rsidP="00C035A2">
            <w:pPr>
              <w:pStyle w:val="TableParagraph"/>
              <w:spacing w:line="242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Участие в и</w:t>
            </w:r>
            <w:r w:rsidR="006107D4" w:rsidRPr="00EF549E">
              <w:rPr>
                <w:sz w:val="24"/>
                <w:szCs w:val="24"/>
                <w:lang w:val="ru-RU"/>
              </w:rPr>
              <w:t>нформационно-разъяснительны</w:t>
            </w:r>
            <w:r w:rsidRPr="00EF549E">
              <w:rPr>
                <w:sz w:val="24"/>
                <w:szCs w:val="24"/>
                <w:lang w:val="ru-RU"/>
              </w:rPr>
              <w:t>х</w:t>
            </w:r>
            <w:r w:rsidR="006107D4" w:rsidRPr="00EF549E">
              <w:rPr>
                <w:sz w:val="24"/>
                <w:szCs w:val="24"/>
                <w:lang w:val="ru-RU"/>
              </w:rPr>
              <w:t xml:space="preserve"> мероприятия</w:t>
            </w:r>
            <w:r w:rsidRPr="00EF549E">
              <w:rPr>
                <w:sz w:val="24"/>
                <w:szCs w:val="24"/>
                <w:lang w:val="ru-RU"/>
              </w:rPr>
              <w:t>х</w:t>
            </w:r>
            <w:r w:rsidR="006107D4" w:rsidRPr="00EF549E">
              <w:rPr>
                <w:sz w:val="24"/>
                <w:szCs w:val="24"/>
                <w:lang w:val="ru-RU"/>
              </w:rPr>
              <w:t xml:space="preserve"> по подготовке к ГИА</w:t>
            </w:r>
            <w:r w:rsidRPr="00EF549E">
              <w:rPr>
                <w:sz w:val="24"/>
                <w:szCs w:val="24"/>
                <w:lang w:val="ru-RU"/>
              </w:rPr>
              <w:t xml:space="preserve"> </w:t>
            </w:r>
            <w:r w:rsidR="006107D4" w:rsidRPr="00EF549E">
              <w:rPr>
                <w:sz w:val="24"/>
                <w:szCs w:val="24"/>
                <w:lang w:val="ru-RU"/>
              </w:rPr>
              <w:t>(Всероссийская акция «Единый день сдачи ЕГЭ родителями»; Всероссийская акция «100 баллов для победы» и пр.)</w:t>
            </w:r>
          </w:p>
        </w:tc>
        <w:tc>
          <w:tcPr>
            <w:tcW w:w="906" w:type="pct"/>
            <w:shd w:val="clear" w:color="auto" w:fill="auto"/>
          </w:tcPr>
          <w:p w:rsidR="006107D4" w:rsidRPr="00EF549E" w:rsidRDefault="00EF549E" w:rsidP="006107D4">
            <w:pPr>
              <w:ind w:left="137" w:right="145"/>
              <w:jc w:val="center"/>
            </w:pPr>
            <w:r>
              <w:t>В</w:t>
            </w:r>
            <w:r w:rsidR="006107D4" w:rsidRPr="00EF549E">
              <w:t xml:space="preserve"> соответствии с федеральным графиком</w:t>
            </w:r>
          </w:p>
          <w:p w:rsidR="006107D4" w:rsidRPr="00EF549E" w:rsidRDefault="006107D4" w:rsidP="006107D4">
            <w:pPr>
              <w:ind w:left="137" w:right="145"/>
              <w:jc w:val="center"/>
            </w:pPr>
          </w:p>
        </w:tc>
        <w:tc>
          <w:tcPr>
            <w:tcW w:w="918" w:type="pct"/>
            <w:shd w:val="clear" w:color="auto" w:fill="auto"/>
          </w:tcPr>
          <w:p w:rsidR="00DA3985" w:rsidRPr="00EF549E" w:rsidRDefault="00DA3985" w:rsidP="00DA3985">
            <w:pPr>
              <w:ind w:right="141"/>
            </w:pPr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  <w:p w:rsidR="006107D4" w:rsidRPr="00EF549E" w:rsidRDefault="00DA3985" w:rsidP="00DA3985">
            <w:pPr>
              <w:ind w:right="141"/>
            </w:pPr>
            <w:r w:rsidRPr="00EF549E">
              <w:t>Классные руководители</w:t>
            </w:r>
          </w:p>
        </w:tc>
      </w:tr>
      <w:tr w:rsidR="00EF549E" w:rsidRPr="00EF549E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107D4" w:rsidRPr="00EF549E" w:rsidRDefault="006107D4" w:rsidP="00D577ED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4605" w:type="pct"/>
            <w:gridSpan w:val="3"/>
          </w:tcPr>
          <w:p w:rsidR="006107D4" w:rsidRPr="00EF549E" w:rsidRDefault="00DA3985" w:rsidP="00DA3985">
            <w:pPr>
              <w:pStyle w:val="a8"/>
              <w:ind w:left="3196" w:right="141"/>
              <w:rPr>
                <w:b/>
                <w:sz w:val="24"/>
                <w:szCs w:val="24"/>
                <w:lang w:val="ru-RU"/>
              </w:rPr>
            </w:pPr>
            <w:r w:rsidRPr="00EF549E">
              <w:rPr>
                <w:b/>
                <w:sz w:val="24"/>
                <w:szCs w:val="24"/>
                <w:lang w:val="ru-RU"/>
              </w:rPr>
              <w:t>7.</w:t>
            </w:r>
            <w:r w:rsidR="006107D4" w:rsidRPr="00EF549E">
              <w:rPr>
                <w:b/>
                <w:sz w:val="24"/>
                <w:szCs w:val="24"/>
                <w:lang w:val="ru-RU"/>
              </w:rPr>
              <w:t>Организация психологической помощи участникам ГИА</w:t>
            </w:r>
            <w:r w:rsidR="004D5988" w:rsidRPr="00EF549E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F549E" w:rsidRPr="00EF549E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91719" w:rsidRPr="00EF549E" w:rsidRDefault="00DA3985" w:rsidP="00E1759B">
            <w:pPr>
              <w:spacing w:line="315" w:lineRule="exact"/>
              <w:ind w:left="102"/>
            </w:pPr>
            <w:r w:rsidRPr="00EF549E">
              <w:t>7.1.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9" w:rsidRPr="00EF549E" w:rsidRDefault="00691719" w:rsidP="00691719">
            <w:r w:rsidRPr="00EF549E">
              <w:t>Обеспечение психологической готовности выпускников к прохождению ГИА.</w:t>
            </w:r>
          </w:p>
          <w:p w:rsidR="00691719" w:rsidRPr="00EF549E" w:rsidRDefault="00691719" w:rsidP="00691719">
            <w:pPr>
              <w:rPr>
                <w:lang w:val="en-US"/>
              </w:rPr>
            </w:pPr>
            <w:r w:rsidRPr="00EF549E">
              <w:t>Реализация программы для выпускников «Экзамены... Установка на успех»</w:t>
            </w:r>
            <w:r w:rsidR="006F62DE" w:rsidRPr="00EF549E">
              <w:t>.</w:t>
            </w:r>
          </w:p>
          <w:p w:rsidR="00691719" w:rsidRPr="00EF549E" w:rsidRDefault="00691719" w:rsidP="00691719">
            <w:pPr>
              <w:pStyle w:val="a9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06" w:type="pct"/>
            <w:shd w:val="clear" w:color="auto" w:fill="auto"/>
          </w:tcPr>
          <w:p w:rsidR="00691719" w:rsidRPr="00EF549E" w:rsidRDefault="00691719" w:rsidP="00691719">
            <w:pPr>
              <w:jc w:val="center"/>
              <w:rPr>
                <w:lang w:val="en-US"/>
              </w:rPr>
            </w:pPr>
            <w:r w:rsidRPr="00EF549E">
              <w:rPr>
                <w:lang w:eastAsia="en-US"/>
              </w:rPr>
              <w:t>Декабрь-апрель</w:t>
            </w:r>
          </w:p>
        </w:tc>
        <w:tc>
          <w:tcPr>
            <w:tcW w:w="918" w:type="pct"/>
            <w:shd w:val="clear" w:color="auto" w:fill="auto"/>
          </w:tcPr>
          <w:p w:rsidR="00691719" w:rsidRPr="00EF549E" w:rsidRDefault="00DA3985" w:rsidP="00691719">
            <w:pPr>
              <w:rPr>
                <w:lang w:eastAsia="en-US"/>
              </w:rPr>
            </w:pPr>
            <w:r w:rsidRPr="00EF549E">
              <w:rPr>
                <w:lang w:eastAsia="en-US"/>
              </w:rPr>
              <w:t>Педагог-психолог</w:t>
            </w:r>
          </w:p>
          <w:p w:rsidR="00691719" w:rsidRPr="00EF549E" w:rsidRDefault="00DA3985" w:rsidP="00691719">
            <w:pPr>
              <w:rPr>
                <w:lang w:eastAsia="en-US"/>
              </w:rPr>
            </w:pPr>
            <w:r w:rsidRPr="00EF549E">
              <w:rPr>
                <w:lang w:eastAsia="en-US"/>
              </w:rPr>
              <w:t>Классные руководители</w:t>
            </w:r>
          </w:p>
          <w:p w:rsidR="00DA3985" w:rsidRPr="00EF549E" w:rsidRDefault="00DA3985" w:rsidP="00691719">
            <w:r w:rsidRPr="00EF549E">
              <w:rPr>
                <w:lang w:eastAsia="en-US"/>
              </w:rPr>
              <w:t>Учителя-предметники</w:t>
            </w:r>
          </w:p>
        </w:tc>
      </w:tr>
      <w:tr w:rsidR="00DA3985" w:rsidRPr="00EF549E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DA3985" w:rsidRPr="00EF549E" w:rsidRDefault="00EF549E" w:rsidP="00E1759B">
            <w:pPr>
              <w:spacing w:line="315" w:lineRule="exact"/>
              <w:ind w:left="102"/>
            </w:pPr>
            <w:r w:rsidRPr="00EF549E">
              <w:t>7.2.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5" w:rsidRPr="00EF549E" w:rsidRDefault="00DA3985" w:rsidP="00DA3985">
            <w:r w:rsidRPr="00EF549E">
              <w:t>Диагностика «Психологическая готовность к ГИА»</w:t>
            </w:r>
          </w:p>
        </w:tc>
        <w:tc>
          <w:tcPr>
            <w:tcW w:w="906" w:type="pct"/>
            <w:shd w:val="clear" w:color="auto" w:fill="auto"/>
          </w:tcPr>
          <w:p w:rsidR="00DA3985" w:rsidRPr="00EF549E" w:rsidRDefault="00906C8F" w:rsidP="00DA3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2024</w:t>
            </w:r>
          </w:p>
          <w:p w:rsidR="00DA3985" w:rsidRPr="00EF549E" w:rsidRDefault="00DA3985" w:rsidP="00DA3985">
            <w:pPr>
              <w:jc w:val="center"/>
              <w:rPr>
                <w:lang w:eastAsia="en-US"/>
              </w:rPr>
            </w:pPr>
            <w:r w:rsidRPr="00EF549E">
              <w:rPr>
                <w:lang w:eastAsia="en-US"/>
              </w:rPr>
              <w:lastRenderedPageBreak/>
              <w:t xml:space="preserve"> Март 2024</w:t>
            </w:r>
          </w:p>
        </w:tc>
        <w:tc>
          <w:tcPr>
            <w:tcW w:w="918" w:type="pct"/>
            <w:shd w:val="clear" w:color="auto" w:fill="auto"/>
          </w:tcPr>
          <w:p w:rsidR="00DA3985" w:rsidRPr="00EF549E" w:rsidRDefault="00DA3985" w:rsidP="00DA3985">
            <w:pPr>
              <w:rPr>
                <w:lang w:eastAsia="en-US"/>
              </w:rPr>
            </w:pPr>
            <w:r w:rsidRPr="00EF549E">
              <w:rPr>
                <w:lang w:eastAsia="en-US"/>
              </w:rPr>
              <w:lastRenderedPageBreak/>
              <w:t>Педагог-психолог</w:t>
            </w:r>
          </w:p>
          <w:p w:rsidR="00DA3985" w:rsidRPr="00EF549E" w:rsidRDefault="00DA3985" w:rsidP="00DA3985">
            <w:pPr>
              <w:rPr>
                <w:lang w:eastAsia="en-US"/>
              </w:rPr>
            </w:pPr>
            <w:r w:rsidRPr="00EF549E">
              <w:rPr>
                <w:lang w:eastAsia="en-US"/>
              </w:rPr>
              <w:lastRenderedPageBreak/>
              <w:t>Классные руководители</w:t>
            </w:r>
          </w:p>
          <w:p w:rsidR="00DA3985" w:rsidRPr="00EF549E" w:rsidRDefault="00DA3985" w:rsidP="00691719">
            <w:pPr>
              <w:rPr>
                <w:lang w:eastAsia="en-US"/>
              </w:rPr>
            </w:pPr>
          </w:p>
        </w:tc>
      </w:tr>
      <w:tr w:rsidR="00EF549E" w:rsidRPr="00EF549E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91719" w:rsidRPr="00EF549E" w:rsidRDefault="00DA3985" w:rsidP="00E1759B">
            <w:pPr>
              <w:spacing w:line="315" w:lineRule="exact"/>
              <w:ind w:left="102"/>
            </w:pPr>
            <w:r w:rsidRPr="00EF549E">
              <w:lastRenderedPageBreak/>
              <w:t>7.</w:t>
            </w:r>
            <w:r w:rsidR="00EF549E" w:rsidRPr="00EF549E">
              <w:t>3</w:t>
            </w:r>
            <w:r w:rsidR="00691719" w:rsidRPr="00EF549E">
              <w:t>.</w:t>
            </w:r>
          </w:p>
        </w:tc>
        <w:tc>
          <w:tcPr>
            <w:tcW w:w="2781" w:type="pct"/>
          </w:tcPr>
          <w:p w:rsidR="00691719" w:rsidRPr="00EF549E" w:rsidRDefault="00691719" w:rsidP="00691719">
            <w:pPr>
              <w:spacing w:line="317" w:lineRule="exact"/>
              <w:ind w:left="127" w:right="113"/>
              <w:jc w:val="both"/>
            </w:pPr>
            <w:r w:rsidRPr="00EF549E">
              <w:rPr>
                <w:rFonts w:eastAsia="Calibri"/>
                <w:bCs/>
              </w:rPr>
              <w:t xml:space="preserve">Освещение психологической подготовки ГИА  в социальных сетях,  СМИ </w:t>
            </w:r>
          </w:p>
        </w:tc>
        <w:tc>
          <w:tcPr>
            <w:tcW w:w="906" w:type="pct"/>
          </w:tcPr>
          <w:p w:rsidR="00691719" w:rsidRPr="00EF549E" w:rsidRDefault="00EF549E" w:rsidP="00D577ED">
            <w:pPr>
              <w:ind w:left="143" w:right="145"/>
              <w:jc w:val="center"/>
            </w:pPr>
            <w:r>
              <w:t>М</w:t>
            </w:r>
            <w:r w:rsidR="00691719" w:rsidRPr="00EF549E">
              <w:t>арт - май 202</w:t>
            </w:r>
            <w:r w:rsidR="00906C8F">
              <w:t>5</w:t>
            </w:r>
          </w:p>
        </w:tc>
        <w:tc>
          <w:tcPr>
            <w:tcW w:w="918" w:type="pct"/>
          </w:tcPr>
          <w:p w:rsidR="00691719" w:rsidRPr="00EF549E" w:rsidRDefault="00DA3985" w:rsidP="00691719">
            <w:r w:rsidRPr="00EF549E">
              <w:t>Педагог-психолог</w:t>
            </w:r>
          </w:p>
        </w:tc>
      </w:tr>
      <w:tr w:rsidR="00EF549E" w:rsidRPr="00EF549E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DA3985" w:rsidRPr="00EF549E" w:rsidRDefault="00EF549E" w:rsidP="00E1759B">
            <w:pPr>
              <w:spacing w:line="315" w:lineRule="exact"/>
              <w:ind w:left="102"/>
            </w:pPr>
            <w:r w:rsidRPr="00EF549E">
              <w:t>7.4.</w:t>
            </w:r>
          </w:p>
        </w:tc>
        <w:tc>
          <w:tcPr>
            <w:tcW w:w="2781" w:type="pct"/>
          </w:tcPr>
          <w:p w:rsidR="00DA3985" w:rsidRPr="00EF549E" w:rsidRDefault="00DA3985" w:rsidP="00C00EFF">
            <w:pPr>
              <w:snapToGrid w:val="0"/>
            </w:pPr>
            <w:r w:rsidRPr="00EF549E">
              <w:t>Тренинг «Как повысить уверенность в себе»</w:t>
            </w:r>
          </w:p>
        </w:tc>
        <w:tc>
          <w:tcPr>
            <w:tcW w:w="906" w:type="pct"/>
          </w:tcPr>
          <w:p w:rsidR="00DA3985" w:rsidRPr="00EF549E" w:rsidRDefault="00EF549E" w:rsidP="00C00EFF">
            <w:pPr>
              <w:snapToGrid w:val="0"/>
            </w:pPr>
            <w:r w:rsidRPr="00EF549E">
              <w:t xml:space="preserve">       </w:t>
            </w:r>
            <w:r w:rsidR="00906C8F">
              <w:t>Апрель 2025</w:t>
            </w:r>
            <w:r w:rsidR="00DA3985" w:rsidRPr="00EF549E">
              <w:t>г.</w:t>
            </w:r>
          </w:p>
        </w:tc>
        <w:tc>
          <w:tcPr>
            <w:tcW w:w="918" w:type="pct"/>
          </w:tcPr>
          <w:p w:rsidR="00DA3985" w:rsidRPr="00EF549E" w:rsidRDefault="00DA3985" w:rsidP="00C00EFF">
            <w:pPr>
              <w:snapToGrid w:val="0"/>
            </w:pPr>
            <w:r w:rsidRPr="00EF549E">
              <w:t>Педагог-психолог</w:t>
            </w:r>
          </w:p>
        </w:tc>
      </w:tr>
      <w:tr w:rsidR="00EF549E" w:rsidRPr="00EF549E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DA3985" w:rsidRPr="00EF549E" w:rsidRDefault="00DA3985" w:rsidP="00E1759B">
            <w:pPr>
              <w:spacing w:line="315" w:lineRule="exact"/>
              <w:ind w:left="102"/>
            </w:pPr>
            <w:r w:rsidRPr="00EF549E">
              <w:t>7.</w:t>
            </w:r>
            <w:r w:rsidR="00EF549E" w:rsidRPr="00EF549E">
              <w:t>5</w:t>
            </w:r>
            <w:r w:rsidRPr="00EF549E">
              <w:t>.</w:t>
            </w:r>
          </w:p>
        </w:tc>
        <w:tc>
          <w:tcPr>
            <w:tcW w:w="4605" w:type="pct"/>
            <w:gridSpan w:val="3"/>
          </w:tcPr>
          <w:p w:rsidR="00DA3985" w:rsidRPr="00EF549E" w:rsidRDefault="00DA3985" w:rsidP="00691719">
            <w:pPr>
              <w:ind w:left="127" w:right="113"/>
              <w:jc w:val="both"/>
            </w:pPr>
            <w:r w:rsidRPr="00EF549E">
              <w:t>Реализация практических мероприятий:</w:t>
            </w:r>
          </w:p>
          <w:p w:rsidR="00DA3985" w:rsidRPr="00EF549E" w:rsidRDefault="00DA3985" w:rsidP="00691719">
            <w:r w:rsidRPr="00EF549E">
              <w:t xml:space="preserve"> </w:t>
            </w:r>
          </w:p>
        </w:tc>
      </w:tr>
      <w:tr w:rsidR="00EF549E" w:rsidRPr="00EF549E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DA3985" w:rsidRPr="00EF549E" w:rsidRDefault="00DA3985" w:rsidP="00E1759B">
            <w:pPr>
              <w:spacing w:line="315" w:lineRule="exact"/>
              <w:ind w:left="102"/>
            </w:pPr>
            <w:r w:rsidRPr="00EF549E">
              <w:t>7</w:t>
            </w:r>
            <w:r w:rsidR="00EF549E" w:rsidRPr="00EF549E">
              <w:t>.5</w:t>
            </w:r>
            <w:r w:rsidRPr="00EF549E">
              <w:t>.1.</w:t>
            </w:r>
          </w:p>
        </w:tc>
        <w:tc>
          <w:tcPr>
            <w:tcW w:w="2781" w:type="pct"/>
          </w:tcPr>
          <w:p w:rsidR="00DA3985" w:rsidRPr="00EF549E" w:rsidRDefault="00DA3985" w:rsidP="00691719">
            <w:pPr>
              <w:ind w:left="127" w:right="113"/>
              <w:contextualSpacing/>
              <w:jc w:val="both"/>
            </w:pPr>
            <w:r w:rsidRPr="00EF549E">
              <w:t xml:space="preserve">Проведение индивидуальных консультаций для старшеклассников и родителей по вопросам психологической подготовки к ГИА </w:t>
            </w:r>
          </w:p>
        </w:tc>
        <w:tc>
          <w:tcPr>
            <w:tcW w:w="906" w:type="pct"/>
          </w:tcPr>
          <w:p w:rsidR="00DA3985" w:rsidRPr="00EF549E" w:rsidRDefault="00EF549E" w:rsidP="00691719">
            <w:pPr>
              <w:jc w:val="center"/>
            </w:pPr>
            <w:r>
              <w:t>В</w:t>
            </w:r>
            <w:r w:rsidR="00DA3985" w:rsidRPr="00EF549E">
              <w:t xml:space="preserve"> течение года</w:t>
            </w:r>
          </w:p>
          <w:p w:rsidR="00DA3985" w:rsidRPr="00EF549E" w:rsidRDefault="00DA3985" w:rsidP="00691719">
            <w:pPr>
              <w:ind w:left="143" w:right="145"/>
              <w:jc w:val="center"/>
            </w:pPr>
          </w:p>
        </w:tc>
        <w:tc>
          <w:tcPr>
            <w:tcW w:w="918" w:type="pct"/>
          </w:tcPr>
          <w:p w:rsidR="00DA3985" w:rsidRPr="00EF549E" w:rsidRDefault="00DA3985" w:rsidP="00691719">
            <w:r w:rsidRPr="00EF549E">
              <w:t>Педагог-психолог</w:t>
            </w:r>
          </w:p>
        </w:tc>
      </w:tr>
      <w:tr w:rsidR="00EF549E" w:rsidRPr="00EF549E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DA3985" w:rsidRPr="00EF549E" w:rsidRDefault="00DA3985" w:rsidP="00E1759B">
            <w:pPr>
              <w:spacing w:line="315" w:lineRule="exact"/>
              <w:ind w:left="102"/>
            </w:pPr>
            <w:r w:rsidRPr="00EF549E">
              <w:t>7.</w:t>
            </w:r>
            <w:r w:rsidR="00EF549E" w:rsidRPr="00EF549E">
              <w:t>5</w:t>
            </w:r>
            <w:r w:rsidRPr="00EF549E">
              <w:t>.2.</w:t>
            </w:r>
          </w:p>
        </w:tc>
        <w:tc>
          <w:tcPr>
            <w:tcW w:w="2781" w:type="pct"/>
            <w:shd w:val="clear" w:color="auto" w:fill="auto"/>
          </w:tcPr>
          <w:p w:rsidR="00DA3985" w:rsidRPr="00EF549E" w:rsidRDefault="00DA3985" w:rsidP="00691719">
            <w:r w:rsidRPr="00EF549E">
              <w:t xml:space="preserve">Участие в областном </w:t>
            </w:r>
            <w:proofErr w:type="spellStart"/>
            <w:r w:rsidRPr="00EF549E">
              <w:t>вебинаре</w:t>
            </w:r>
            <w:proofErr w:type="spellEnd"/>
            <w:r w:rsidRPr="00EF549E">
              <w:t>/семинаре «Психологическая подготовка к ГИА участников образовательного процесса» для педагогов-психологов, социальных педагогов, педагогов</w:t>
            </w:r>
          </w:p>
        </w:tc>
        <w:tc>
          <w:tcPr>
            <w:tcW w:w="906" w:type="pct"/>
            <w:shd w:val="clear" w:color="auto" w:fill="auto"/>
          </w:tcPr>
          <w:p w:rsidR="00DA3985" w:rsidRPr="00EF549E" w:rsidRDefault="00EF549E" w:rsidP="00691719">
            <w:pPr>
              <w:jc w:val="center"/>
            </w:pPr>
            <w:r>
              <w:t>М</w:t>
            </w:r>
            <w:r w:rsidR="00DA3985" w:rsidRPr="00EF549E">
              <w:t>арт-апрель</w:t>
            </w:r>
          </w:p>
        </w:tc>
        <w:tc>
          <w:tcPr>
            <w:tcW w:w="918" w:type="pct"/>
            <w:shd w:val="clear" w:color="auto" w:fill="auto"/>
          </w:tcPr>
          <w:p w:rsidR="00DA3985" w:rsidRPr="00EF549E" w:rsidRDefault="00DA3985" w:rsidP="00DA3985">
            <w:pPr>
              <w:rPr>
                <w:lang w:eastAsia="en-US"/>
              </w:rPr>
            </w:pPr>
            <w:r w:rsidRPr="00EF549E">
              <w:rPr>
                <w:lang w:eastAsia="en-US"/>
              </w:rPr>
              <w:t>Педагог-психолог</w:t>
            </w:r>
          </w:p>
          <w:p w:rsidR="00DA3985" w:rsidRPr="00EF549E" w:rsidRDefault="00DA3985" w:rsidP="00DA3985">
            <w:pPr>
              <w:rPr>
                <w:lang w:eastAsia="en-US"/>
              </w:rPr>
            </w:pPr>
            <w:r w:rsidRPr="00EF549E">
              <w:rPr>
                <w:lang w:eastAsia="en-US"/>
              </w:rPr>
              <w:t>Классные руководители</w:t>
            </w:r>
          </w:p>
          <w:p w:rsidR="00DA3985" w:rsidRPr="00EF549E" w:rsidRDefault="00DA3985" w:rsidP="00DA3985">
            <w:r w:rsidRPr="00EF549E">
              <w:rPr>
                <w:lang w:eastAsia="en-US"/>
              </w:rPr>
              <w:t>Учителя-предметники</w:t>
            </w:r>
          </w:p>
        </w:tc>
      </w:tr>
      <w:tr w:rsidR="00EF549E" w:rsidRPr="00EF549E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DA3985" w:rsidRPr="00EF549E" w:rsidRDefault="00DA3985" w:rsidP="00E1759B">
            <w:pPr>
              <w:spacing w:line="315" w:lineRule="exact"/>
              <w:ind w:left="102"/>
            </w:pPr>
            <w:r w:rsidRPr="00EF549E">
              <w:t>7.</w:t>
            </w:r>
            <w:r w:rsidR="00EF549E" w:rsidRPr="00EF549E">
              <w:t>5</w:t>
            </w:r>
            <w:r w:rsidRPr="00EF549E">
              <w:t>.3.</w:t>
            </w:r>
          </w:p>
        </w:tc>
        <w:tc>
          <w:tcPr>
            <w:tcW w:w="2781" w:type="pct"/>
            <w:shd w:val="clear" w:color="auto" w:fill="auto"/>
          </w:tcPr>
          <w:p w:rsidR="00DA3985" w:rsidRPr="00EF549E" w:rsidRDefault="00DA3985" w:rsidP="00691719">
            <w:pPr>
              <w:ind w:left="142"/>
              <w:jc w:val="both"/>
              <w:rPr>
                <w:rFonts w:eastAsia="Calibri"/>
              </w:rPr>
            </w:pPr>
            <w:r w:rsidRPr="00EF549E">
              <w:t xml:space="preserve">Участие в областном </w:t>
            </w:r>
            <w:proofErr w:type="spellStart"/>
            <w:r w:rsidRPr="00EF549E">
              <w:t>вебинаре</w:t>
            </w:r>
            <w:proofErr w:type="spellEnd"/>
            <w:r w:rsidRPr="00EF549E">
              <w:t xml:space="preserve">/семинаре </w:t>
            </w:r>
            <w:r w:rsidRPr="00EF549E">
              <w:rPr>
                <w:rFonts w:eastAsia="Calibri"/>
              </w:rPr>
              <w:t>«Организация процесса психологической подготовки к ГИА участников образовательного процесса на территории ОО» для руководителей ОО</w:t>
            </w:r>
          </w:p>
        </w:tc>
        <w:tc>
          <w:tcPr>
            <w:tcW w:w="906" w:type="pct"/>
            <w:shd w:val="clear" w:color="auto" w:fill="auto"/>
          </w:tcPr>
          <w:p w:rsidR="00DA3985" w:rsidRPr="00EF549E" w:rsidRDefault="00EF549E" w:rsidP="00691719">
            <w:pPr>
              <w:jc w:val="center"/>
            </w:pPr>
            <w:r>
              <w:t>М</w:t>
            </w:r>
            <w:r w:rsidR="00DA3985" w:rsidRPr="00EF549E">
              <w:t>арт-апрель</w:t>
            </w:r>
          </w:p>
        </w:tc>
        <w:tc>
          <w:tcPr>
            <w:tcW w:w="918" w:type="pct"/>
            <w:shd w:val="clear" w:color="auto" w:fill="auto"/>
          </w:tcPr>
          <w:p w:rsidR="00DA3985" w:rsidRPr="00EF549E" w:rsidRDefault="00DA3985" w:rsidP="00691719">
            <w:r w:rsidRPr="00EF549E">
              <w:t>Директор школы</w:t>
            </w:r>
          </w:p>
          <w:p w:rsidR="00DA3985" w:rsidRPr="00EF549E" w:rsidRDefault="00DA3985" w:rsidP="00691719">
            <w:proofErr w:type="spellStart"/>
            <w:r w:rsidRPr="00EF549E">
              <w:t>Зам.директора</w:t>
            </w:r>
            <w:proofErr w:type="spellEnd"/>
            <w:r w:rsidRPr="00EF549E">
              <w:t xml:space="preserve"> по УВР</w:t>
            </w:r>
          </w:p>
        </w:tc>
      </w:tr>
    </w:tbl>
    <w:p w:rsidR="00511128" w:rsidRPr="00EF549E" w:rsidRDefault="0015053E" w:rsidP="00A71065">
      <w:pPr>
        <w:ind w:left="1701" w:firstLine="2977"/>
      </w:pPr>
      <w:r w:rsidRPr="00EF549E">
        <w:rPr>
          <w:b/>
        </w:rPr>
        <w:t>8.  Контроль за организацией и проведением ГИА</w:t>
      </w:r>
      <w:r w:rsidR="0079406C" w:rsidRPr="00EF549E">
        <w:rPr>
          <w:b/>
        </w:rPr>
        <w:t xml:space="preserve"> </w:t>
      </w:r>
    </w:p>
    <w:tbl>
      <w:tblPr>
        <w:tblStyle w:val="TableNormal"/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20" w:firstRow="1" w:lastRow="0" w:firstColumn="0" w:lastColumn="1" w:noHBand="1" w:noVBand="0"/>
      </w:tblPr>
      <w:tblGrid>
        <w:gridCol w:w="1221"/>
        <w:gridCol w:w="8601"/>
        <w:gridCol w:w="2802"/>
        <w:gridCol w:w="2839"/>
      </w:tblGrid>
      <w:tr w:rsidR="00EF549E" w:rsidRPr="00EF549E" w:rsidTr="0015053E">
        <w:tc>
          <w:tcPr>
            <w:tcW w:w="395" w:type="pct"/>
          </w:tcPr>
          <w:p w:rsidR="00EF549E" w:rsidRPr="00EF549E" w:rsidRDefault="00EF549E" w:rsidP="00E1759B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8.1.</w:t>
            </w:r>
          </w:p>
        </w:tc>
        <w:tc>
          <w:tcPr>
            <w:tcW w:w="2781" w:type="pct"/>
          </w:tcPr>
          <w:p w:rsidR="00EF549E" w:rsidRPr="00EF549E" w:rsidRDefault="00EF549E" w:rsidP="00C00EFF">
            <w:pPr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 xml:space="preserve">Анализ планов подготовки к ГИА учителей-предметников </w:t>
            </w:r>
          </w:p>
        </w:tc>
        <w:tc>
          <w:tcPr>
            <w:tcW w:w="906" w:type="pct"/>
          </w:tcPr>
          <w:p w:rsidR="00EF549E" w:rsidRPr="00EF549E" w:rsidRDefault="00906C8F" w:rsidP="00C00EFF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Октябрь</w:t>
            </w:r>
            <w:proofErr w:type="spellEnd"/>
            <w:r>
              <w:rPr>
                <w:rFonts w:eastAsia="Times New Roman"/>
                <w:lang w:eastAsia="ru-RU"/>
              </w:rPr>
              <w:t xml:space="preserve"> 2024</w:t>
            </w:r>
            <w:r w:rsidR="00EF549E" w:rsidRPr="00EF549E">
              <w:rPr>
                <w:rFonts w:eastAsia="Times New Roman"/>
                <w:lang w:eastAsia="ru-RU"/>
              </w:rPr>
              <w:t>г.</w:t>
            </w:r>
          </w:p>
        </w:tc>
        <w:tc>
          <w:tcPr>
            <w:tcW w:w="918" w:type="pct"/>
          </w:tcPr>
          <w:p w:rsidR="00EF549E" w:rsidRPr="00EF549E" w:rsidRDefault="00EF549E" w:rsidP="00EF549E">
            <w:pPr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>Зам. директора по УВР</w:t>
            </w:r>
          </w:p>
        </w:tc>
      </w:tr>
      <w:tr w:rsidR="00EF549E" w:rsidRPr="00EF549E" w:rsidTr="0015053E">
        <w:tc>
          <w:tcPr>
            <w:tcW w:w="395" w:type="pct"/>
          </w:tcPr>
          <w:p w:rsidR="00EF549E" w:rsidRPr="00EF549E" w:rsidRDefault="00EF549E" w:rsidP="00E1759B">
            <w:pPr>
              <w:pStyle w:val="TableParagraph"/>
              <w:spacing w:line="317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8.2.</w:t>
            </w:r>
          </w:p>
        </w:tc>
        <w:tc>
          <w:tcPr>
            <w:tcW w:w="2781" w:type="pct"/>
          </w:tcPr>
          <w:p w:rsidR="00EF549E" w:rsidRPr="00EF549E" w:rsidRDefault="00EF549E" w:rsidP="00C00EFF">
            <w:pPr>
              <w:rPr>
                <w:rFonts w:eastAsia="Times New Roman"/>
                <w:lang w:val="ru-RU" w:eastAsia="ru-RU"/>
              </w:rPr>
            </w:pPr>
            <w:proofErr w:type="gramStart"/>
            <w:r w:rsidRPr="00EF549E">
              <w:rPr>
                <w:rFonts w:eastAsia="Times New Roman"/>
                <w:lang w:val="ru-RU" w:eastAsia="ru-RU"/>
              </w:rPr>
              <w:t>Контроль  за</w:t>
            </w:r>
            <w:proofErr w:type="gramEnd"/>
            <w:r w:rsidRPr="00EF549E">
              <w:rPr>
                <w:rFonts w:eastAsia="Times New Roman"/>
                <w:lang w:val="ru-RU" w:eastAsia="ru-RU"/>
              </w:rPr>
              <w:t xml:space="preserve"> преподава</w:t>
            </w:r>
            <w:r w:rsidR="00906C8F">
              <w:rPr>
                <w:rFonts w:eastAsia="Times New Roman"/>
                <w:lang w:val="ru-RU" w:eastAsia="ru-RU"/>
              </w:rPr>
              <w:t>нием предметов ГИА-2025</w:t>
            </w:r>
            <w:r w:rsidRPr="00EF549E">
              <w:rPr>
                <w:rFonts w:eastAsia="Times New Roman"/>
                <w:lang w:val="ru-RU" w:eastAsia="ru-RU"/>
              </w:rPr>
              <w:t xml:space="preserve"> (на основе выбора обучающихся)</w:t>
            </w:r>
          </w:p>
        </w:tc>
        <w:tc>
          <w:tcPr>
            <w:tcW w:w="906" w:type="pct"/>
          </w:tcPr>
          <w:p w:rsidR="00EF549E" w:rsidRPr="00EF549E" w:rsidRDefault="00EF549E" w:rsidP="00C00EFF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В</w:t>
            </w:r>
            <w:r w:rsidRPr="00EF549E">
              <w:rPr>
                <w:rFonts w:eastAsia="Times New Roman"/>
                <w:lang w:val="ru-RU" w:eastAsia="ru-RU"/>
              </w:rPr>
              <w:t xml:space="preserve"> течение года</w:t>
            </w:r>
          </w:p>
        </w:tc>
        <w:tc>
          <w:tcPr>
            <w:tcW w:w="918" w:type="pct"/>
          </w:tcPr>
          <w:p w:rsidR="00EF549E" w:rsidRPr="00EF549E" w:rsidRDefault="00EF549E" w:rsidP="00EF549E">
            <w:pPr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>Зам. директора по УВР</w:t>
            </w:r>
          </w:p>
        </w:tc>
      </w:tr>
      <w:tr w:rsidR="00EF549E" w:rsidRPr="00EF549E" w:rsidTr="0015053E">
        <w:tc>
          <w:tcPr>
            <w:tcW w:w="395" w:type="pct"/>
          </w:tcPr>
          <w:p w:rsidR="00EF549E" w:rsidRPr="00EF549E" w:rsidRDefault="00EF549E" w:rsidP="00E1759B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8.3.</w:t>
            </w:r>
          </w:p>
        </w:tc>
        <w:tc>
          <w:tcPr>
            <w:tcW w:w="2781" w:type="pct"/>
          </w:tcPr>
          <w:p w:rsidR="00EF549E" w:rsidRPr="00EF549E" w:rsidRDefault="00EF549E" w:rsidP="000E7ADB">
            <w:pPr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 xml:space="preserve">Контроль за использованием ресурсов элективных курсов </w:t>
            </w:r>
            <w:r w:rsidR="000E7ADB">
              <w:rPr>
                <w:rFonts w:eastAsia="Times New Roman"/>
                <w:lang w:val="ru-RU" w:eastAsia="ru-RU"/>
              </w:rPr>
              <w:t>(русский язык, математика</w:t>
            </w:r>
            <w:r w:rsidR="000E7ADB" w:rsidRPr="00EF549E">
              <w:rPr>
                <w:rFonts w:eastAsia="Times New Roman"/>
                <w:lang w:val="ru-RU" w:eastAsia="ru-RU"/>
              </w:rPr>
              <w:t>)</w:t>
            </w:r>
            <w:r w:rsidRPr="00EF549E">
              <w:rPr>
                <w:rFonts w:eastAsia="Times New Roman"/>
                <w:lang w:val="ru-RU" w:eastAsia="ru-RU"/>
              </w:rPr>
              <w:t xml:space="preserve"> и внеурочн</w:t>
            </w:r>
            <w:r w:rsidR="000E7ADB">
              <w:rPr>
                <w:rFonts w:eastAsia="Times New Roman"/>
                <w:lang w:val="ru-RU" w:eastAsia="ru-RU"/>
              </w:rPr>
              <w:t>ой деятельности (русский язык, физика. география. Обществознание, биология)</w:t>
            </w:r>
          </w:p>
        </w:tc>
        <w:tc>
          <w:tcPr>
            <w:tcW w:w="906" w:type="pct"/>
          </w:tcPr>
          <w:p w:rsidR="00EF549E" w:rsidRPr="000E7ADB" w:rsidRDefault="00EF549E" w:rsidP="00C00EFF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В</w:t>
            </w:r>
            <w:r w:rsidRPr="000E7ADB">
              <w:rPr>
                <w:rFonts w:eastAsia="Times New Roman"/>
                <w:lang w:val="ru-RU" w:eastAsia="ru-RU"/>
              </w:rPr>
              <w:t xml:space="preserve"> течение года</w:t>
            </w:r>
          </w:p>
        </w:tc>
        <w:tc>
          <w:tcPr>
            <w:tcW w:w="918" w:type="pct"/>
          </w:tcPr>
          <w:p w:rsidR="00EF549E" w:rsidRPr="00EF549E" w:rsidRDefault="00EF549E" w:rsidP="00EF549E">
            <w:pPr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>Зам. директора по УВР</w:t>
            </w:r>
          </w:p>
        </w:tc>
      </w:tr>
      <w:tr w:rsidR="00EF549E" w:rsidRPr="00EF549E" w:rsidTr="0015053E">
        <w:tc>
          <w:tcPr>
            <w:tcW w:w="395" w:type="pct"/>
          </w:tcPr>
          <w:p w:rsidR="00EF549E" w:rsidRPr="00EF549E" w:rsidRDefault="00EF549E" w:rsidP="00E1759B">
            <w:pPr>
              <w:pStyle w:val="TableParagraph"/>
              <w:spacing w:line="316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8.4.</w:t>
            </w:r>
          </w:p>
        </w:tc>
        <w:tc>
          <w:tcPr>
            <w:tcW w:w="2781" w:type="pct"/>
          </w:tcPr>
          <w:p w:rsidR="00EF549E" w:rsidRPr="00EF549E" w:rsidRDefault="00EF549E" w:rsidP="00C00EFF">
            <w:pPr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>Собеседование с педагогами по вопросам подготовки к ГИА.</w:t>
            </w:r>
          </w:p>
        </w:tc>
        <w:tc>
          <w:tcPr>
            <w:tcW w:w="906" w:type="pct"/>
          </w:tcPr>
          <w:p w:rsidR="00EF549E" w:rsidRPr="00EF549E" w:rsidRDefault="00EF549E" w:rsidP="00C00EFF">
            <w:pPr>
              <w:jc w:val="center"/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>В течение года</w:t>
            </w:r>
          </w:p>
        </w:tc>
        <w:tc>
          <w:tcPr>
            <w:tcW w:w="918" w:type="pct"/>
          </w:tcPr>
          <w:p w:rsidR="00EF549E" w:rsidRPr="00EF549E" w:rsidRDefault="00EF549E" w:rsidP="00EF549E">
            <w:pPr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>Зам. директора по УВР</w:t>
            </w:r>
          </w:p>
        </w:tc>
      </w:tr>
      <w:tr w:rsidR="00EF549E" w:rsidRPr="00EF549E" w:rsidTr="0015053E">
        <w:tc>
          <w:tcPr>
            <w:tcW w:w="395" w:type="pct"/>
          </w:tcPr>
          <w:p w:rsidR="00EF549E" w:rsidRPr="00EF549E" w:rsidRDefault="00EF549E" w:rsidP="00E1759B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8.5.</w:t>
            </w:r>
          </w:p>
        </w:tc>
        <w:tc>
          <w:tcPr>
            <w:tcW w:w="2781" w:type="pct"/>
          </w:tcPr>
          <w:p w:rsidR="00EF549E" w:rsidRPr="00EF549E" w:rsidRDefault="00EF549E" w:rsidP="00C00EFF">
            <w:pPr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 xml:space="preserve">Промежуточный мониторинг результатов обучающихся по предметам ГИА (в </w:t>
            </w:r>
            <w:proofErr w:type="spellStart"/>
            <w:r w:rsidRPr="00EF549E">
              <w:rPr>
                <w:rFonts w:eastAsia="Times New Roman"/>
                <w:lang w:val="ru-RU" w:eastAsia="ru-RU"/>
              </w:rPr>
              <w:t>т.ч</w:t>
            </w:r>
            <w:proofErr w:type="spellEnd"/>
            <w:r w:rsidRPr="00EF549E">
              <w:rPr>
                <w:rFonts w:eastAsia="Times New Roman"/>
                <w:lang w:val="ru-RU" w:eastAsia="ru-RU"/>
              </w:rPr>
              <w:t>. по выбору)</w:t>
            </w:r>
          </w:p>
        </w:tc>
        <w:tc>
          <w:tcPr>
            <w:tcW w:w="906" w:type="pct"/>
          </w:tcPr>
          <w:p w:rsidR="00EF549E" w:rsidRPr="00EF549E" w:rsidRDefault="00EF549E" w:rsidP="00C00EFF">
            <w:pPr>
              <w:jc w:val="center"/>
              <w:rPr>
                <w:rFonts w:eastAsia="Times New Roman"/>
                <w:lang w:eastAsia="ru-RU"/>
              </w:rPr>
            </w:pPr>
            <w:r w:rsidRPr="00EF549E">
              <w:rPr>
                <w:rFonts w:eastAsia="Times New Roman"/>
                <w:lang w:eastAsia="ru-RU"/>
              </w:rPr>
              <w:t xml:space="preserve">В </w:t>
            </w:r>
            <w:proofErr w:type="spellStart"/>
            <w:r w:rsidRPr="00EF549E">
              <w:rPr>
                <w:rFonts w:eastAsia="Times New Roman"/>
                <w:lang w:eastAsia="ru-RU"/>
              </w:rPr>
              <w:t>течение</w:t>
            </w:r>
            <w:proofErr w:type="spellEnd"/>
            <w:r w:rsidRPr="00EF54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EF549E">
              <w:rPr>
                <w:rFonts w:eastAsia="Times New Roman"/>
                <w:lang w:eastAsia="ru-RU"/>
              </w:rPr>
              <w:t>года</w:t>
            </w:r>
            <w:proofErr w:type="spellEnd"/>
          </w:p>
        </w:tc>
        <w:tc>
          <w:tcPr>
            <w:tcW w:w="918" w:type="pct"/>
          </w:tcPr>
          <w:p w:rsidR="00EF549E" w:rsidRPr="00EF549E" w:rsidRDefault="00EF549E" w:rsidP="00EF549E">
            <w:pPr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>Зам. директора по УВР</w:t>
            </w:r>
          </w:p>
        </w:tc>
      </w:tr>
      <w:tr w:rsidR="00EF549E" w:rsidRPr="00EF549E" w:rsidTr="0015053E">
        <w:tc>
          <w:tcPr>
            <w:tcW w:w="395" w:type="pct"/>
          </w:tcPr>
          <w:p w:rsidR="00EF549E" w:rsidRPr="00EF549E" w:rsidRDefault="00EF549E" w:rsidP="00E1759B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8.6.</w:t>
            </w:r>
          </w:p>
        </w:tc>
        <w:tc>
          <w:tcPr>
            <w:tcW w:w="2781" w:type="pct"/>
          </w:tcPr>
          <w:p w:rsidR="00EF549E" w:rsidRPr="00EF549E" w:rsidRDefault="00EF549E" w:rsidP="00C00EFF">
            <w:pPr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>Мониторинг прогнозируемых  и достигнутых  результатов по предметам.</w:t>
            </w:r>
          </w:p>
        </w:tc>
        <w:tc>
          <w:tcPr>
            <w:tcW w:w="906" w:type="pct"/>
          </w:tcPr>
          <w:p w:rsidR="00EF549E" w:rsidRPr="00EF549E" w:rsidRDefault="00EF549E" w:rsidP="00C00EFF">
            <w:pPr>
              <w:jc w:val="center"/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>По итогам четвертей, полугодий</w:t>
            </w:r>
          </w:p>
        </w:tc>
        <w:tc>
          <w:tcPr>
            <w:tcW w:w="918" w:type="pct"/>
          </w:tcPr>
          <w:p w:rsidR="00EF549E" w:rsidRPr="00EF549E" w:rsidRDefault="00EF549E" w:rsidP="00EF549E">
            <w:pPr>
              <w:rPr>
                <w:rFonts w:eastAsia="Times New Roman"/>
                <w:lang w:val="ru-RU" w:eastAsia="ru-RU"/>
              </w:rPr>
            </w:pPr>
            <w:proofErr w:type="spellStart"/>
            <w:r w:rsidRPr="00EF549E">
              <w:rPr>
                <w:rFonts w:eastAsia="Times New Roman"/>
                <w:lang w:val="ru-RU" w:eastAsia="ru-RU"/>
              </w:rPr>
              <w:t>Зам.директора</w:t>
            </w:r>
            <w:proofErr w:type="spellEnd"/>
            <w:r w:rsidRPr="00EF549E">
              <w:rPr>
                <w:rFonts w:eastAsia="Times New Roman"/>
                <w:lang w:val="ru-RU" w:eastAsia="ru-RU"/>
              </w:rPr>
              <w:t xml:space="preserve"> по УВР,</w:t>
            </w:r>
          </w:p>
          <w:p w:rsidR="00EF549E" w:rsidRPr="00EF549E" w:rsidRDefault="00EF549E" w:rsidP="00EF549E">
            <w:pPr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>Учителя-предметники,</w:t>
            </w:r>
          </w:p>
          <w:p w:rsidR="00EF549E" w:rsidRPr="00EF549E" w:rsidRDefault="00EF549E" w:rsidP="00EF549E">
            <w:pPr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 xml:space="preserve">Члены </w:t>
            </w:r>
            <w:proofErr w:type="spellStart"/>
            <w:r w:rsidRPr="00EF549E">
              <w:rPr>
                <w:rFonts w:eastAsia="Times New Roman"/>
                <w:lang w:val="ru-RU" w:eastAsia="ru-RU"/>
              </w:rPr>
              <w:t>ППк</w:t>
            </w:r>
            <w:proofErr w:type="spellEnd"/>
          </w:p>
        </w:tc>
      </w:tr>
      <w:tr w:rsidR="00EF549E" w:rsidRPr="00EF549E" w:rsidTr="0015053E">
        <w:tc>
          <w:tcPr>
            <w:tcW w:w="395" w:type="pct"/>
          </w:tcPr>
          <w:p w:rsidR="00EF549E" w:rsidRPr="00EF549E" w:rsidRDefault="00EF549E" w:rsidP="00E1759B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8.7.</w:t>
            </w:r>
          </w:p>
        </w:tc>
        <w:tc>
          <w:tcPr>
            <w:tcW w:w="2781" w:type="pct"/>
          </w:tcPr>
          <w:p w:rsidR="00EF549E" w:rsidRPr="00EF549E" w:rsidRDefault="00EF549E" w:rsidP="000E7ADB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 xml:space="preserve">Контроль </w:t>
            </w:r>
            <w:proofErr w:type="gramStart"/>
            <w:r w:rsidRPr="00EF549E">
              <w:rPr>
                <w:sz w:val="24"/>
                <w:szCs w:val="24"/>
                <w:lang w:val="ru-RU"/>
              </w:rPr>
              <w:t>за  информационно</w:t>
            </w:r>
            <w:proofErr w:type="gramEnd"/>
            <w:r w:rsidRPr="00EF549E">
              <w:rPr>
                <w:sz w:val="24"/>
                <w:szCs w:val="24"/>
                <w:lang w:val="ru-RU"/>
              </w:rPr>
              <w:t>-разъяснительной работой  классных руководителей с обучающимися и их родителями по вопросам подготовки к ГИА</w:t>
            </w:r>
            <w:r w:rsidR="000E7ADB">
              <w:rPr>
                <w:sz w:val="24"/>
                <w:szCs w:val="24"/>
                <w:lang w:val="ru-RU"/>
              </w:rPr>
              <w:t xml:space="preserve"> (родительские собрания, информация в классных чатах ИКОП «</w:t>
            </w:r>
            <w:proofErr w:type="spellStart"/>
            <w:r w:rsidR="000E7ADB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="000E7ADB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906" w:type="pct"/>
          </w:tcPr>
          <w:p w:rsidR="00EF549E" w:rsidRPr="00EF549E" w:rsidRDefault="00EF549E" w:rsidP="00C00EFF">
            <w:pPr>
              <w:jc w:val="center"/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>В течение года</w:t>
            </w:r>
          </w:p>
        </w:tc>
        <w:tc>
          <w:tcPr>
            <w:tcW w:w="918" w:type="pct"/>
          </w:tcPr>
          <w:p w:rsidR="00EF549E" w:rsidRPr="00EF549E" w:rsidRDefault="00EF549E" w:rsidP="00C00EFF">
            <w:pPr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>Зам. директора по УВР</w:t>
            </w:r>
          </w:p>
        </w:tc>
      </w:tr>
      <w:tr w:rsidR="00EF549E" w:rsidRPr="00EF549E" w:rsidTr="0015053E">
        <w:tc>
          <w:tcPr>
            <w:tcW w:w="395" w:type="pct"/>
          </w:tcPr>
          <w:p w:rsidR="00EF549E" w:rsidRPr="00EF549E" w:rsidRDefault="00EF549E" w:rsidP="00E1759B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>8.8.</w:t>
            </w:r>
          </w:p>
        </w:tc>
        <w:tc>
          <w:tcPr>
            <w:tcW w:w="2781" w:type="pct"/>
          </w:tcPr>
          <w:p w:rsidR="00EF549E" w:rsidRPr="00EF549E" w:rsidRDefault="00EF549E" w:rsidP="00EF549E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EF549E">
              <w:rPr>
                <w:sz w:val="24"/>
                <w:szCs w:val="24"/>
                <w:lang w:val="ru-RU"/>
              </w:rPr>
              <w:t xml:space="preserve">Контроль </w:t>
            </w:r>
            <w:proofErr w:type="gramStart"/>
            <w:r w:rsidRPr="00EF549E">
              <w:rPr>
                <w:sz w:val="24"/>
                <w:szCs w:val="24"/>
                <w:lang w:val="ru-RU"/>
              </w:rPr>
              <w:t>за  качеством</w:t>
            </w:r>
            <w:proofErr w:type="gramEnd"/>
            <w:r w:rsidRPr="00EF549E">
              <w:rPr>
                <w:sz w:val="24"/>
                <w:szCs w:val="24"/>
                <w:lang w:val="ru-RU"/>
              </w:rPr>
              <w:t xml:space="preserve"> оформления  и  актуальностью содержания информационных стендов по подготовке к ГИА.</w:t>
            </w:r>
          </w:p>
        </w:tc>
        <w:tc>
          <w:tcPr>
            <w:tcW w:w="906" w:type="pct"/>
          </w:tcPr>
          <w:p w:rsidR="00EF549E" w:rsidRPr="00EF549E" w:rsidRDefault="00EF549E" w:rsidP="00C00EFF">
            <w:pPr>
              <w:jc w:val="center"/>
              <w:rPr>
                <w:rFonts w:eastAsia="Times New Roman"/>
                <w:lang w:eastAsia="ru-RU"/>
              </w:rPr>
            </w:pPr>
            <w:r w:rsidRPr="00EF549E">
              <w:rPr>
                <w:rFonts w:eastAsia="Times New Roman"/>
                <w:lang w:eastAsia="ru-RU"/>
              </w:rPr>
              <w:t xml:space="preserve">В </w:t>
            </w:r>
            <w:proofErr w:type="spellStart"/>
            <w:r w:rsidRPr="00EF549E">
              <w:rPr>
                <w:rFonts w:eastAsia="Times New Roman"/>
                <w:lang w:eastAsia="ru-RU"/>
              </w:rPr>
              <w:t>течение</w:t>
            </w:r>
            <w:proofErr w:type="spellEnd"/>
            <w:r w:rsidRPr="00EF54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EF549E">
              <w:rPr>
                <w:rFonts w:eastAsia="Times New Roman"/>
                <w:lang w:eastAsia="ru-RU"/>
              </w:rPr>
              <w:t>года</w:t>
            </w:r>
            <w:proofErr w:type="spellEnd"/>
          </w:p>
        </w:tc>
        <w:tc>
          <w:tcPr>
            <w:tcW w:w="918" w:type="pct"/>
          </w:tcPr>
          <w:p w:rsidR="00EF549E" w:rsidRPr="00EF549E" w:rsidRDefault="00EF549E" w:rsidP="00C00EFF">
            <w:pPr>
              <w:rPr>
                <w:rFonts w:eastAsia="Times New Roman"/>
                <w:lang w:val="ru-RU" w:eastAsia="ru-RU"/>
              </w:rPr>
            </w:pPr>
            <w:r w:rsidRPr="00EF549E">
              <w:rPr>
                <w:rFonts w:eastAsia="Times New Roman"/>
                <w:lang w:val="ru-RU" w:eastAsia="ru-RU"/>
              </w:rPr>
              <w:t>Зам. директора по УВР</w:t>
            </w:r>
          </w:p>
        </w:tc>
      </w:tr>
    </w:tbl>
    <w:p w:rsidR="00511128" w:rsidRPr="00EF549E" w:rsidRDefault="00511128" w:rsidP="00D6664B"/>
    <w:p w:rsidR="00511128" w:rsidRPr="00EF549E" w:rsidRDefault="00511128" w:rsidP="00D6664B"/>
    <w:p w:rsidR="006469B8" w:rsidRPr="00EF549E" w:rsidRDefault="006469B8" w:rsidP="00D6664B"/>
    <w:p w:rsidR="006469B8" w:rsidRPr="00EF549E" w:rsidRDefault="006469B8" w:rsidP="00D6664B"/>
    <w:p w:rsidR="006469B8" w:rsidRPr="00EF549E" w:rsidRDefault="006469B8" w:rsidP="00D6664B"/>
    <w:p w:rsidR="006469B8" w:rsidRPr="00EF549E" w:rsidRDefault="006469B8" w:rsidP="00D6664B"/>
    <w:p w:rsidR="00511128" w:rsidRPr="00705ECA" w:rsidRDefault="00511128" w:rsidP="006469B8">
      <w:pPr>
        <w:jc w:val="right"/>
      </w:pPr>
    </w:p>
    <w:sectPr w:rsidR="00511128" w:rsidRPr="00705ECA" w:rsidSect="00691719">
      <w:pgSz w:w="16838" w:h="11906" w:orient="landscape"/>
      <w:pgMar w:top="426" w:right="1134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5BB5"/>
    <w:multiLevelType w:val="hybridMultilevel"/>
    <w:tmpl w:val="0748ACF4"/>
    <w:lvl w:ilvl="0" w:tplc="AD9EF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2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81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A7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21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4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40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46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C0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7C288B"/>
    <w:multiLevelType w:val="hybridMultilevel"/>
    <w:tmpl w:val="1B4EDE34"/>
    <w:lvl w:ilvl="0" w:tplc="72A23A04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46CE7E70"/>
    <w:multiLevelType w:val="hybridMultilevel"/>
    <w:tmpl w:val="AB0C759C"/>
    <w:lvl w:ilvl="0" w:tplc="54467562">
      <w:start w:val="1"/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8C3726">
      <w:start w:val="1"/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F144226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3" w:tplc="1BD871E0">
      <w:start w:val="1"/>
      <w:numFmt w:val="bullet"/>
      <w:lvlText w:val="•"/>
      <w:lvlJc w:val="left"/>
      <w:pPr>
        <w:ind w:left="2372" w:hanging="180"/>
      </w:pPr>
      <w:rPr>
        <w:rFonts w:hint="default"/>
      </w:rPr>
    </w:lvl>
    <w:lvl w:ilvl="4" w:tplc="428A31D0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5" w:tplc="6AF0DA2C">
      <w:start w:val="1"/>
      <w:numFmt w:val="bullet"/>
      <w:lvlText w:val="•"/>
      <w:lvlJc w:val="left"/>
      <w:pPr>
        <w:ind w:left="3874" w:hanging="180"/>
      </w:pPr>
      <w:rPr>
        <w:rFonts w:hint="default"/>
      </w:rPr>
    </w:lvl>
    <w:lvl w:ilvl="6" w:tplc="5D9E0DF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7" w:tplc="26F4AAAA">
      <w:start w:val="1"/>
      <w:numFmt w:val="bullet"/>
      <w:lvlText w:val="•"/>
      <w:lvlJc w:val="left"/>
      <w:pPr>
        <w:ind w:left="5375" w:hanging="180"/>
      </w:pPr>
      <w:rPr>
        <w:rFonts w:hint="default"/>
      </w:rPr>
    </w:lvl>
    <w:lvl w:ilvl="8" w:tplc="ACB07D2C">
      <w:start w:val="1"/>
      <w:numFmt w:val="bullet"/>
      <w:lvlText w:val="•"/>
      <w:lvlJc w:val="left"/>
      <w:pPr>
        <w:ind w:left="6126" w:hanging="180"/>
      </w:pPr>
      <w:rPr>
        <w:rFonts w:hint="default"/>
      </w:rPr>
    </w:lvl>
  </w:abstractNum>
  <w:abstractNum w:abstractNumId="3" w15:restartNumberingAfterBreak="0">
    <w:nsid w:val="4EAD7A39"/>
    <w:multiLevelType w:val="hybridMultilevel"/>
    <w:tmpl w:val="70C25980"/>
    <w:lvl w:ilvl="0" w:tplc="ECC4B24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8A4694">
      <w:start w:val="1"/>
      <w:numFmt w:val="bullet"/>
      <w:lvlText w:val="•"/>
      <w:lvlJc w:val="left"/>
      <w:pPr>
        <w:ind w:left="996" w:hanging="164"/>
      </w:pPr>
      <w:rPr>
        <w:rFonts w:hint="default"/>
      </w:rPr>
    </w:lvl>
    <w:lvl w:ilvl="2" w:tplc="ECDC738E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3" w:tplc="7AC8D524">
      <w:start w:val="1"/>
      <w:numFmt w:val="bullet"/>
      <w:lvlText w:val="•"/>
      <w:lvlJc w:val="left"/>
      <w:pPr>
        <w:ind w:left="2470" w:hanging="164"/>
      </w:pPr>
      <w:rPr>
        <w:rFonts w:hint="default"/>
      </w:rPr>
    </w:lvl>
    <w:lvl w:ilvl="4" w:tplc="42FC4D60">
      <w:start w:val="1"/>
      <w:numFmt w:val="bullet"/>
      <w:lvlText w:val="•"/>
      <w:lvlJc w:val="left"/>
      <w:pPr>
        <w:ind w:left="3207" w:hanging="164"/>
      </w:pPr>
      <w:rPr>
        <w:rFonts w:hint="default"/>
      </w:rPr>
    </w:lvl>
    <w:lvl w:ilvl="5" w:tplc="C3C01124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6" w:tplc="E682C158">
      <w:start w:val="1"/>
      <w:numFmt w:val="bullet"/>
      <w:lvlText w:val="•"/>
      <w:lvlJc w:val="left"/>
      <w:pPr>
        <w:ind w:left="4680" w:hanging="164"/>
      </w:pPr>
      <w:rPr>
        <w:rFonts w:hint="default"/>
      </w:rPr>
    </w:lvl>
    <w:lvl w:ilvl="7" w:tplc="FFAAD30A">
      <w:start w:val="1"/>
      <w:numFmt w:val="bullet"/>
      <w:lvlText w:val="•"/>
      <w:lvlJc w:val="left"/>
      <w:pPr>
        <w:ind w:left="5417" w:hanging="164"/>
      </w:pPr>
      <w:rPr>
        <w:rFonts w:hint="default"/>
      </w:rPr>
    </w:lvl>
    <w:lvl w:ilvl="8" w:tplc="D41A779E">
      <w:start w:val="1"/>
      <w:numFmt w:val="bullet"/>
      <w:lvlText w:val="•"/>
      <w:lvlJc w:val="left"/>
      <w:pPr>
        <w:ind w:left="6154" w:hanging="164"/>
      </w:pPr>
      <w:rPr>
        <w:rFonts w:hint="default"/>
      </w:rPr>
    </w:lvl>
  </w:abstractNum>
  <w:abstractNum w:abstractNumId="4" w15:restartNumberingAfterBreak="0">
    <w:nsid w:val="547D14BB"/>
    <w:multiLevelType w:val="hybridMultilevel"/>
    <w:tmpl w:val="5C3CC23C"/>
    <w:lvl w:ilvl="0" w:tplc="2F1ED7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D70F9"/>
    <w:multiLevelType w:val="hybridMultilevel"/>
    <w:tmpl w:val="4B6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C779F"/>
    <w:multiLevelType w:val="hybridMultilevel"/>
    <w:tmpl w:val="B6427956"/>
    <w:lvl w:ilvl="0" w:tplc="6128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AB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8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CE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A4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EE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C3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4E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2E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D912BB"/>
    <w:multiLevelType w:val="hybridMultilevel"/>
    <w:tmpl w:val="884C5006"/>
    <w:lvl w:ilvl="0" w:tplc="342C0DB8">
      <w:start w:val="5"/>
      <w:numFmt w:val="decimal"/>
      <w:lvlText w:val="%1"/>
      <w:lvlJc w:val="left"/>
      <w:pPr>
        <w:ind w:left="3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8" w15:restartNumberingAfterBreak="0">
    <w:nsid w:val="73DB705D"/>
    <w:multiLevelType w:val="hybridMultilevel"/>
    <w:tmpl w:val="FEF83F2C"/>
    <w:lvl w:ilvl="0" w:tplc="D9C0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5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2C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8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80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8D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08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63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8C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9C21C6"/>
    <w:multiLevelType w:val="multilevel"/>
    <w:tmpl w:val="88800A3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320EA3"/>
    <w:multiLevelType w:val="hybridMultilevel"/>
    <w:tmpl w:val="DBAC04CE"/>
    <w:lvl w:ilvl="0" w:tplc="394C69DE">
      <w:start w:val="3"/>
      <w:numFmt w:val="decimal"/>
      <w:lvlText w:val="%1."/>
      <w:lvlJc w:val="left"/>
      <w:pPr>
        <w:ind w:left="4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2" w:hanging="360"/>
      </w:pPr>
    </w:lvl>
    <w:lvl w:ilvl="2" w:tplc="0419001B" w:tentative="1">
      <w:start w:val="1"/>
      <w:numFmt w:val="lowerRoman"/>
      <w:lvlText w:val="%3."/>
      <w:lvlJc w:val="right"/>
      <w:pPr>
        <w:ind w:left="6272" w:hanging="180"/>
      </w:pPr>
    </w:lvl>
    <w:lvl w:ilvl="3" w:tplc="0419000F" w:tentative="1">
      <w:start w:val="1"/>
      <w:numFmt w:val="decimal"/>
      <w:lvlText w:val="%4."/>
      <w:lvlJc w:val="left"/>
      <w:pPr>
        <w:ind w:left="6992" w:hanging="360"/>
      </w:pPr>
    </w:lvl>
    <w:lvl w:ilvl="4" w:tplc="04190019" w:tentative="1">
      <w:start w:val="1"/>
      <w:numFmt w:val="lowerLetter"/>
      <w:lvlText w:val="%5."/>
      <w:lvlJc w:val="left"/>
      <w:pPr>
        <w:ind w:left="7712" w:hanging="360"/>
      </w:pPr>
    </w:lvl>
    <w:lvl w:ilvl="5" w:tplc="0419001B" w:tentative="1">
      <w:start w:val="1"/>
      <w:numFmt w:val="lowerRoman"/>
      <w:lvlText w:val="%6."/>
      <w:lvlJc w:val="right"/>
      <w:pPr>
        <w:ind w:left="8432" w:hanging="180"/>
      </w:pPr>
    </w:lvl>
    <w:lvl w:ilvl="6" w:tplc="0419000F" w:tentative="1">
      <w:start w:val="1"/>
      <w:numFmt w:val="decimal"/>
      <w:lvlText w:val="%7."/>
      <w:lvlJc w:val="left"/>
      <w:pPr>
        <w:ind w:left="9152" w:hanging="360"/>
      </w:pPr>
    </w:lvl>
    <w:lvl w:ilvl="7" w:tplc="04190019" w:tentative="1">
      <w:start w:val="1"/>
      <w:numFmt w:val="lowerLetter"/>
      <w:lvlText w:val="%8."/>
      <w:lvlJc w:val="left"/>
      <w:pPr>
        <w:ind w:left="9872" w:hanging="360"/>
      </w:pPr>
    </w:lvl>
    <w:lvl w:ilvl="8" w:tplc="0419001B" w:tentative="1">
      <w:start w:val="1"/>
      <w:numFmt w:val="lowerRoman"/>
      <w:lvlText w:val="%9."/>
      <w:lvlJc w:val="right"/>
      <w:pPr>
        <w:ind w:left="10592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06"/>
    <w:rsid w:val="000157E7"/>
    <w:rsid w:val="00023DB5"/>
    <w:rsid w:val="00043E2F"/>
    <w:rsid w:val="00047B63"/>
    <w:rsid w:val="00050E6E"/>
    <w:rsid w:val="0006172B"/>
    <w:rsid w:val="00065932"/>
    <w:rsid w:val="0009690B"/>
    <w:rsid w:val="000975A5"/>
    <w:rsid w:val="000E66C2"/>
    <w:rsid w:val="000E7ADB"/>
    <w:rsid w:val="00120E1D"/>
    <w:rsid w:val="001411C6"/>
    <w:rsid w:val="00141C3B"/>
    <w:rsid w:val="00141C70"/>
    <w:rsid w:val="00143270"/>
    <w:rsid w:val="001465C7"/>
    <w:rsid w:val="0015053E"/>
    <w:rsid w:val="001567FC"/>
    <w:rsid w:val="00160B1E"/>
    <w:rsid w:val="00173EE5"/>
    <w:rsid w:val="00186F65"/>
    <w:rsid w:val="0019160D"/>
    <w:rsid w:val="00194EEB"/>
    <w:rsid w:val="00196CC1"/>
    <w:rsid w:val="001A19CF"/>
    <w:rsid w:val="001A3A24"/>
    <w:rsid w:val="001C2970"/>
    <w:rsid w:val="001C3FCF"/>
    <w:rsid w:val="001C4373"/>
    <w:rsid w:val="001D4350"/>
    <w:rsid w:val="001D512B"/>
    <w:rsid w:val="001D6E00"/>
    <w:rsid w:val="001F5B9E"/>
    <w:rsid w:val="001F742F"/>
    <w:rsid w:val="00205A4A"/>
    <w:rsid w:val="00206BB5"/>
    <w:rsid w:val="0020702B"/>
    <w:rsid w:val="0023724D"/>
    <w:rsid w:val="002474FC"/>
    <w:rsid w:val="002548CE"/>
    <w:rsid w:val="00255026"/>
    <w:rsid w:val="002655FC"/>
    <w:rsid w:val="00285A71"/>
    <w:rsid w:val="002873C8"/>
    <w:rsid w:val="002A6DA5"/>
    <w:rsid w:val="002B5887"/>
    <w:rsid w:val="002C6352"/>
    <w:rsid w:val="002E5A8C"/>
    <w:rsid w:val="00302CE2"/>
    <w:rsid w:val="00304717"/>
    <w:rsid w:val="00311F48"/>
    <w:rsid w:val="00331600"/>
    <w:rsid w:val="00333820"/>
    <w:rsid w:val="00335063"/>
    <w:rsid w:val="0033524B"/>
    <w:rsid w:val="00337F5A"/>
    <w:rsid w:val="003506F4"/>
    <w:rsid w:val="00355202"/>
    <w:rsid w:val="00357946"/>
    <w:rsid w:val="003622A4"/>
    <w:rsid w:val="00371087"/>
    <w:rsid w:val="00371B94"/>
    <w:rsid w:val="00377758"/>
    <w:rsid w:val="00381FD6"/>
    <w:rsid w:val="00384103"/>
    <w:rsid w:val="00384D09"/>
    <w:rsid w:val="00385AAE"/>
    <w:rsid w:val="003925EB"/>
    <w:rsid w:val="003B018D"/>
    <w:rsid w:val="003D5D40"/>
    <w:rsid w:val="003E32B3"/>
    <w:rsid w:val="003E45AE"/>
    <w:rsid w:val="003F35BE"/>
    <w:rsid w:val="00413848"/>
    <w:rsid w:val="00426CAE"/>
    <w:rsid w:val="0045470D"/>
    <w:rsid w:val="00460486"/>
    <w:rsid w:val="00466DEA"/>
    <w:rsid w:val="00466F2C"/>
    <w:rsid w:val="00471DAF"/>
    <w:rsid w:val="00473BD4"/>
    <w:rsid w:val="00486B7B"/>
    <w:rsid w:val="004A7D42"/>
    <w:rsid w:val="004B6E25"/>
    <w:rsid w:val="004C3855"/>
    <w:rsid w:val="004C3B82"/>
    <w:rsid w:val="004D5779"/>
    <w:rsid w:val="004D5988"/>
    <w:rsid w:val="004F262D"/>
    <w:rsid w:val="004F4C3A"/>
    <w:rsid w:val="00511128"/>
    <w:rsid w:val="005144FF"/>
    <w:rsid w:val="00531115"/>
    <w:rsid w:val="005367DC"/>
    <w:rsid w:val="00537727"/>
    <w:rsid w:val="0054002A"/>
    <w:rsid w:val="005502B4"/>
    <w:rsid w:val="00553401"/>
    <w:rsid w:val="00570436"/>
    <w:rsid w:val="00587336"/>
    <w:rsid w:val="005A5E85"/>
    <w:rsid w:val="005D6F68"/>
    <w:rsid w:val="005E5417"/>
    <w:rsid w:val="006107D4"/>
    <w:rsid w:val="006112BC"/>
    <w:rsid w:val="0062164D"/>
    <w:rsid w:val="0062245E"/>
    <w:rsid w:val="006464E7"/>
    <w:rsid w:val="006469B8"/>
    <w:rsid w:val="00652B3C"/>
    <w:rsid w:val="00653B89"/>
    <w:rsid w:val="00657BFE"/>
    <w:rsid w:val="006677FF"/>
    <w:rsid w:val="00681D5B"/>
    <w:rsid w:val="0068293E"/>
    <w:rsid w:val="00691719"/>
    <w:rsid w:val="006B4A1F"/>
    <w:rsid w:val="006C096C"/>
    <w:rsid w:val="006F62DE"/>
    <w:rsid w:val="0070337C"/>
    <w:rsid w:val="00705ECA"/>
    <w:rsid w:val="0071057D"/>
    <w:rsid w:val="007133E8"/>
    <w:rsid w:val="00717EF2"/>
    <w:rsid w:val="00720DBE"/>
    <w:rsid w:val="00726923"/>
    <w:rsid w:val="007308CF"/>
    <w:rsid w:val="007378F7"/>
    <w:rsid w:val="00751070"/>
    <w:rsid w:val="007525B0"/>
    <w:rsid w:val="00775000"/>
    <w:rsid w:val="00777369"/>
    <w:rsid w:val="007807C7"/>
    <w:rsid w:val="00785A33"/>
    <w:rsid w:val="00786251"/>
    <w:rsid w:val="0079406C"/>
    <w:rsid w:val="007A41ED"/>
    <w:rsid w:val="007C38E2"/>
    <w:rsid w:val="007C3BAC"/>
    <w:rsid w:val="007C417C"/>
    <w:rsid w:val="007D4852"/>
    <w:rsid w:val="007E11DF"/>
    <w:rsid w:val="007F0D2C"/>
    <w:rsid w:val="007F34F1"/>
    <w:rsid w:val="0080361D"/>
    <w:rsid w:val="00803FDB"/>
    <w:rsid w:val="00835864"/>
    <w:rsid w:val="00844C86"/>
    <w:rsid w:val="008475BF"/>
    <w:rsid w:val="00856DEB"/>
    <w:rsid w:val="00865140"/>
    <w:rsid w:val="00875CDD"/>
    <w:rsid w:val="00877240"/>
    <w:rsid w:val="0087759F"/>
    <w:rsid w:val="00881F86"/>
    <w:rsid w:val="00884B64"/>
    <w:rsid w:val="008B1745"/>
    <w:rsid w:val="008B5EEE"/>
    <w:rsid w:val="008D0029"/>
    <w:rsid w:val="008D0F73"/>
    <w:rsid w:val="008E2B29"/>
    <w:rsid w:val="008E4191"/>
    <w:rsid w:val="009010DA"/>
    <w:rsid w:val="00906C8F"/>
    <w:rsid w:val="00910032"/>
    <w:rsid w:val="009120F6"/>
    <w:rsid w:val="00923F0A"/>
    <w:rsid w:val="00923F40"/>
    <w:rsid w:val="00930F78"/>
    <w:rsid w:val="00971AB2"/>
    <w:rsid w:val="0099246E"/>
    <w:rsid w:val="0099486E"/>
    <w:rsid w:val="00994ACE"/>
    <w:rsid w:val="009B171E"/>
    <w:rsid w:val="009B40DC"/>
    <w:rsid w:val="009D493D"/>
    <w:rsid w:val="009E0238"/>
    <w:rsid w:val="009E1666"/>
    <w:rsid w:val="009E650C"/>
    <w:rsid w:val="009E7C0D"/>
    <w:rsid w:val="00A01FE1"/>
    <w:rsid w:val="00A067F1"/>
    <w:rsid w:val="00A23154"/>
    <w:rsid w:val="00A27335"/>
    <w:rsid w:val="00A30FE5"/>
    <w:rsid w:val="00A330E1"/>
    <w:rsid w:val="00A517F1"/>
    <w:rsid w:val="00A57A1F"/>
    <w:rsid w:val="00A65A6D"/>
    <w:rsid w:val="00A71065"/>
    <w:rsid w:val="00A75365"/>
    <w:rsid w:val="00A762EA"/>
    <w:rsid w:val="00A8112E"/>
    <w:rsid w:val="00A90BFC"/>
    <w:rsid w:val="00AA3DB2"/>
    <w:rsid w:val="00AE2039"/>
    <w:rsid w:val="00AF05E8"/>
    <w:rsid w:val="00AF1D14"/>
    <w:rsid w:val="00AF7F30"/>
    <w:rsid w:val="00B03A69"/>
    <w:rsid w:val="00B075F8"/>
    <w:rsid w:val="00B15B08"/>
    <w:rsid w:val="00B26063"/>
    <w:rsid w:val="00B34F18"/>
    <w:rsid w:val="00B35C2C"/>
    <w:rsid w:val="00B375A3"/>
    <w:rsid w:val="00B44124"/>
    <w:rsid w:val="00B55095"/>
    <w:rsid w:val="00B562D5"/>
    <w:rsid w:val="00B5786E"/>
    <w:rsid w:val="00B72036"/>
    <w:rsid w:val="00B827D2"/>
    <w:rsid w:val="00B868B1"/>
    <w:rsid w:val="00B92A2C"/>
    <w:rsid w:val="00B92B53"/>
    <w:rsid w:val="00B92DDB"/>
    <w:rsid w:val="00BA0CF7"/>
    <w:rsid w:val="00BB0C55"/>
    <w:rsid w:val="00BB5426"/>
    <w:rsid w:val="00BB5D2D"/>
    <w:rsid w:val="00BC3B16"/>
    <w:rsid w:val="00BC5405"/>
    <w:rsid w:val="00BC67F2"/>
    <w:rsid w:val="00BD79E8"/>
    <w:rsid w:val="00BE2CEC"/>
    <w:rsid w:val="00C00EFF"/>
    <w:rsid w:val="00C035A2"/>
    <w:rsid w:val="00C66B8F"/>
    <w:rsid w:val="00C72D68"/>
    <w:rsid w:val="00C90070"/>
    <w:rsid w:val="00C90E3C"/>
    <w:rsid w:val="00CB48C3"/>
    <w:rsid w:val="00CD0FCB"/>
    <w:rsid w:val="00CF3CEC"/>
    <w:rsid w:val="00CF4B99"/>
    <w:rsid w:val="00D0525E"/>
    <w:rsid w:val="00D06A3C"/>
    <w:rsid w:val="00D06BA6"/>
    <w:rsid w:val="00D23C8F"/>
    <w:rsid w:val="00D34648"/>
    <w:rsid w:val="00D36BB4"/>
    <w:rsid w:val="00D37638"/>
    <w:rsid w:val="00D435C5"/>
    <w:rsid w:val="00D473E4"/>
    <w:rsid w:val="00D51D92"/>
    <w:rsid w:val="00D54BC1"/>
    <w:rsid w:val="00D575B6"/>
    <w:rsid w:val="00D577ED"/>
    <w:rsid w:val="00D6664B"/>
    <w:rsid w:val="00D71757"/>
    <w:rsid w:val="00D75EB3"/>
    <w:rsid w:val="00D80D71"/>
    <w:rsid w:val="00D820BD"/>
    <w:rsid w:val="00D87C10"/>
    <w:rsid w:val="00D87E06"/>
    <w:rsid w:val="00D94581"/>
    <w:rsid w:val="00DA3985"/>
    <w:rsid w:val="00DB4BA9"/>
    <w:rsid w:val="00DB4EAC"/>
    <w:rsid w:val="00DC13C6"/>
    <w:rsid w:val="00DE44EF"/>
    <w:rsid w:val="00DF0C9A"/>
    <w:rsid w:val="00E0739C"/>
    <w:rsid w:val="00E11AC0"/>
    <w:rsid w:val="00E11ACA"/>
    <w:rsid w:val="00E1759B"/>
    <w:rsid w:val="00E259E9"/>
    <w:rsid w:val="00E3445C"/>
    <w:rsid w:val="00E77B5C"/>
    <w:rsid w:val="00E82A25"/>
    <w:rsid w:val="00E870F1"/>
    <w:rsid w:val="00EA553E"/>
    <w:rsid w:val="00EB11C7"/>
    <w:rsid w:val="00EB45E9"/>
    <w:rsid w:val="00EC40C3"/>
    <w:rsid w:val="00ED24A0"/>
    <w:rsid w:val="00ED6AD3"/>
    <w:rsid w:val="00EE3D9B"/>
    <w:rsid w:val="00EE6D85"/>
    <w:rsid w:val="00EF549E"/>
    <w:rsid w:val="00F12484"/>
    <w:rsid w:val="00F23ADE"/>
    <w:rsid w:val="00F254E7"/>
    <w:rsid w:val="00F269E0"/>
    <w:rsid w:val="00F313B6"/>
    <w:rsid w:val="00F36198"/>
    <w:rsid w:val="00F36BAD"/>
    <w:rsid w:val="00F60CD6"/>
    <w:rsid w:val="00F67665"/>
    <w:rsid w:val="00F7314F"/>
    <w:rsid w:val="00F73ABC"/>
    <w:rsid w:val="00F947A6"/>
    <w:rsid w:val="00FA5B95"/>
    <w:rsid w:val="00FB0BC8"/>
    <w:rsid w:val="00FB2A3D"/>
    <w:rsid w:val="00FC5F67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C7CF2F-8215-49AA-A195-80848A8A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78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10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5107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1057D"/>
    <w:pPr>
      <w:widowControl w:val="0"/>
      <w:ind w:left="100"/>
      <w:jc w:val="center"/>
    </w:pPr>
    <w:rPr>
      <w:sz w:val="28"/>
      <w:szCs w:val="28"/>
      <w:lang w:val="en-US" w:eastAsia="en-US"/>
    </w:rPr>
  </w:style>
  <w:style w:type="paragraph" w:styleId="a6">
    <w:name w:val="Body Text"/>
    <w:basedOn w:val="a"/>
    <w:link w:val="a7"/>
    <w:uiPriority w:val="1"/>
    <w:qFormat/>
    <w:rsid w:val="00923F40"/>
    <w:pPr>
      <w:widowControl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923F40"/>
    <w:rPr>
      <w:sz w:val="28"/>
      <w:szCs w:val="28"/>
      <w:lang w:val="en-US" w:eastAsia="en-US"/>
    </w:rPr>
  </w:style>
  <w:style w:type="paragraph" w:styleId="a8">
    <w:name w:val="List Paragraph"/>
    <w:basedOn w:val="a"/>
    <w:qFormat/>
    <w:rsid w:val="00923F40"/>
    <w:pPr>
      <w:widowControl w:val="0"/>
    </w:pPr>
    <w:rPr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378F7"/>
    <w:rPr>
      <w:b/>
      <w:bCs/>
      <w:kern w:val="36"/>
      <w:sz w:val="48"/>
      <w:szCs w:val="48"/>
    </w:rPr>
  </w:style>
  <w:style w:type="paragraph" w:styleId="a9">
    <w:name w:val="No Spacing"/>
    <w:link w:val="aa"/>
    <w:uiPriority w:val="1"/>
    <w:qFormat/>
    <w:rsid w:val="00F73ABC"/>
    <w:pPr>
      <w:widowControl w:val="0"/>
      <w:tabs>
        <w:tab w:val="left" w:pos="709"/>
      </w:tabs>
      <w:suppressAutoHyphens/>
      <w:spacing w:after="200" w:line="276" w:lineRule="auto"/>
    </w:pPr>
    <w:rPr>
      <w:rFonts w:eastAsia="DejaVu Sans" w:cs="DejaVu Sans"/>
      <w:sz w:val="24"/>
      <w:szCs w:val="24"/>
      <w:lang w:eastAsia="zh-CN" w:bidi="hi-IN"/>
    </w:rPr>
  </w:style>
  <w:style w:type="character" w:customStyle="1" w:styleId="aa">
    <w:name w:val="Без интервала Знак"/>
    <w:basedOn w:val="a0"/>
    <w:link w:val="a9"/>
    <w:uiPriority w:val="1"/>
    <w:rsid w:val="00F73ABC"/>
    <w:rPr>
      <w:rFonts w:eastAsia="DejaVu Sans" w:cs="DejaVu Sans"/>
      <w:sz w:val="24"/>
      <w:szCs w:val="24"/>
      <w:lang w:eastAsia="zh-CN" w:bidi="hi-IN"/>
    </w:rPr>
  </w:style>
  <w:style w:type="character" w:customStyle="1" w:styleId="c3">
    <w:name w:val="c3"/>
    <w:basedOn w:val="a0"/>
    <w:rsid w:val="00F73ABC"/>
  </w:style>
  <w:style w:type="character" w:customStyle="1" w:styleId="c30">
    <w:name w:val="c30"/>
    <w:basedOn w:val="a0"/>
    <w:rsid w:val="00F73ABC"/>
  </w:style>
  <w:style w:type="character" w:customStyle="1" w:styleId="c8">
    <w:name w:val="c8"/>
    <w:basedOn w:val="a0"/>
    <w:rsid w:val="00F73ABC"/>
  </w:style>
  <w:style w:type="paragraph" w:styleId="ab">
    <w:name w:val="Normal (Web)"/>
    <w:basedOn w:val="a"/>
    <w:uiPriority w:val="99"/>
    <w:rsid w:val="00F73ABC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F73ABC"/>
    <w:pPr>
      <w:suppressAutoHyphens/>
      <w:autoSpaceDE w:val="0"/>
    </w:pPr>
    <w:rPr>
      <w:rFonts w:eastAsia="MS Mincho"/>
      <w:color w:val="000000"/>
      <w:sz w:val="24"/>
      <w:szCs w:val="24"/>
      <w:lang w:eastAsia="ja-JP"/>
    </w:rPr>
  </w:style>
  <w:style w:type="character" w:styleId="ac">
    <w:name w:val="Strong"/>
    <w:uiPriority w:val="22"/>
    <w:qFormat/>
    <w:rsid w:val="0087759F"/>
    <w:rPr>
      <w:b/>
      <w:bCs/>
    </w:rPr>
  </w:style>
  <w:style w:type="character" w:customStyle="1" w:styleId="wmi-callto">
    <w:name w:val="wmi-callto"/>
    <w:basedOn w:val="a0"/>
    <w:rsid w:val="0087759F"/>
  </w:style>
  <w:style w:type="table" w:customStyle="1" w:styleId="TableNormal">
    <w:name w:val="Table Normal"/>
    <w:uiPriority w:val="2"/>
    <w:semiHidden/>
    <w:unhideWhenUsed/>
    <w:qFormat/>
    <w:rsid w:val="0015053E"/>
    <w:pPr>
      <w:widowControl w:val="0"/>
    </w:pPr>
    <w:rPr>
      <w:rFonts w:eastAsiaTheme="minorHAnsi"/>
      <w:sz w:val="28"/>
      <w:szCs w:val="28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Emphasis"/>
    <w:basedOn w:val="a0"/>
    <w:uiPriority w:val="20"/>
    <w:qFormat/>
    <w:rsid w:val="00B5786E"/>
    <w:rPr>
      <w:i/>
      <w:iCs/>
    </w:rPr>
  </w:style>
  <w:style w:type="character" w:customStyle="1" w:styleId="markedcontent">
    <w:name w:val="markedcontent"/>
    <w:basedOn w:val="a0"/>
    <w:rsid w:val="00B5786E"/>
  </w:style>
  <w:style w:type="character" w:styleId="ae">
    <w:name w:val="Hyperlink"/>
    <w:basedOn w:val="a0"/>
    <w:uiPriority w:val="99"/>
    <w:semiHidden/>
    <w:unhideWhenUsed/>
    <w:rsid w:val="00B57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EE6C-5579-4177-BCF9-4E84E1F4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9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Белосельская СШ</cp:lastModifiedBy>
  <cp:revision>193</cp:revision>
  <cp:lastPrinted>2021-11-18T06:17:00Z</cp:lastPrinted>
  <dcterms:created xsi:type="dcterms:W3CDTF">2016-10-25T11:42:00Z</dcterms:created>
  <dcterms:modified xsi:type="dcterms:W3CDTF">2024-11-15T08:00:00Z</dcterms:modified>
</cp:coreProperties>
</file>