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16" w:rsidRPr="008F2B16" w:rsidRDefault="008F2B16" w:rsidP="008F2B16">
      <w:pPr>
        <w:suppressAutoHyphens/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F2B16">
        <w:rPr>
          <w:rFonts w:ascii="Times New Roman" w:eastAsia="Calibri" w:hAnsi="Times New Roman" w:cs="Times New Roman"/>
          <w:sz w:val="20"/>
          <w:szCs w:val="20"/>
        </w:rPr>
        <w:t>УТВЕРЖДЕН</w:t>
      </w:r>
    </w:p>
    <w:p w:rsidR="008F2B16" w:rsidRPr="008F2B16" w:rsidRDefault="008F2B16" w:rsidP="008F2B16">
      <w:pPr>
        <w:suppressAutoHyphens/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F2B16">
        <w:rPr>
          <w:rFonts w:ascii="Times New Roman" w:eastAsia="Calibri" w:hAnsi="Times New Roman" w:cs="Times New Roman"/>
          <w:sz w:val="20"/>
          <w:szCs w:val="20"/>
        </w:rPr>
        <w:t>приказом директора МБОУ Белосельской СШ</w:t>
      </w:r>
    </w:p>
    <w:p w:rsidR="008F2B16" w:rsidRPr="008F2B16" w:rsidRDefault="008F2B16" w:rsidP="008F2B16">
      <w:pPr>
        <w:suppressAutoHyphens/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F2B16">
        <w:rPr>
          <w:rFonts w:ascii="Times New Roman" w:eastAsia="Calibri" w:hAnsi="Times New Roman" w:cs="Times New Roman"/>
          <w:sz w:val="20"/>
          <w:szCs w:val="20"/>
        </w:rPr>
        <w:t>№31 от 01.09.2022г.</w:t>
      </w:r>
    </w:p>
    <w:p w:rsidR="008F2B16" w:rsidRPr="008F2B16" w:rsidRDefault="008F2B16" w:rsidP="008F2B16">
      <w:pPr>
        <w:suppressAutoHyphens/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F2B16" w:rsidRDefault="008F2B16" w:rsidP="008F2B16">
      <w:pPr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B16" w:rsidRPr="00E1606E" w:rsidRDefault="008F2B16" w:rsidP="008F2B16">
      <w:pPr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06E">
        <w:rPr>
          <w:rFonts w:ascii="Times New Roman" w:eastAsia="Calibri" w:hAnsi="Times New Roman" w:cs="Times New Roman"/>
          <w:b/>
          <w:sz w:val="24"/>
          <w:szCs w:val="24"/>
        </w:rPr>
        <w:t>План мероприятий МБОУ Белосельской СШ</w:t>
      </w:r>
    </w:p>
    <w:p w:rsidR="008F2B16" w:rsidRPr="00E1606E" w:rsidRDefault="008F2B16" w:rsidP="008F2B16">
      <w:pPr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06E">
        <w:rPr>
          <w:rFonts w:ascii="Times New Roman" w:eastAsia="Calibri" w:hAnsi="Times New Roman" w:cs="Times New Roman"/>
          <w:b/>
          <w:sz w:val="24"/>
          <w:szCs w:val="24"/>
        </w:rPr>
        <w:t>по формированию и оценке функциональной грамотности обучающихся</w:t>
      </w:r>
    </w:p>
    <w:p w:rsidR="008F2B16" w:rsidRPr="00E1606E" w:rsidRDefault="008F2B16" w:rsidP="008F2B16">
      <w:pPr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1606E">
        <w:rPr>
          <w:rFonts w:ascii="Times New Roman" w:eastAsia="Calibri" w:hAnsi="Times New Roman" w:cs="Times New Roman"/>
          <w:b/>
          <w:sz w:val="24"/>
          <w:szCs w:val="24"/>
        </w:rPr>
        <w:t>на 2022 - 2023 учебный год</w:t>
      </w:r>
    </w:p>
    <w:p w:rsidR="008F2B16" w:rsidRPr="00E1606E" w:rsidRDefault="008F2B16" w:rsidP="008F2B1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3686"/>
        <w:gridCol w:w="1134"/>
        <w:gridCol w:w="1984"/>
        <w:gridCol w:w="2410"/>
      </w:tblGrid>
      <w:tr w:rsidR="00E1606E" w:rsidRPr="00E1606E" w:rsidTr="00E1606E">
        <w:tc>
          <w:tcPr>
            <w:tcW w:w="1106" w:type="dxa"/>
            <w:shd w:val="clear" w:color="auto" w:fill="D9D9D9" w:themeFill="background1" w:themeFillShade="D9"/>
          </w:tcPr>
          <w:p w:rsidR="008F2B16" w:rsidRPr="00E1606E" w:rsidRDefault="008F2B16" w:rsidP="008F2B1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F2B16" w:rsidRPr="00E1606E" w:rsidRDefault="008F2B16" w:rsidP="008F2B1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F2B16" w:rsidRPr="00E1606E" w:rsidRDefault="008F2B16" w:rsidP="008F2B1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F2B16" w:rsidRPr="00E1606E" w:rsidRDefault="008F2B16" w:rsidP="008F2B1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F2B16" w:rsidRPr="00E1606E" w:rsidRDefault="008F2B16" w:rsidP="008F2B1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F2B16" w:rsidRPr="00E1606E" w:rsidRDefault="008F2B16" w:rsidP="008F2B1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E1606E" w:rsidRPr="00E1606E" w:rsidTr="0072674C">
        <w:tc>
          <w:tcPr>
            <w:tcW w:w="10320" w:type="dxa"/>
            <w:gridSpan w:val="5"/>
            <w:shd w:val="clear" w:color="auto" w:fill="FFFFFF" w:themeFill="background1"/>
            <w:vAlign w:val="center"/>
          </w:tcPr>
          <w:p w:rsidR="008F2B16" w:rsidRPr="00E1606E" w:rsidRDefault="008F2B16" w:rsidP="008F2B16">
            <w:pPr>
              <w:numPr>
                <w:ilvl w:val="0"/>
                <w:numId w:val="1"/>
              </w:numPr>
              <w:suppressAutoHyphens/>
              <w:spacing w:before="200"/>
              <w:ind w:left="714" w:hanging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E1606E" w:rsidRPr="00E1606E" w:rsidTr="00E1606E">
        <w:tc>
          <w:tcPr>
            <w:tcW w:w="1106" w:type="dxa"/>
          </w:tcPr>
          <w:p w:rsidR="008F2B16" w:rsidRPr="00E1606E" w:rsidRDefault="008F2B16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</w:tcPr>
          <w:p w:rsidR="008F2B16" w:rsidRPr="00E1606E" w:rsidRDefault="00064B2B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Microsoft Sans Serif" w:hAnsi="Times New Roman" w:cs="Times New Roman"/>
                <w:sz w:val="24"/>
                <w:szCs w:val="24"/>
              </w:rPr>
              <w:t>Изучение федеральных  и региональных нормативных и методических материалов по вопросам формирования и оценки ФГ</w:t>
            </w:r>
          </w:p>
        </w:tc>
        <w:tc>
          <w:tcPr>
            <w:tcW w:w="1134" w:type="dxa"/>
          </w:tcPr>
          <w:p w:rsidR="008F2B16" w:rsidRPr="00E1606E" w:rsidRDefault="00E1606E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 2022 г.</w:t>
            </w:r>
          </w:p>
        </w:tc>
        <w:tc>
          <w:tcPr>
            <w:tcW w:w="1984" w:type="dxa"/>
          </w:tcPr>
          <w:p w:rsidR="008F2B16" w:rsidRPr="00E1606E" w:rsidRDefault="00E1606E" w:rsidP="00E16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руководитель ПОС</w:t>
            </w:r>
          </w:p>
        </w:tc>
        <w:tc>
          <w:tcPr>
            <w:tcW w:w="2410" w:type="dxa"/>
          </w:tcPr>
          <w:p w:rsidR="008F2B16" w:rsidRPr="00E1606E" w:rsidRDefault="00742860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-100% педагогов ознакомлены с материалами по формированию ФГ</w:t>
            </w:r>
          </w:p>
        </w:tc>
      </w:tr>
      <w:tr w:rsidR="00E1606E" w:rsidRPr="00E1606E" w:rsidTr="00E1606E">
        <w:tc>
          <w:tcPr>
            <w:tcW w:w="1106" w:type="dxa"/>
          </w:tcPr>
          <w:p w:rsidR="008F2B16" w:rsidRPr="00E1606E" w:rsidRDefault="008F2B16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8F2B16" w:rsidRPr="00E1606E" w:rsidRDefault="00064B2B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деятельности, направленной на формирование функциональной грамотности обучающихся (методическая работа, работа ПОС)</w:t>
            </w:r>
          </w:p>
        </w:tc>
        <w:tc>
          <w:tcPr>
            <w:tcW w:w="1134" w:type="dxa"/>
          </w:tcPr>
          <w:p w:rsidR="008F2B16" w:rsidRPr="00E1606E" w:rsidRDefault="00E1606E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1984" w:type="dxa"/>
          </w:tcPr>
          <w:p w:rsidR="008F2B16" w:rsidRDefault="00E1606E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</w:t>
            </w:r>
          </w:p>
          <w:p w:rsidR="00E1606E" w:rsidRPr="00E1606E" w:rsidRDefault="00E1606E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ПОС</w:t>
            </w:r>
          </w:p>
        </w:tc>
        <w:tc>
          <w:tcPr>
            <w:tcW w:w="2410" w:type="dxa"/>
          </w:tcPr>
          <w:p w:rsidR="008F2B16" w:rsidRPr="00E1606E" w:rsidRDefault="00742860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-Разработан план методической работы</w:t>
            </w:r>
          </w:p>
          <w:p w:rsidR="00742860" w:rsidRPr="00E1606E" w:rsidRDefault="00742860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-Разработан план работы ПОС</w:t>
            </w:r>
          </w:p>
        </w:tc>
      </w:tr>
      <w:tr w:rsidR="00E1606E" w:rsidRPr="00E1606E" w:rsidTr="00E1606E">
        <w:tc>
          <w:tcPr>
            <w:tcW w:w="1106" w:type="dxa"/>
          </w:tcPr>
          <w:p w:rsidR="008F2B16" w:rsidRPr="00E1606E" w:rsidRDefault="008F2B16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8F2B16" w:rsidRPr="00E1606E" w:rsidRDefault="00064B2B" w:rsidP="00064B2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организационных совещаний по вопросам  формирования и оценивания функциональной грамотности  обучающихся</w:t>
            </w:r>
          </w:p>
        </w:tc>
        <w:tc>
          <w:tcPr>
            <w:tcW w:w="1134" w:type="dxa"/>
          </w:tcPr>
          <w:p w:rsidR="008F2B16" w:rsidRPr="00E1606E" w:rsidRDefault="00E1606E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F2B16" w:rsidRPr="00E1606E" w:rsidRDefault="00E1606E" w:rsidP="00E1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руководитель ПОС</w:t>
            </w:r>
          </w:p>
        </w:tc>
        <w:tc>
          <w:tcPr>
            <w:tcW w:w="2410" w:type="dxa"/>
          </w:tcPr>
          <w:p w:rsidR="008F2B16" w:rsidRPr="00E1606E" w:rsidRDefault="00742860" w:rsidP="0074286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-Проведено не менее 1 совещания в четверть</w:t>
            </w:r>
          </w:p>
        </w:tc>
      </w:tr>
      <w:tr w:rsidR="00E1606E" w:rsidRPr="00E1606E" w:rsidTr="00E1606E">
        <w:tc>
          <w:tcPr>
            <w:tcW w:w="1106" w:type="dxa"/>
          </w:tcPr>
          <w:p w:rsidR="008F2B16" w:rsidRPr="00E1606E" w:rsidRDefault="008F2B16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8F2B16" w:rsidRPr="00E1606E" w:rsidRDefault="00064B2B" w:rsidP="00064B2B">
            <w:pPr>
              <w:suppressAutoHyphens/>
              <w:spacing w:before="120" w:line="1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руководителей в заседаниях директорского клуба по вопросам формированию функциональной грамотности</w:t>
            </w:r>
          </w:p>
        </w:tc>
        <w:tc>
          <w:tcPr>
            <w:tcW w:w="1134" w:type="dxa"/>
          </w:tcPr>
          <w:p w:rsidR="008F2B16" w:rsidRPr="00E1606E" w:rsidRDefault="00E1606E" w:rsidP="008F2B16">
            <w:pPr>
              <w:suppressAutoHyphens/>
              <w:spacing w:before="120" w:line="1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региона</w:t>
            </w:r>
          </w:p>
        </w:tc>
        <w:tc>
          <w:tcPr>
            <w:tcW w:w="1984" w:type="dxa"/>
          </w:tcPr>
          <w:p w:rsidR="008F2B16" w:rsidRPr="00E1606E" w:rsidRDefault="00E1606E" w:rsidP="008F2B16">
            <w:pPr>
              <w:suppressAutoHyphens/>
              <w:spacing w:before="120" w:line="1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</w:tcPr>
          <w:p w:rsidR="008F2B16" w:rsidRPr="00E1606E" w:rsidRDefault="00064B2B" w:rsidP="008F2B16">
            <w:pPr>
              <w:suppressAutoHyphens/>
              <w:spacing w:before="120" w:line="1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по плану</w:t>
            </w:r>
            <w:r w:rsidR="008F2B16"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06E" w:rsidRPr="00E1606E" w:rsidTr="00E1606E">
        <w:tc>
          <w:tcPr>
            <w:tcW w:w="1106" w:type="dxa"/>
          </w:tcPr>
          <w:p w:rsidR="00064B2B" w:rsidRPr="00E1606E" w:rsidRDefault="00064B2B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064B2B" w:rsidRPr="00E1606E" w:rsidRDefault="00064B2B" w:rsidP="0072674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информационно-просветительской работы с родителями в рамках реализации проекта «Разговоры о важном»</w:t>
            </w:r>
          </w:p>
        </w:tc>
        <w:tc>
          <w:tcPr>
            <w:tcW w:w="1134" w:type="dxa"/>
          </w:tcPr>
          <w:p w:rsidR="00064B2B" w:rsidRPr="00E1606E" w:rsidRDefault="00E1606E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64B2B" w:rsidRPr="00E1606E" w:rsidRDefault="00E1606E" w:rsidP="008F2B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</w:tcPr>
          <w:p w:rsidR="00064B2B" w:rsidRPr="00E1606E" w:rsidRDefault="00064B2B" w:rsidP="0072674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не менее 2 мероприятий</w:t>
            </w:r>
          </w:p>
        </w:tc>
      </w:tr>
      <w:tr w:rsidR="00E1606E" w:rsidRPr="00E1606E" w:rsidTr="00E1606E">
        <w:tc>
          <w:tcPr>
            <w:tcW w:w="1106" w:type="dxa"/>
          </w:tcPr>
          <w:p w:rsidR="00064B2B" w:rsidRPr="00E1606E" w:rsidRDefault="00064B2B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686" w:type="dxa"/>
          </w:tcPr>
          <w:p w:rsidR="00064B2B" w:rsidRPr="00E1606E" w:rsidRDefault="00064B2B" w:rsidP="0072674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просветительских мероприятий для родителей в рамках проекта «Родительский университет» </w:t>
            </w:r>
          </w:p>
        </w:tc>
        <w:tc>
          <w:tcPr>
            <w:tcW w:w="1134" w:type="dxa"/>
          </w:tcPr>
          <w:p w:rsidR="00064B2B" w:rsidRPr="00E1606E" w:rsidRDefault="00E1606E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64B2B" w:rsidRPr="00E1606E" w:rsidRDefault="00E1606E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</w:tcPr>
          <w:p w:rsidR="00064B2B" w:rsidRPr="00E1606E" w:rsidRDefault="00064B2B" w:rsidP="0072674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не менее 3 мероприятий</w:t>
            </w:r>
          </w:p>
        </w:tc>
      </w:tr>
      <w:tr w:rsidR="00E1606E" w:rsidRPr="00E1606E" w:rsidTr="00E1606E">
        <w:tc>
          <w:tcPr>
            <w:tcW w:w="1106" w:type="dxa"/>
          </w:tcPr>
          <w:p w:rsidR="00064B2B" w:rsidRPr="00E1606E" w:rsidRDefault="00064B2B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686" w:type="dxa"/>
          </w:tcPr>
          <w:p w:rsidR="00064B2B" w:rsidRPr="00E1606E" w:rsidRDefault="00064B2B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реализации плана мероприятий по формированию и оценке функциональной грамотности обучающихся</w:t>
            </w:r>
          </w:p>
        </w:tc>
        <w:tc>
          <w:tcPr>
            <w:tcW w:w="1134" w:type="dxa"/>
          </w:tcPr>
          <w:p w:rsidR="00064B2B" w:rsidRPr="00E1606E" w:rsidRDefault="00E1606E" w:rsidP="008F2B1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Июнь 2023 г.</w:t>
            </w:r>
          </w:p>
        </w:tc>
        <w:tc>
          <w:tcPr>
            <w:tcW w:w="1984" w:type="dxa"/>
          </w:tcPr>
          <w:p w:rsidR="00064B2B" w:rsidRPr="00E1606E" w:rsidRDefault="00E1606E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</w:tcPr>
          <w:p w:rsidR="00064B2B" w:rsidRPr="00E1606E" w:rsidRDefault="00064B2B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1606E" w:rsidRPr="00E1606E" w:rsidTr="0072674C">
        <w:tc>
          <w:tcPr>
            <w:tcW w:w="10320" w:type="dxa"/>
            <w:gridSpan w:val="5"/>
          </w:tcPr>
          <w:p w:rsidR="00064B2B" w:rsidRPr="00E1606E" w:rsidRDefault="00064B2B" w:rsidP="008F2B16">
            <w:pPr>
              <w:numPr>
                <w:ilvl w:val="0"/>
                <w:numId w:val="1"/>
              </w:numPr>
              <w:suppressAutoHyphens/>
              <w:spacing w:before="200"/>
              <w:ind w:left="714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педагогами </w:t>
            </w:r>
          </w:p>
        </w:tc>
      </w:tr>
      <w:tr w:rsidR="00E1606E" w:rsidRPr="00E1606E" w:rsidTr="0072674C">
        <w:tc>
          <w:tcPr>
            <w:tcW w:w="1106" w:type="dxa"/>
          </w:tcPr>
          <w:p w:rsidR="00064B2B" w:rsidRPr="00E1606E" w:rsidRDefault="00064B2B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0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2.1</w:t>
            </w:r>
            <w:r w:rsidRPr="00E160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214" w:type="dxa"/>
            <w:gridSpan w:val="4"/>
          </w:tcPr>
          <w:p w:rsidR="00064B2B" w:rsidRPr="00E1606E" w:rsidRDefault="00064B2B" w:rsidP="008F2B1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профессиональных компетенций педагогов по вопросам формирования и оценки функциональной грамотности обучающихся</w:t>
            </w:r>
          </w:p>
        </w:tc>
      </w:tr>
      <w:tr w:rsidR="00E1606E" w:rsidRPr="00E1606E" w:rsidTr="00E1606E">
        <w:trPr>
          <w:trHeight w:val="258"/>
        </w:trPr>
        <w:tc>
          <w:tcPr>
            <w:tcW w:w="1106" w:type="dxa"/>
          </w:tcPr>
          <w:p w:rsidR="00064B2B" w:rsidRPr="00E1606E" w:rsidRDefault="00064B2B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686" w:type="dxa"/>
          </w:tcPr>
          <w:p w:rsidR="00064B2B" w:rsidRPr="00E1606E" w:rsidRDefault="00742860" w:rsidP="008F2B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внутрифирменного обучения по вопросам формирования функциональной грамотности обучающихся в </w:t>
            </w: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рамках деятельности </w:t>
            </w:r>
            <w:proofErr w:type="gramStart"/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 </w:t>
            </w:r>
            <w:r w:rsidR="0084590F"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84590F"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план прилагается)</w:t>
            </w:r>
          </w:p>
        </w:tc>
        <w:tc>
          <w:tcPr>
            <w:tcW w:w="1134" w:type="dxa"/>
          </w:tcPr>
          <w:p w:rsidR="00064B2B" w:rsidRPr="00E1606E" w:rsidRDefault="00E1606E" w:rsidP="008F2B16">
            <w:pPr>
              <w:suppressAutoHyphens/>
              <w:spacing w:before="120" w:line="1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064B2B" w:rsidRPr="00E1606E" w:rsidRDefault="00E1606E" w:rsidP="008F2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1606E" w:rsidRPr="00E1606E" w:rsidRDefault="00E1606E" w:rsidP="008F2B16">
            <w:pPr>
              <w:rPr>
                <w:rFonts w:ascii="Calibri" w:eastAsia="Calibri" w:hAnsi="Calibri" w:cs="Times New Roman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</w:t>
            </w:r>
          </w:p>
        </w:tc>
        <w:tc>
          <w:tcPr>
            <w:tcW w:w="2410" w:type="dxa"/>
          </w:tcPr>
          <w:p w:rsidR="00064B2B" w:rsidRPr="00E1606E" w:rsidRDefault="00742860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-100% педагогов прошли внутрифирменное обучение</w:t>
            </w:r>
          </w:p>
        </w:tc>
      </w:tr>
      <w:tr w:rsidR="00E1606E" w:rsidRPr="00E1606E" w:rsidTr="00E1606E">
        <w:trPr>
          <w:trHeight w:val="258"/>
        </w:trPr>
        <w:tc>
          <w:tcPr>
            <w:tcW w:w="1106" w:type="dxa"/>
          </w:tcPr>
          <w:p w:rsidR="00064B2B" w:rsidRPr="00E1606E" w:rsidRDefault="00064B2B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686" w:type="dxa"/>
          </w:tcPr>
          <w:p w:rsidR="00064B2B" w:rsidRPr="00E1606E" w:rsidRDefault="00A33E98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готовности педагогов к формированию функциональной грамотности</w:t>
            </w:r>
          </w:p>
        </w:tc>
        <w:tc>
          <w:tcPr>
            <w:tcW w:w="1134" w:type="dxa"/>
          </w:tcPr>
          <w:p w:rsidR="00064B2B" w:rsidRPr="00E1606E" w:rsidRDefault="00E1606E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1984" w:type="dxa"/>
          </w:tcPr>
          <w:p w:rsidR="00064B2B" w:rsidRPr="00E1606E" w:rsidRDefault="00E1606E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ПОС</w:t>
            </w:r>
          </w:p>
        </w:tc>
        <w:tc>
          <w:tcPr>
            <w:tcW w:w="2410" w:type="dxa"/>
          </w:tcPr>
          <w:p w:rsidR="00064B2B" w:rsidRDefault="00E1606E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-Доля педагогов, готовых к формированию ФГ;</w:t>
            </w:r>
          </w:p>
          <w:p w:rsidR="00E1606E" w:rsidRPr="00E1606E" w:rsidRDefault="00E1606E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-Доля педагогов, имеющих профессиональные затруднения</w:t>
            </w:r>
          </w:p>
        </w:tc>
      </w:tr>
      <w:tr w:rsidR="00E1606E" w:rsidRPr="00E1606E" w:rsidTr="00E1606E">
        <w:trPr>
          <w:trHeight w:val="592"/>
        </w:trPr>
        <w:tc>
          <w:tcPr>
            <w:tcW w:w="1106" w:type="dxa"/>
          </w:tcPr>
          <w:p w:rsidR="00A33E98" w:rsidRPr="00E1606E" w:rsidRDefault="00A33E98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686" w:type="dxa"/>
          </w:tcPr>
          <w:p w:rsidR="00A33E98" w:rsidRPr="00E1606E" w:rsidRDefault="00A33E98" w:rsidP="0072674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 повышения квалификации по формированию функциональной грамотности на основе индивидуальных затруднений</w:t>
            </w:r>
          </w:p>
        </w:tc>
        <w:tc>
          <w:tcPr>
            <w:tcW w:w="1134" w:type="dxa"/>
          </w:tcPr>
          <w:p w:rsidR="00A33E98" w:rsidRPr="00E1606E" w:rsidRDefault="00E1606E" w:rsidP="0072674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33E98" w:rsidRPr="00E1606E" w:rsidRDefault="00E1606E" w:rsidP="0072674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</w:tcPr>
          <w:p w:rsidR="00E1606E" w:rsidRDefault="00A33E98" w:rsidP="0072674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-Удовлетворена потребность в КПК</w:t>
            </w:r>
          </w:p>
          <w:p w:rsidR="00A33E98" w:rsidRPr="00E1606E" w:rsidRDefault="00A33E98" w:rsidP="0072674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0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100% заявившихся педагогов</w:t>
            </w:r>
          </w:p>
        </w:tc>
      </w:tr>
      <w:tr w:rsidR="00E1606E" w:rsidRPr="00E1606E" w:rsidTr="00E1606E">
        <w:tc>
          <w:tcPr>
            <w:tcW w:w="1106" w:type="dxa"/>
          </w:tcPr>
          <w:p w:rsidR="00A33E98" w:rsidRPr="00E1606E" w:rsidRDefault="0084590F" w:rsidP="008F2B1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686" w:type="dxa"/>
          </w:tcPr>
          <w:p w:rsidR="00A33E98" w:rsidRPr="00E1606E" w:rsidRDefault="0084590F" w:rsidP="00845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Тренинги по работе с заданиями по функциональной грамотности</w:t>
            </w:r>
          </w:p>
        </w:tc>
        <w:tc>
          <w:tcPr>
            <w:tcW w:w="1134" w:type="dxa"/>
          </w:tcPr>
          <w:p w:rsidR="00A33E98" w:rsidRPr="00E1606E" w:rsidRDefault="00E1606E" w:rsidP="008F2B16">
            <w:pPr>
              <w:suppressAutoHyphens/>
              <w:spacing w:before="120" w:line="1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33E98" w:rsidRPr="00E1606E" w:rsidRDefault="00E1606E" w:rsidP="00E1606E">
            <w:pPr>
              <w:suppressAutoHyphens/>
              <w:spacing w:before="120" w:line="1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ПОС</w:t>
            </w:r>
          </w:p>
        </w:tc>
        <w:tc>
          <w:tcPr>
            <w:tcW w:w="2410" w:type="dxa"/>
          </w:tcPr>
          <w:p w:rsidR="00A33E98" w:rsidRPr="00E1606E" w:rsidRDefault="00E1606E" w:rsidP="008F2B16">
            <w:pPr>
              <w:suppressAutoHyphens/>
              <w:spacing w:before="120" w:line="1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-Доля проведенных тренингов</w:t>
            </w:r>
          </w:p>
        </w:tc>
      </w:tr>
      <w:tr w:rsidR="002E478C" w:rsidRPr="00E1606E" w:rsidTr="0094008C">
        <w:tc>
          <w:tcPr>
            <w:tcW w:w="110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8C" w:rsidRDefault="002E478C" w:rsidP="002E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ИРО «Формируем функциональную грамотность»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8C" w:rsidRDefault="002E478C" w:rsidP="002E478C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 2022 г.</w:t>
            </w:r>
          </w:p>
          <w:p w:rsidR="002E478C" w:rsidRDefault="002E478C" w:rsidP="002E478C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478C" w:rsidRPr="00E1606E" w:rsidRDefault="002E478C" w:rsidP="002E4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E478C" w:rsidRDefault="002E478C" w:rsidP="002E478C">
            <w:pPr>
              <w:suppressAutoHyphens/>
              <w:spacing w:before="120" w:line="1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ПОС</w:t>
            </w:r>
          </w:p>
        </w:tc>
        <w:tc>
          <w:tcPr>
            <w:tcW w:w="2410" w:type="dxa"/>
          </w:tcPr>
          <w:p w:rsidR="002E478C" w:rsidRDefault="002E478C" w:rsidP="002E478C">
            <w:pPr>
              <w:suppressAutoHyphens/>
              <w:spacing w:before="120" w:line="1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-Доля педагогов. принявших участие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</w:tr>
      <w:tr w:rsidR="002E478C" w:rsidRPr="00E1606E" w:rsidTr="0072674C">
        <w:tc>
          <w:tcPr>
            <w:tcW w:w="1106" w:type="dxa"/>
          </w:tcPr>
          <w:p w:rsidR="002E478C" w:rsidRPr="002E478C" w:rsidRDefault="002E478C" w:rsidP="002E478C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47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9214" w:type="dxa"/>
            <w:gridSpan w:val="4"/>
          </w:tcPr>
          <w:p w:rsidR="002E478C" w:rsidRPr="00E1606E" w:rsidRDefault="002E478C" w:rsidP="002E478C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и организация методической поддержки педагогов по вопросам формирования и оценки функциональной грамотности обучающихся</w:t>
            </w:r>
          </w:p>
        </w:tc>
      </w:tr>
      <w:tr w:rsidR="002E478C" w:rsidRPr="00E1606E" w:rsidTr="00E1606E">
        <w:tc>
          <w:tcPr>
            <w:tcW w:w="110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68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учителей по вопросам формирования функциональной грамотности на основе индивидуальных  профессиональных затруднений.</w:t>
            </w:r>
          </w:p>
        </w:tc>
        <w:tc>
          <w:tcPr>
            <w:tcW w:w="113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10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педагогов, получивших методическую помощь</w:t>
            </w:r>
          </w:p>
        </w:tc>
      </w:tr>
      <w:tr w:rsidR="002E478C" w:rsidRPr="00E1606E" w:rsidTr="00E1606E">
        <w:tc>
          <w:tcPr>
            <w:tcW w:w="110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686" w:type="dxa"/>
          </w:tcPr>
          <w:p w:rsidR="002E478C" w:rsidRPr="006A1D11" w:rsidRDefault="002E478C" w:rsidP="002E478C">
            <w:pPr>
              <w:ind w:left="28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ИППР учителей и образовательных организаций по вопросу формирования и оценки функциональной грамотности обучающихся: читательская, естественнонаучная, математическая, </w:t>
            </w:r>
            <w:r w:rsidRPr="006A1D11">
              <w:rPr>
                <w:rFonts w:ascii="Times New Roman" w:eastAsia="Calibri" w:hAnsi="Times New Roman" w:cs="Times New Roman"/>
                <w:sz w:val="24"/>
                <w:szCs w:val="24"/>
              </w:rPr>
              <w:t>креативное мышление и глобальные компетенции»</w:t>
            </w:r>
          </w:p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 w:rsidRPr="00E1606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  работы</w:t>
            </w:r>
            <w:proofErr w:type="gramEnd"/>
            <w:r w:rsidRPr="00E1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методических рекомендаций по разработке ИППР для педагогов ПОС</w:t>
            </w:r>
          </w:p>
        </w:tc>
        <w:tc>
          <w:tcPr>
            <w:tcW w:w="113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478C" w:rsidRPr="00E1606E" w:rsidRDefault="002E478C" w:rsidP="002E4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478C" w:rsidRPr="00E1606E" w:rsidRDefault="002E478C" w:rsidP="002E4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478C" w:rsidRPr="00E1606E" w:rsidRDefault="002E478C" w:rsidP="002E4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478C" w:rsidRPr="00E1606E" w:rsidRDefault="002E478C" w:rsidP="002E4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E478C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ПОС</w:t>
            </w:r>
          </w:p>
        </w:tc>
        <w:tc>
          <w:tcPr>
            <w:tcW w:w="2410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педагогов, имеющих ИППР</w:t>
            </w:r>
          </w:p>
        </w:tc>
      </w:tr>
      <w:tr w:rsidR="002E478C" w:rsidRPr="00E1606E" w:rsidTr="00E1606E">
        <w:trPr>
          <w:trHeight w:val="1513"/>
        </w:trPr>
        <w:tc>
          <w:tcPr>
            <w:tcW w:w="110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368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 работе муниципальной  сетевой  Лаборатории достижений «Формирование функциональной грамотности школьников»</w:t>
            </w:r>
          </w:p>
        </w:tc>
        <w:tc>
          <w:tcPr>
            <w:tcW w:w="113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E478C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ПОС</w:t>
            </w:r>
          </w:p>
        </w:tc>
        <w:tc>
          <w:tcPr>
            <w:tcW w:w="2410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 сборник лучших практик по формированию функциональной грамотности)</w:t>
            </w:r>
          </w:p>
        </w:tc>
      </w:tr>
      <w:tr w:rsidR="002E478C" w:rsidRPr="00E1606E" w:rsidTr="00E1606E">
        <w:trPr>
          <w:trHeight w:val="1022"/>
        </w:trPr>
        <w:tc>
          <w:tcPr>
            <w:tcW w:w="110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368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работы ПОС по вопросам формирования и оценки ФГ</w:t>
            </w:r>
          </w:p>
        </w:tc>
        <w:tc>
          <w:tcPr>
            <w:tcW w:w="113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Июнь 2023г.</w:t>
            </w:r>
          </w:p>
        </w:tc>
        <w:tc>
          <w:tcPr>
            <w:tcW w:w="1984" w:type="dxa"/>
          </w:tcPr>
          <w:p w:rsidR="002E478C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ПОС</w:t>
            </w:r>
          </w:p>
        </w:tc>
        <w:tc>
          <w:tcPr>
            <w:tcW w:w="2410" w:type="dxa"/>
          </w:tcPr>
          <w:p w:rsidR="002E478C" w:rsidRPr="00E1606E" w:rsidRDefault="002E478C" w:rsidP="002E478C">
            <w:pPr>
              <w:suppressAutoHyphens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478C" w:rsidRPr="00E1606E" w:rsidRDefault="002E478C" w:rsidP="002E4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2E478C" w:rsidRPr="00E1606E" w:rsidTr="00E1606E">
        <w:trPr>
          <w:trHeight w:val="501"/>
        </w:trPr>
        <w:tc>
          <w:tcPr>
            <w:tcW w:w="110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368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 раздела по формированию и оценке функциональной грамотности обучающихся на сайте МБОУ Белосельской СШ</w:t>
            </w:r>
          </w:p>
        </w:tc>
        <w:tc>
          <w:tcPr>
            <w:tcW w:w="113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ПОС, ответственный за сайт</w:t>
            </w:r>
          </w:p>
        </w:tc>
        <w:tc>
          <w:tcPr>
            <w:tcW w:w="2410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Полнота раздела сайта</w:t>
            </w:r>
          </w:p>
        </w:tc>
      </w:tr>
      <w:tr w:rsidR="002E478C" w:rsidRPr="00E1606E" w:rsidTr="00E1606E">
        <w:trPr>
          <w:trHeight w:val="501"/>
        </w:trPr>
        <w:tc>
          <w:tcPr>
            <w:tcW w:w="110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368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поддержка деятельности профессионального сообщества в социальной сети ВК (группы МБОУ Белосельская СШ, Точка роста)</w:t>
            </w:r>
          </w:p>
        </w:tc>
        <w:tc>
          <w:tcPr>
            <w:tcW w:w="113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ПОС, модератор группы</w:t>
            </w:r>
          </w:p>
        </w:tc>
        <w:tc>
          <w:tcPr>
            <w:tcW w:w="2410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освещение деятельности ПОС в социальных сетях</w:t>
            </w:r>
          </w:p>
        </w:tc>
      </w:tr>
      <w:tr w:rsidR="002E478C" w:rsidRPr="00E1606E" w:rsidTr="0072674C">
        <w:tc>
          <w:tcPr>
            <w:tcW w:w="110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160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2.3.</w:t>
            </w:r>
          </w:p>
        </w:tc>
        <w:tc>
          <w:tcPr>
            <w:tcW w:w="9214" w:type="dxa"/>
            <w:gridSpan w:val="4"/>
          </w:tcPr>
          <w:p w:rsidR="002E478C" w:rsidRPr="00E1606E" w:rsidRDefault="002E478C" w:rsidP="002E478C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2E478C" w:rsidRPr="00E1606E" w:rsidTr="00E1606E">
        <w:tc>
          <w:tcPr>
            <w:tcW w:w="110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368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Мастер – класс « Ресурсная база  для формирования креативного мышления и глобальных компетенций обучающихся, разбор  заданий по функциональной грамотности»</w:t>
            </w:r>
          </w:p>
        </w:tc>
        <w:tc>
          <w:tcPr>
            <w:tcW w:w="113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198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ПОС, учителя-предметники</w:t>
            </w:r>
          </w:p>
        </w:tc>
        <w:tc>
          <w:tcPr>
            <w:tcW w:w="2410" w:type="dxa"/>
          </w:tcPr>
          <w:p w:rsidR="002E478C" w:rsidRPr="00A64B30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Технологии, методы, приёмы, примеры </w:t>
            </w:r>
            <w:proofErr w:type="spellStart"/>
            <w:r w:rsidRPr="00A64B30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A64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заданий  </w:t>
            </w:r>
          </w:p>
        </w:tc>
      </w:tr>
      <w:tr w:rsidR="002E478C" w:rsidRPr="00E1606E" w:rsidTr="00E1606E">
        <w:tc>
          <w:tcPr>
            <w:tcW w:w="110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3686" w:type="dxa"/>
          </w:tcPr>
          <w:p w:rsidR="002E478C" w:rsidRPr="00E1606E" w:rsidRDefault="002E478C" w:rsidP="002E47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606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«Использование обучающих кейсов как средство формирования элементов функциональной грамотности»</w:t>
            </w:r>
          </w:p>
        </w:tc>
        <w:tc>
          <w:tcPr>
            <w:tcW w:w="1134" w:type="dxa"/>
          </w:tcPr>
          <w:p w:rsidR="002E478C" w:rsidRPr="00E1606E" w:rsidRDefault="002E478C" w:rsidP="002E478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198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УВР, руководитель ПОС, учителя-предметники</w:t>
            </w:r>
          </w:p>
        </w:tc>
        <w:tc>
          <w:tcPr>
            <w:tcW w:w="2410" w:type="dxa"/>
          </w:tcPr>
          <w:p w:rsidR="002E478C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478C" w:rsidRPr="00A64B30" w:rsidRDefault="002E478C" w:rsidP="002E4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B30">
              <w:rPr>
                <w:rFonts w:ascii="Times New Roman" w:eastAsia="Calibri" w:hAnsi="Times New Roman" w:cs="Times New Roman"/>
                <w:sz w:val="24"/>
                <w:szCs w:val="24"/>
              </w:rPr>
              <w:t>Банк методических и дидактических  наработок</w:t>
            </w:r>
          </w:p>
        </w:tc>
      </w:tr>
      <w:tr w:rsidR="002E478C" w:rsidRPr="00E1606E" w:rsidTr="00E1606E">
        <w:tc>
          <w:tcPr>
            <w:tcW w:w="110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3686" w:type="dxa"/>
          </w:tcPr>
          <w:p w:rsidR="002E478C" w:rsidRPr="00E1606E" w:rsidRDefault="002E478C" w:rsidP="002E478C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успешных практик.</w:t>
            </w: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Обобщение инновационного опыта учителей; </w:t>
            </w:r>
            <w:r w:rsidRPr="00E1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раздел на сайте методической службы МБУ ДО Центр «Эдельвейс»</w:t>
            </w:r>
          </w:p>
        </w:tc>
        <w:tc>
          <w:tcPr>
            <w:tcW w:w="1134" w:type="dxa"/>
          </w:tcPr>
          <w:p w:rsidR="002E478C" w:rsidRPr="00E1606E" w:rsidRDefault="002E478C" w:rsidP="002E478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 2023 г.</w:t>
            </w:r>
          </w:p>
        </w:tc>
        <w:tc>
          <w:tcPr>
            <w:tcW w:w="198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УВР, руководитель ПОС</w:t>
            </w:r>
          </w:p>
        </w:tc>
        <w:tc>
          <w:tcPr>
            <w:tcW w:w="2410" w:type="dxa"/>
          </w:tcPr>
          <w:p w:rsidR="002E478C" w:rsidRPr="00A64B30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B3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оля педагогов, представивших опыт</w:t>
            </w:r>
          </w:p>
        </w:tc>
      </w:tr>
      <w:tr w:rsidR="002E478C" w:rsidRPr="00E1606E" w:rsidTr="00E1606E">
        <w:tc>
          <w:tcPr>
            <w:tcW w:w="110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3686" w:type="dxa"/>
          </w:tcPr>
          <w:p w:rsidR="002E478C" w:rsidRPr="00E1606E" w:rsidRDefault="002E478C" w:rsidP="002E478C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</w:t>
            </w:r>
            <w:proofErr w:type="spellStart"/>
            <w:r w:rsidRPr="00E1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баттл</w:t>
            </w:r>
            <w:proofErr w:type="spellEnd"/>
            <w:r w:rsidRPr="00E1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«Учу для жизни» - подведение итогов работы ПОС. Демонстра</w:t>
            </w:r>
            <w:r w:rsidRPr="00E1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методического опыта и практического опыта педагогов: учебная, методическая и внеклассная деятельность.</w:t>
            </w:r>
          </w:p>
        </w:tc>
        <w:tc>
          <w:tcPr>
            <w:tcW w:w="1134" w:type="dxa"/>
          </w:tcPr>
          <w:p w:rsidR="002E478C" w:rsidRPr="00E1606E" w:rsidRDefault="002E478C" w:rsidP="002E478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198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УВР, руководитель ПОС</w:t>
            </w:r>
          </w:p>
        </w:tc>
        <w:tc>
          <w:tcPr>
            <w:tcW w:w="2410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Банк опыта</w:t>
            </w:r>
          </w:p>
        </w:tc>
      </w:tr>
      <w:tr w:rsidR="002E478C" w:rsidRPr="00E1606E" w:rsidTr="00E1606E">
        <w:trPr>
          <w:trHeight w:val="1841"/>
        </w:trPr>
        <w:tc>
          <w:tcPr>
            <w:tcW w:w="110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2.3.8.</w:t>
            </w:r>
          </w:p>
        </w:tc>
        <w:tc>
          <w:tcPr>
            <w:tcW w:w="3686" w:type="dxa"/>
          </w:tcPr>
          <w:p w:rsidR="002E478C" w:rsidRPr="00E1606E" w:rsidRDefault="002E478C" w:rsidP="002E478C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дискуссионной площадке «Педсовет76» по формированию и оценке функциональной грамотности обучающихся» (финансовая, креативная грамотности)</w:t>
            </w:r>
          </w:p>
        </w:tc>
        <w:tc>
          <w:tcPr>
            <w:tcW w:w="1134" w:type="dxa"/>
          </w:tcPr>
          <w:p w:rsidR="002E478C" w:rsidRPr="00E1606E" w:rsidRDefault="002E478C" w:rsidP="002E478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региона</w:t>
            </w:r>
          </w:p>
        </w:tc>
        <w:tc>
          <w:tcPr>
            <w:tcW w:w="1984" w:type="dxa"/>
          </w:tcPr>
          <w:p w:rsidR="002E478C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</w:t>
            </w:r>
          </w:p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ПОС, учителя-предметники</w:t>
            </w:r>
          </w:p>
        </w:tc>
        <w:tc>
          <w:tcPr>
            <w:tcW w:w="2410" w:type="dxa"/>
          </w:tcPr>
          <w:p w:rsidR="002E478C" w:rsidRPr="00E1606E" w:rsidRDefault="002E478C" w:rsidP="002E478C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50% педагогов приняли участие в дискуссионной площадке</w:t>
            </w:r>
          </w:p>
        </w:tc>
      </w:tr>
      <w:tr w:rsidR="002E478C" w:rsidRPr="00E1606E" w:rsidTr="00E1606E">
        <w:trPr>
          <w:trHeight w:val="1841"/>
        </w:trPr>
        <w:tc>
          <w:tcPr>
            <w:tcW w:w="110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2.3.9.</w:t>
            </w:r>
          </w:p>
        </w:tc>
        <w:tc>
          <w:tcPr>
            <w:tcW w:w="3686" w:type="dxa"/>
          </w:tcPr>
          <w:p w:rsidR="002E478C" w:rsidRPr="006E3697" w:rsidRDefault="002E478C" w:rsidP="002E478C">
            <w:pPr>
              <w:shd w:val="clear" w:color="auto" w:fill="FFFFFF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697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«Методический мост» по теме</w:t>
            </w:r>
          </w:p>
          <w:p w:rsidR="002E478C" w:rsidRPr="006E3697" w:rsidRDefault="002E478C" w:rsidP="002E478C">
            <w:pPr>
              <w:shd w:val="clear" w:color="auto" w:fill="FFFFFF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«Функциональная грамотность»</w:t>
            </w:r>
          </w:p>
          <w:p w:rsidR="002E478C" w:rsidRPr="00E1606E" w:rsidRDefault="002E478C" w:rsidP="002E478C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деятельности ПОС: </w:t>
            </w:r>
            <w:proofErr w:type="spellStart"/>
            <w:r w:rsidRPr="00E1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E1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ОО (находок, идей). Подведение итогов, определение перспектив и направлений дальнейшей работы</w:t>
            </w: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успешных практик формирования функциональной грамотности на образовательных площадках в рамках методической лаборатории</w:t>
            </w:r>
          </w:p>
        </w:tc>
        <w:tc>
          <w:tcPr>
            <w:tcW w:w="1134" w:type="dxa"/>
          </w:tcPr>
          <w:p w:rsidR="002E478C" w:rsidRPr="00E1606E" w:rsidRDefault="002E478C" w:rsidP="002E478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Июнь 2023 г.</w:t>
            </w:r>
          </w:p>
        </w:tc>
        <w:tc>
          <w:tcPr>
            <w:tcW w:w="198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УВР, руководитель ПОС</w:t>
            </w:r>
          </w:p>
        </w:tc>
        <w:tc>
          <w:tcPr>
            <w:tcW w:w="2410" w:type="dxa"/>
          </w:tcPr>
          <w:p w:rsidR="002E478C" w:rsidRPr="00A64B30" w:rsidRDefault="002E478C" w:rsidP="002E478C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B30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педагогов, представивших результаты своей деятельности по формированию функциональной грамотности обучающихся</w:t>
            </w:r>
          </w:p>
        </w:tc>
      </w:tr>
      <w:tr w:rsidR="002E478C" w:rsidRPr="00E1606E" w:rsidTr="0072674C">
        <w:tc>
          <w:tcPr>
            <w:tcW w:w="110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160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2.4.</w:t>
            </w:r>
          </w:p>
        </w:tc>
        <w:tc>
          <w:tcPr>
            <w:tcW w:w="9214" w:type="dxa"/>
            <w:gridSpan w:val="4"/>
          </w:tcPr>
          <w:p w:rsidR="002E478C" w:rsidRPr="00E1606E" w:rsidRDefault="002E478C" w:rsidP="002E478C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Разработка методического обеспечения по формированию и оценке функциональной грамотности обучающихся</w:t>
            </w:r>
          </w:p>
        </w:tc>
      </w:tr>
      <w:tr w:rsidR="002E478C" w:rsidRPr="00E1606E" w:rsidTr="00E1606E">
        <w:tc>
          <w:tcPr>
            <w:tcW w:w="110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3686" w:type="dxa"/>
          </w:tcPr>
          <w:p w:rsidR="002E478C" w:rsidRPr="006A1D11" w:rsidRDefault="002E478C" w:rsidP="002E47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D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базы практических заданий  и технологий для формирования финансовой грамотности, креативного мышления и глобальных компетенций обучающихся</w:t>
            </w:r>
            <w:r w:rsidRPr="006A1D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E478C" w:rsidRPr="00E1606E" w:rsidRDefault="002E478C" w:rsidP="002E4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Индивидуальная самостоятельная работа учителей </w:t>
            </w: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по изучению материала и подбору заданий</w:t>
            </w:r>
          </w:p>
        </w:tc>
        <w:tc>
          <w:tcPr>
            <w:tcW w:w="113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ПОС, учителя-предметники</w:t>
            </w:r>
          </w:p>
        </w:tc>
        <w:tc>
          <w:tcPr>
            <w:tcW w:w="2410" w:type="dxa"/>
          </w:tcPr>
          <w:p w:rsidR="002E478C" w:rsidRPr="00A64B30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B30">
              <w:rPr>
                <w:rFonts w:ascii="Times New Roman" w:eastAsia="Calibri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нк методических и дидактических </w:t>
            </w:r>
            <w:r w:rsidRPr="00A64B30">
              <w:rPr>
                <w:rFonts w:ascii="Times New Roman" w:eastAsia="Calibri" w:hAnsi="Times New Roman" w:cs="Times New Roman"/>
                <w:sz w:val="24"/>
                <w:szCs w:val="24"/>
              </w:rPr>
              <w:t>наработок</w:t>
            </w:r>
          </w:p>
        </w:tc>
      </w:tr>
      <w:tr w:rsidR="002E478C" w:rsidRPr="00E1606E" w:rsidTr="00E1606E">
        <w:tc>
          <w:tcPr>
            <w:tcW w:w="110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368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методических материалов к Дню единого текста</w:t>
            </w:r>
          </w:p>
        </w:tc>
        <w:tc>
          <w:tcPr>
            <w:tcW w:w="113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198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ПОС, учителя-предметники</w:t>
            </w:r>
          </w:p>
        </w:tc>
        <w:tc>
          <w:tcPr>
            <w:tcW w:w="2410" w:type="dxa"/>
          </w:tcPr>
          <w:p w:rsidR="002E478C" w:rsidRPr="00A64B30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B30">
              <w:rPr>
                <w:rFonts w:ascii="Times New Roman" w:eastAsia="Calibri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нк методических и дидактических </w:t>
            </w:r>
            <w:r w:rsidRPr="00A64B30">
              <w:rPr>
                <w:rFonts w:ascii="Times New Roman" w:eastAsia="Calibri" w:hAnsi="Times New Roman" w:cs="Times New Roman"/>
                <w:sz w:val="24"/>
                <w:szCs w:val="24"/>
              </w:rPr>
              <w:t>наработок</w:t>
            </w:r>
          </w:p>
        </w:tc>
      </w:tr>
      <w:tr w:rsidR="002E478C" w:rsidRPr="00E1606E" w:rsidTr="00E1606E">
        <w:trPr>
          <w:trHeight w:val="1080"/>
        </w:trPr>
        <w:tc>
          <w:tcPr>
            <w:tcW w:w="110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368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методических наработок в методическом кейсе «Лаборатория функциональной грамотности.  №2»</w:t>
            </w:r>
          </w:p>
        </w:tc>
        <w:tc>
          <w:tcPr>
            <w:tcW w:w="113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 2023 г.</w:t>
            </w:r>
          </w:p>
        </w:tc>
        <w:tc>
          <w:tcPr>
            <w:tcW w:w="198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УВР, руководитель ПОС, учителя-предметники</w:t>
            </w:r>
          </w:p>
        </w:tc>
        <w:tc>
          <w:tcPr>
            <w:tcW w:w="2410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сборник</w:t>
            </w:r>
          </w:p>
        </w:tc>
      </w:tr>
      <w:tr w:rsidR="002E478C" w:rsidRPr="00E1606E" w:rsidTr="006E3697">
        <w:trPr>
          <w:trHeight w:val="497"/>
        </w:trPr>
        <w:tc>
          <w:tcPr>
            <w:tcW w:w="10320" w:type="dxa"/>
            <w:gridSpan w:val="5"/>
          </w:tcPr>
          <w:p w:rsidR="002E478C" w:rsidRPr="00E1606E" w:rsidRDefault="002E478C" w:rsidP="002E478C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2E478C" w:rsidRPr="00E1606E" w:rsidTr="00E1606E">
        <w:trPr>
          <w:trHeight w:val="549"/>
        </w:trPr>
        <w:tc>
          <w:tcPr>
            <w:tcW w:w="110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Стартовая диагностика функциональной грамотности обучающихся в соответствии с международным исследованием PIZA</w:t>
            </w:r>
          </w:p>
        </w:tc>
        <w:tc>
          <w:tcPr>
            <w:tcW w:w="113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198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</w:t>
            </w:r>
          </w:p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410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2E478C" w:rsidRPr="00E1606E" w:rsidTr="00E1606E">
        <w:trPr>
          <w:trHeight w:val="557"/>
        </w:trPr>
        <w:tc>
          <w:tcPr>
            <w:tcW w:w="1106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478C" w:rsidRPr="00E1606E" w:rsidRDefault="002E478C" w:rsidP="002E4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86" w:type="dxa"/>
          </w:tcPr>
          <w:p w:rsidR="00D92846" w:rsidRPr="00E1606E" w:rsidRDefault="002E478C" w:rsidP="00D9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обучающихся школы в конкурсах, олимпиадах, конференциях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113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410" w:type="dxa"/>
          </w:tcPr>
          <w:p w:rsidR="002E478C" w:rsidRPr="00E1606E" w:rsidRDefault="002E478C" w:rsidP="002E478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принявших участие в конкурсах и олимпиадах</w:t>
            </w:r>
          </w:p>
        </w:tc>
      </w:tr>
      <w:tr w:rsidR="00D92846" w:rsidRPr="00E1606E" w:rsidTr="00E1606E">
        <w:trPr>
          <w:trHeight w:val="557"/>
        </w:trPr>
        <w:tc>
          <w:tcPr>
            <w:tcW w:w="1106" w:type="dxa"/>
          </w:tcPr>
          <w:p w:rsidR="00D92846" w:rsidRPr="00E1606E" w:rsidRDefault="00D92846" w:rsidP="00D9284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86" w:type="dxa"/>
          </w:tcPr>
          <w:p w:rsidR="00D92846" w:rsidRPr="00E1606E" w:rsidRDefault="00D92846" w:rsidP="00D9284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Реализация</w:t>
            </w:r>
            <w:r w:rsidRPr="00D92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общешкольного прое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кта «Мастер-классы от учеников» (трансляция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индивидуальных</w:t>
            </w:r>
            <w:r w:rsidRPr="00D92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достижений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</w:t>
            </w:r>
            <w:r w:rsidRPr="00D92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</w:t>
            </w:r>
            <w:r w:rsidRPr="00D928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щихся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</w:tcPr>
          <w:p w:rsidR="00D92846" w:rsidRPr="00E1606E" w:rsidRDefault="00D92846" w:rsidP="00D9284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D92846" w:rsidRPr="00E1606E" w:rsidRDefault="00D92846" w:rsidP="00D9284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 образования «Точка роста»</w:t>
            </w:r>
          </w:p>
        </w:tc>
        <w:tc>
          <w:tcPr>
            <w:tcW w:w="2410" w:type="dxa"/>
          </w:tcPr>
          <w:p w:rsidR="00D92846" w:rsidRDefault="00D92846" w:rsidP="00D9284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транслирующих индивидуальные достижения</w:t>
            </w:r>
          </w:p>
        </w:tc>
      </w:tr>
      <w:tr w:rsidR="00B73EF5" w:rsidRPr="00E1606E" w:rsidTr="00E1606E">
        <w:trPr>
          <w:trHeight w:val="557"/>
        </w:trPr>
        <w:tc>
          <w:tcPr>
            <w:tcW w:w="1106" w:type="dxa"/>
          </w:tcPr>
          <w:p w:rsidR="00B73EF5" w:rsidRPr="00B73EF5" w:rsidRDefault="00B73EF5" w:rsidP="00D9284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EF5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686" w:type="dxa"/>
          </w:tcPr>
          <w:p w:rsidR="00B73EF5" w:rsidRPr="00B73EF5" w:rsidRDefault="00B73EF5" w:rsidP="00D9284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73E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Детско-родительский </w:t>
            </w:r>
            <w:proofErr w:type="spellStart"/>
            <w:proofErr w:type="gramStart"/>
            <w:r w:rsidRPr="00B73E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B73E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B73E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тропинкам функциональной грамотности».</w:t>
            </w:r>
          </w:p>
        </w:tc>
        <w:tc>
          <w:tcPr>
            <w:tcW w:w="1134" w:type="dxa"/>
          </w:tcPr>
          <w:p w:rsidR="00B73EF5" w:rsidRPr="00B73EF5" w:rsidRDefault="00B73EF5" w:rsidP="00D9284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EF5">
              <w:rPr>
                <w:rFonts w:ascii="Times New Roman" w:eastAsia="Calibri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1984" w:type="dxa"/>
          </w:tcPr>
          <w:p w:rsidR="00B73EF5" w:rsidRPr="00B73EF5" w:rsidRDefault="00B73EF5" w:rsidP="00D9284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 образования «Точка роста»</w:t>
            </w:r>
          </w:p>
        </w:tc>
        <w:tc>
          <w:tcPr>
            <w:tcW w:w="2410" w:type="dxa"/>
          </w:tcPr>
          <w:p w:rsidR="00B73EF5" w:rsidRPr="00B73EF5" w:rsidRDefault="00B73EF5" w:rsidP="00D9284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 и родителей, принявших участие в квесте</w:t>
            </w:r>
            <w:bookmarkStart w:id="0" w:name="_GoBack"/>
            <w:bookmarkEnd w:id="0"/>
          </w:p>
        </w:tc>
      </w:tr>
      <w:tr w:rsidR="00D92846" w:rsidRPr="00E1606E" w:rsidTr="00E1606E">
        <w:trPr>
          <w:trHeight w:val="557"/>
        </w:trPr>
        <w:tc>
          <w:tcPr>
            <w:tcW w:w="1106" w:type="dxa"/>
          </w:tcPr>
          <w:p w:rsidR="00D92846" w:rsidRPr="00E1606E" w:rsidRDefault="00B73EF5" w:rsidP="00D9284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  <w:r w:rsidR="00D92846"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92846" w:rsidRPr="00E1606E" w:rsidRDefault="00D92846" w:rsidP="00D92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Итоговая диагностика функциональной грамотности обучающихся в соответствии с международным исследованием PIZA</w:t>
            </w:r>
          </w:p>
        </w:tc>
        <w:tc>
          <w:tcPr>
            <w:tcW w:w="1134" w:type="dxa"/>
          </w:tcPr>
          <w:p w:rsidR="00D92846" w:rsidRPr="00E1606E" w:rsidRDefault="00D92846" w:rsidP="00D9284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 2023г.</w:t>
            </w:r>
          </w:p>
        </w:tc>
        <w:tc>
          <w:tcPr>
            <w:tcW w:w="1984" w:type="dxa"/>
          </w:tcPr>
          <w:p w:rsidR="00D92846" w:rsidRPr="00E1606E" w:rsidRDefault="00D92846" w:rsidP="00D9284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</w:t>
            </w:r>
          </w:p>
          <w:p w:rsidR="00D92846" w:rsidRPr="00E1606E" w:rsidRDefault="00D92846" w:rsidP="00D9284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06E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410" w:type="dxa"/>
          </w:tcPr>
          <w:p w:rsidR="00D92846" w:rsidRPr="00E1606E" w:rsidRDefault="00D92846" w:rsidP="00D9284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B337F8" w:rsidRPr="00E1606E" w:rsidRDefault="00B337F8"/>
    <w:sectPr w:rsidR="00B337F8" w:rsidRPr="00E1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E3"/>
    <w:rsid w:val="00064B2B"/>
    <w:rsid w:val="002E478C"/>
    <w:rsid w:val="003D0CD8"/>
    <w:rsid w:val="004764FA"/>
    <w:rsid w:val="004A68B9"/>
    <w:rsid w:val="00555A93"/>
    <w:rsid w:val="006A1D11"/>
    <w:rsid w:val="006E3697"/>
    <w:rsid w:val="00742860"/>
    <w:rsid w:val="007646AC"/>
    <w:rsid w:val="0084590F"/>
    <w:rsid w:val="00857559"/>
    <w:rsid w:val="008F2B16"/>
    <w:rsid w:val="00993080"/>
    <w:rsid w:val="00A33E98"/>
    <w:rsid w:val="00A64B30"/>
    <w:rsid w:val="00B065E2"/>
    <w:rsid w:val="00B337F8"/>
    <w:rsid w:val="00B73EF5"/>
    <w:rsid w:val="00C405E3"/>
    <w:rsid w:val="00CD1C3E"/>
    <w:rsid w:val="00D92846"/>
    <w:rsid w:val="00E1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4DAA8-0F9C-4723-85DE-4C993797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F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F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Белосельская СШ</cp:lastModifiedBy>
  <cp:revision>6</cp:revision>
  <dcterms:created xsi:type="dcterms:W3CDTF">2022-10-10T18:33:00Z</dcterms:created>
  <dcterms:modified xsi:type="dcterms:W3CDTF">2022-10-18T14:19:00Z</dcterms:modified>
</cp:coreProperties>
</file>