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17" w:rsidRDefault="00A01299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Белосельская СШ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09"/>
        <w:gridCol w:w="3209"/>
        <w:gridCol w:w="3210"/>
      </w:tblGrid>
      <w:tr w:rsidR="00393F17" w:rsidTr="00393F17"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93F17" w:rsidRDefault="00A01299" w:rsidP="00A01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школы № 62 от 01.09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</w:tbl>
    <w:p w:rsidR="00393F17" w:rsidRP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Положение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о родительском контроле организации горячего питания обучающихся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в </w:t>
      </w:r>
      <w:r w:rsidR="00A01299">
        <w:rPr>
          <w:rFonts w:ascii="Times New Roman" w:hAnsi="Times New Roman" w:cs="Times New Roman"/>
          <w:sz w:val="26"/>
          <w:szCs w:val="26"/>
        </w:rPr>
        <w:t>МБОУ Белосельской СШ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2. Задачи комиссии по контролю за организацией питания обучающихся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</w:t>
      </w:r>
      <w:bookmarkStart w:id="0" w:name="_GoBack"/>
      <w:bookmarkEnd w:id="0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4.3. заслушивать на </w:t>
      </w:r>
      <w:r w:rsidR="00A01299">
        <w:rPr>
          <w:rFonts w:ascii="Times New Roman" w:hAnsi="Times New Roman" w:cs="Times New Roman"/>
          <w:sz w:val="26"/>
          <w:szCs w:val="26"/>
        </w:rPr>
        <w:t>своих заседаниях ответственного за питание</w:t>
      </w:r>
      <w:r w:rsidRPr="00393F17">
        <w:rPr>
          <w:rFonts w:ascii="Times New Roman" w:hAnsi="Times New Roman" w:cs="Times New Roman"/>
          <w:sz w:val="26"/>
          <w:szCs w:val="26"/>
        </w:rPr>
        <w:t xml:space="preserve">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393F17"/>
    <w:rsid w:val="0055426A"/>
    <w:rsid w:val="008920AF"/>
    <w:rsid w:val="00A01299"/>
    <w:rsid w:val="00AF0E09"/>
    <w:rsid w:val="00CB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</cp:revision>
  <dcterms:created xsi:type="dcterms:W3CDTF">2020-09-02T10:57:00Z</dcterms:created>
  <dcterms:modified xsi:type="dcterms:W3CDTF">2020-09-22T10:47:00Z</dcterms:modified>
</cp:coreProperties>
</file>