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6F" w:rsidRDefault="00A76E6F" w:rsidP="00543E8C">
      <w:pPr>
        <w:spacing w:after="0" w:line="240" w:lineRule="auto"/>
        <w:jc w:val="center"/>
        <w:rPr>
          <w:rFonts w:ascii="Times New Roman" w:hAnsi="Times New Roman"/>
          <w:b/>
          <w:sz w:val="32"/>
          <w:szCs w:val="28"/>
        </w:rPr>
      </w:pPr>
      <w:r>
        <w:rPr>
          <w:rFonts w:ascii="Times New Roman" w:hAnsi="Times New Roman"/>
          <w:b/>
          <w:noProof/>
          <w:sz w:val="32"/>
          <w:szCs w:val="28"/>
        </w:rPr>
        <w:drawing>
          <wp:inline distT="0" distB="0" distL="0" distR="0" wp14:anchorId="2D03D71B" wp14:editId="075FE27E">
            <wp:extent cx="6480175" cy="9028815"/>
            <wp:effectExtent l="0" t="0" r="0" b="0"/>
            <wp:docPr id="1" name="Рисунок 1" descr="C:\Users\763203\Documents\SCAN_20170112_162205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63203\Documents\SCAN_20170112_1622056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9028815"/>
                    </a:xfrm>
                    <a:prstGeom prst="rect">
                      <a:avLst/>
                    </a:prstGeom>
                    <a:noFill/>
                    <a:ln>
                      <a:noFill/>
                    </a:ln>
                  </pic:spPr>
                </pic:pic>
              </a:graphicData>
            </a:graphic>
          </wp:inline>
        </w:drawing>
      </w:r>
    </w:p>
    <w:p w:rsidR="00A76E6F" w:rsidRDefault="00A76E6F" w:rsidP="00543E8C">
      <w:pPr>
        <w:spacing w:after="0" w:line="240" w:lineRule="auto"/>
        <w:jc w:val="center"/>
        <w:rPr>
          <w:rFonts w:ascii="Times New Roman" w:hAnsi="Times New Roman"/>
          <w:b/>
          <w:sz w:val="32"/>
          <w:szCs w:val="28"/>
        </w:rPr>
      </w:pPr>
    </w:p>
    <w:p w:rsidR="00543E8C" w:rsidRPr="00E71DC4" w:rsidRDefault="00543E8C" w:rsidP="00543E8C">
      <w:pPr>
        <w:numPr>
          <w:ilvl w:val="0"/>
          <w:numId w:val="1"/>
        </w:numPr>
        <w:spacing w:after="0" w:line="360" w:lineRule="auto"/>
        <w:ind w:left="0" w:firstLine="0"/>
        <w:rPr>
          <w:rFonts w:ascii="Times New Roman" w:hAnsi="Times New Roman"/>
          <w:b/>
          <w:sz w:val="28"/>
          <w:szCs w:val="28"/>
        </w:rPr>
      </w:pPr>
      <w:bookmarkStart w:id="0" w:name="_GoBack"/>
      <w:bookmarkEnd w:id="0"/>
      <w:r w:rsidRPr="00E71DC4">
        <w:rPr>
          <w:rFonts w:ascii="Times New Roman" w:hAnsi="Times New Roman"/>
          <w:b/>
          <w:sz w:val="28"/>
          <w:szCs w:val="28"/>
        </w:rPr>
        <w:t>Общие положения</w:t>
      </w:r>
    </w:p>
    <w:p w:rsidR="00543E8C" w:rsidRPr="00E71DC4" w:rsidRDefault="00543E8C" w:rsidP="00543E8C">
      <w:pPr>
        <w:spacing w:after="0" w:line="360" w:lineRule="auto"/>
        <w:jc w:val="both"/>
        <w:rPr>
          <w:rFonts w:ascii="Times New Roman" w:hAnsi="Times New Roman"/>
          <w:sz w:val="28"/>
          <w:szCs w:val="28"/>
        </w:rPr>
      </w:pPr>
      <w:r w:rsidRPr="00E71DC4">
        <w:rPr>
          <w:rFonts w:ascii="Times New Roman" w:hAnsi="Times New Roman"/>
          <w:sz w:val="28"/>
          <w:szCs w:val="28"/>
        </w:rPr>
        <w:t xml:space="preserve">1.1Настоящий порядок регламентирует перевод, отчисление и восстановление </w:t>
      </w:r>
      <w:proofErr w:type="gramStart"/>
      <w:r w:rsidRPr="00E71DC4">
        <w:rPr>
          <w:rFonts w:ascii="Times New Roman" w:hAnsi="Times New Roman"/>
          <w:sz w:val="28"/>
          <w:szCs w:val="28"/>
        </w:rPr>
        <w:t>обучающихся</w:t>
      </w:r>
      <w:proofErr w:type="gramEnd"/>
      <w:r w:rsidRPr="00E71DC4">
        <w:rPr>
          <w:rFonts w:ascii="Times New Roman" w:hAnsi="Times New Roman"/>
          <w:sz w:val="28"/>
          <w:szCs w:val="28"/>
        </w:rPr>
        <w:t xml:space="preserve"> М</w:t>
      </w:r>
      <w:r w:rsidR="0038242B">
        <w:rPr>
          <w:rFonts w:ascii="Times New Roman" w:hAnsi="Times New Roman"/>
          <w:sz w:val="28"/>
          <w:szCs w:val="28"/>
        </w:rPr>
        <w:t>БОУ Белосельской СШ (далее – образовательная организация</w:t>
      </w:r>
      <w:r w:rsidRPr="00E71DC4">
        <w:rPr>
          <w:rFonts w:ascii="Times New Roman" w:hAnsi="Times New Roman"/>
          <w:sz w:val="28"/>
          <w:szCs w:val="28"/>
        </w:rPr>
        <w:t>).</w:t>
      </w:r>
    </w:p>
    <w:p w:rsidR="00543E8C" w:rsidRPr="00E71DC4" w:rsidRDefault="00543E8C" w:rsidP="00543E8C">
      <w:pPr>
        <w:numPr>
          <w:ilvl w:val="0"/>
          <w:numId w:val="1"/>
        </w:numPr>
        <w:spacing w:after="0" w:line="360" w:lineRule="auto"/>
        <w:ind w:left="0" w:firstLine="0"/>
        <w:rPr>
          <w:rFonts w:ascii="Times New Roman" w:hAnsi="Times New Roman"/>
          <w:b/>
          <w:sz w:val="28"/>
          <w:szCs w:val="28"/>
        </w:rPr>
      </w:pPr>
      <w:r w:rsidRPr="00E71DC4">
        <w:rPr>
          <w:rFonts w:ascii="Times New Roman" w:hAnsi="Times New Roman"/>
          <w:b/>
          <w:sz w:val="28"/>
          <w:szCs w:val="28"/>
        </w:rPr>
        <w:t xml:space="preserve">Перевод </w:t>
      </w:r>
      <w:proofErr w:type="gramStart"/>
      <w:r w:rsidRPr="00E71DC4">
        <w:rPr>
          <w:rFonts w:ascii="Times New Roman" w:hAnsi="Times New Roman"/>
          <w:b/>
          <w:sz w:val="28"/>
          <w:szCs w:val="28"/>
        </w:rPr>
        <w:t>обучающихся</w:t>
      </w:r>
      <w:proofErr w:type="gramEnd"/>
    </w:p>
    <w:p w:rsidR="00543E8C" w:rsidRPr="00E71DC4" w:rsidRDefault="00543E8C" w:rsidP="00543E8C">
      <w:pPr>
        <w:spacing w:after="0" w:line="360" w:lineRule="auto"/>
        <w:rPr>
          <w:rFonts w:ascii="Times New Roman" w:hAnsi="Times New Roman"/>
          <w:sz w:val="28"/>
          <w:szCs w:val="28"/>
          <w:u w:val="single"/>
        </w:rPr>
      </w:pPr>
      <w:r w:rsidRPr="00E71DC4">
        <w:rPr>
          <w:rFonts w:ascii="Times New Roman" w:hAnsi="Times New Roman"/>
          <w:sz w:val="28"/>
          <w:szCs w:val="28"/>
          <w:u w:val="single"/>
        </w:rPr>
        <w:t>1.Перевод в следующий класс:</w:t>
      </w:r>
    </w:p>
    <w:p w:rsidR="00543E8C" w:rsidRPr="00E71DC4" w:rsidRDefault="00D662D7" w:rsidP="00543E8C">
      <w:pPr>
        <w:spacing w:after="0" w:line="360" w:lineRule="auto"/>
        <w:jc w:val="both"/>
        <w:rPr>
          <w:rFonts w:ascii="Times New Roman" w:hAnsi="Times New Roman"/>
          <w:sz w:val="28"/>
          <w:szCs w:val="28"/>
        </w:rPr>
      </w:pPr>
      <w:r>
        <w:rPr>
          <w:rFonts w:ascii="Times New Roman" w:hAnsi="Times New Roman"/>
          <w:sz w:val="28"/>
          <w:szCs w:val="28"/>
        </w:rPr>
        <w:t>1.1</w:t>
      </w:r>
      <w:r w:rsidR="00543E8C" w:rsidRPr="00E71DC4">
        <w:rPr>
          <w:rFonts w:ascii="Times New Roman" w:hAnsi="Times New Roman"/>
          <w:sz w:val="28"/>
          <w:szCs w:val="28"/>
        </w:rPr>
        <w:t xml:space="preserve">.Перевод в следующий класс осуществляется на основании решения педагогического совета </w:t>
      </w:r>
      <w:r w:rsidR="0038242B">
        <w:rPr>
          <w:rFonts w:ascii="Times New Roman" w:hAnsi="Times New Roman"/>
          <w:sz w:val="28"/>
          <w:szCs w:val="28"/>
        </w:rPr>
        <w:t>образовательной организации</w:t>
      </w:r>
      <w:r w:rsidR="0038242B" w:rsidRPr="00E71DC4">
        <w:rPr>
          <w:rFonts w:ascii="Times New Roman" w:hAnsi="Times New Roman"/>
          <w:sz w:val="28"/>
          <w:szCs w:val="28"/>
        </w:rPr>
        <w:t xml:space="preserve"> </w:t>
      </w:r>
      <w:r w:rsidR="00543E8C" w:rsidRPr="00E71DC4">
        <w:rPr>
          <w:rFonts w:ascii="Times New Roman" w:hAnsi="Times New Roman"/>
          <w:sz w:val="28"/>
          <w:szCs w:val="28"/>
        </w:rPr>
        <w:t>и в соответствии</w:t>
      </w:r>
      <w:r w:rsidR="0038242B">
        <w:rPr>
          <w:rFonts w:ascii="Times New Roman" w:hAnsi="Times New Roman"/>
          <w:sz w:val="28"/>
          <w:szCs w:val="28"/>
        </w:rPr>
        <w:t xml:space="preserve"> с приказом директора</w:t>
      </w:r>
      <w:proofErr w:type="gramStart"/>
      <w:r w:rsidR="0038242B">
        <w:rPr>
          <w:rFonts w:ascii="Times New Roman" w:hAnsi="Times New Roman"/>
          <w:sz w:val="28"/>
          <w:szCs w:val="28"/>
        </w:rPr>
        <w:t xml:space="preserve"> </w:t>
      </w:r>
      <w:r w:rsidR="00543E8C" w:rsidRPr="00E71DC4">
        <w:rPr>
          <w:rFonts w:ascii="Times New Roman" w:hAnsi="Times New Roman"/>
          <w:sz w:val="28"/>
          <w:szCs w:val="28"/>
        </w:rPr>
        <w:t>.</w:t>
      </w:r>
      <w:proofErr w:type="gramEnd"/>
    </w:p>
    <w:p w:rsidR="00543E8C" w:rsidRPr="00E71DC4" w:rsidRDefault="00D662D7" w:rsidP="00543E8C">
      <w:pPr>
        <w:spacing w:after="0" w:line="360" w:lineRule="auto"/>
        <w:jc w:val="both"/>
        <w:rPr>
          <w:rFonts w:ascii="Times New Roman" w:hAnsi="Times New Roman"/>
          <w:sz w:val="28"/>
          <w:szCs w:val="28"/>
        </w:rPr>
      </w:pPr>
      <w:proofErr w:type="gramStart"/>
      <w:r>
        <w:rPr>
          <w:rFonts w:ascii="Times New Roman" w:hAnsi="Times New Roman"/>
          <w:sz w:val="28"/>
          <w:szCs w:val="28"/>
        </w:rPr>
        <w:t>1.2</w:t>
      </w:r>
      <w:r w:rsidR="00543E8C" w:rsidRPr="00E71DC4">
        <w:rPr>
          <w:rFonts w:ascii="Times New Roman" w:hAnsi="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543E8C" w:rsidRPr="00E71DC4" w:rsidRDefault="00D662D7" w:rsidP="00543E8C">
      <w:pPr>
        <w:spacing w:after="0" w:line="360" w:lineRule="auto"/>
        <w:jc w:val="both"/>
        <w:rPr>
          <w:rFonts w:ascii="Times New Roman" w:hAnsi="Times New Roman"/>
          <w:sz w:val="28"/>
          <w:szCs w:val="28"/>
        </w:rPr>
      </w:pPr>
      <w:r>
        <w:rPr>
          <w:rFonts w:ascii="Times New Roman" w:hAnsi="Times New Roman"/>
          <w:sz w:val="28"/>
          <w:szCs w:val="28"/>
        </w:rPr>
        <w:t>1</w:t>
      </w:r>
      <w:r w:rsidR="00543E8C" w:rsidRPr="00E71DC4">
        <w:rPr>
          <w:rFonts w:ascii="Times New Roman" w:hAnsi="Times New Roman"/>
          <w:sz w:val="28"/>
          <w:szCs w:val="28"/>
        </w:rPr>
        <w:t>.3.Обучающиеся,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543E8C" w:rsidRPr="00E71DC4" w:rsidRDefault="00D662D7" w:rsidP="00543E8C">
      <w:pPr>
        <w:spacing w:after="0" w:line="360" w:lineRule="auto"/>
        <w:rPr>
          <w:rFonts w:ascii="Times New Roman" w:hAnsi="Times New Roman"/>
          <w:sz w:val="28"/>
          <w:szCs w:val="28"/>
          <w:u w:val="single"/>
        </w:rPr>
      </w:pPr>
      <w:r>
        <w:rPr>
          <w:rFonts w:ascii="Times New Roman" w:hAnsi="Times New Roman"/>
          <w:sz w:val="28"/>
          <w:szCs w:val="28"/>
          <w:u w:val="single"/>
        </w:rPr>
        <w:t>2</w:t>
      </w:r>
      <w:r w:rsidR="00543E8C" w:rsidRPr="00E71DC4">
        <w:rPr>
          <w:rFonts w:ascii="Times New Roman" w:hAnsi="Times New Roman"/>
          <w:sz w:val="28"/>
          <w:szCs w:val="28"/>
          <w:u w:val="single"/>
        </w:rPr>
        <w:t>.Перевод для получения образования по другой форме обучения</w:t>
      </w:r>
    </w:p>
    <w:p w:rsidR="00543E8C" w:rsidRPr="00E71DC4" w:rsidRDefault="00D662D7" w:rsidP="00543E8C">
      <w:pPr>
        <w:spacing w:after="0" w:line="360" w:lineRule="auto"/>
        <w:jc w:val="both"/>
        <w:rPr>
          <w:rFonts w:ascii="Times New Roman" w:hAnsi="Times New Roman"/>
          <w:sz w:val="28"/>
          <w:szCs w:val="28"/>
        </w:rPr>
      </w:pPr>
      <w:r>
        <w:rPr>
          <w:rFonts w:ascii="Times New Roman" w:hAnsi="Times New Roman"/>
          <w:sz w:val="28"/>
          <w:szCs w:val="28"/>
        </w:rPr>
        <w:t>2</w:t>
      </w:r>
      <w:r w:rsidR="00543E8C" w:rsidRPr="00E71DC4">
        <w:rPr>
          <w:rFonts w:ascii="Times New Roman" w:hAnsi="Times New Roman"/>
          <w:sz w:val="28"/>
          <w:szCs w:val="28"/>
        </w:rPr>
        <w:t>.1.Порядок перевода для получения образования по другой форме обучения устанавливается законодательством об образовании.</w:t>
      </w:r>
    </w:p>
    <w:p w:rsidR="00543E8C" w:rsidRPr="00E71DC4" w:rsidRDefault="00D662D7" w:rsidP="00543E8C">
      <w:pPr>
        <w:spacing w:after="0" w:line="360" w:lineRule="auto"/>
        <w:jc w:val="both"/>
        <w:rPr>
          <w:rFonts w:ascii="Times New Roman" w:hAnsi="Times New Roman"/>
          <w:sz w:val="28"/>
          <w:szCs w:val="28"/>
        </w:rPr>
      </w:pPr>
      <w:r>
        <w:rPr>
          <w:rFonts w:ascii="Times New Roman" w:hAnsi="Times New Roman"/>
          <w:sz w:val="28"/>
          <w:szCs w:val="28"/>
        </w:rPr>
        <w:t>2</w:t>
      </w:r>
      <w:r w:rsidR="00543E8C" w:rsidRPr="00E71DC4">
        <w:rPr>
          <w:rFonts w:ascii="Times New Roman" w:hAnsi="Times New Roman"/>
          <w:sz w:val="28"/>
          <w:szCs w:val="28"/>
        </w:rPr>
        <w:t>.2.Основанием для перевода для получения образования по другой форме обучения является заявление обучающегося, имеющего основное общее образование, или родителей (законных представителей) несовершеннолетнего обучающегося, не имеющего основного общего образования.</w:t>
      </w:r>
    </w:p>
    <w:p w:rsidR="00543E8C" w:rsidRPr="00E71DC4" w:rsidRDefault="00D662D7" w:rsidP="00543E8C">
      <w:pPr>
        <w:spacing w:after="0" w:line="360" w:lineRule="auto"/>
        <w:jc w:val="both"/>
        <w:rPr>
          <w:rFonts w:ascii="Times New Roman" w:hAnsi="Times New Roman"/>
          <w:sz w:val="28"/>
          <w:szCs w:val="28"/>
        </w:rPr>
      </w:pPr>
      <w:r>
        <w:rPr>
          <w:rFonts w:ascii="Times New Roman" w:hAnsi="Times New Roman"/>
          <w:sz w:val="28"/>
          <w:szCs w:val="28"/>
        </w:rPr>
        <w:t>2</w:t>
      </w:r>
      <w:r w:rsidR="00543E8C" w:rsidRPr="00E71DC4">
        <w:rPr>
          <w:rFonts w:ascii="Times New Roman" w:hAnsi="Times New Roman"/>
          <w:sz w:val="28"/>
          <w:szCs w:val="28"/>
        </w:rPr>
        <w:t>.3.В заявлении указываются:</w:t>
      </w:r>
    </w:p>
    <w:p w:rsidR="00543E8C" w:rsidRPr="00E71DC4" w:rsidRDefault="00543E8C" w:rsidP="00543E8C">
      <w:pPr>
        <w:spacing w:after="0" w:line="360" w:lineRule="auto"/>
        <w:jc w:val="both"/>
        <w:rPr>
          <w:rFonts w:ascii="Times New Roman" w:hAnsi="Times New Roman"/>
          <w:sz w:val="28"/>
          <w:szCs w:val="28"/>
        </w:rPr>
      </w:pPr>
      <w:r w:rsidRPr="00E71DC4">
        <w:rPr>
          <w:rFonts w:ascii="Times New Roman" w:hAnsi="Times New Roman"/>
          <w:sz w:val="28"/>
          <w:szCs w:val="28"/>
        </w:rPr>
        <w:t xml:space="preserve">-фамилия, имя, отчество (при наличии) </w:t>
      </w:r>
      <w:proofErr w:type="gramStart"/>
      <w:r w:rsidRPr="00E71DC4">
        <w:rPr>
          <w:rFonts w:ascii="Times New Roman" w:hAnsi="Times New Roman"/>
          <w:sz w:val="28"/>
          <w:szCs w:val="28"/>
        </w:rPr>
        <w:t>обучающегося</w:t>
      </w:r>
      <w:proofErr w:type="gramEnd"/>
      <w:r w:rsidRPr="00E71DC4">
        <w:rPr>
          <w:rFonts w:ascii="Times New Roman" w:hAnsi="Times New Roman"/>
          <w:sz w:val="28"/>
          <w:szCs w:val="28"/>
        </w:rPr>
        <w:t>;</w:t>
      </w:r>
    </w:p>
    <w:p w:rsidR="00543E8C" w:rsidRPr="00E71DC4" w:rsidRDefault="00543E8C" w:rsidP="00543E8C">
      <w:pPr>
        <w:spacing w:after="0" w:line="360" w:lineRule="auto"/>
        <w:jc w:val="both"/>
        <w:rPr>
          <w:rFonts w:ascii="Times New Roman" w:hAnsi="Times New Roman"/>
          <w:sz w:val="28"/>
          <w:szCs w:val="28"/>
        </w:rPr>
      </w:pPr>
      <w:r w:rsidRPr="00E71DC4">
        <w:rPr>
          <w:rFonts w:ascii="Times New Roman" w:hAnsi="Times New Roman"/>
          <w:sz w:val="28"/>
          <w:szCs w:val="28"/>
        </w:rPr>
        <w:t>-дата и место рождения;</w:t>
      </w:r>
    </w:p>
    <w:p w:rsidR="00543E8C" w:rsidRPr="00E71DC4" w:rsidRDefault="00543E8C" w:rsidP="00543E8C">
      <w:pPr>
        <w:spacing w:after="0" w:line="360" w:lineRule="auto"/>
        <w:jc w:val="both"/>
        <w:rPr>
          <w:rFonts w:ascii="Times New Roman" w:hAnsi="Times New Roman"/>
          <w:sz w:val="28"/>
          <w:szCs w:val="28"/>
        </w:rPr>
      </w:pPr>
      <w:r w:rsidRPr="00E71DC4">
        <w:rPr>
          <w:rFonts w:ascii="Times New Roman" w:hAnsi="Times New Roman"/>
          <w:sz w:val="28"/>
          <w:szCs w:val="28"/>
        </w:rPr>
        <w:t>-класс обучения;</w:t>
      </w:r>
    </w:p>
    <w:p w:rsidR="00543E8C" w:rsidRPr="00E71DC4" w:rsidRDefault="00543E8C" w:rsidP="00543E8C">
      <w:pPr>
        <w:spacing w:after="0" w:line="360" w:lineRule="auto"/>
        <w:jc w:val="both"/>
        <w:rPr>
          <w:rFonts w:ascii="Times New Roman" w:hAnsi="Times New Roman"/>
          <w:sz w:val="28"/>
          <w:szCs w:val="28"/>
        </w:rPr>
      </w:pPr>
      <w:r w:rsidRPr="00E71DC4">
        <w:rPr>
          <w:rFonts w:ascii="Times New Roman" w:hAnsi="Times New Roman"/>
          <w:sz w:val="28"/>
          <w:szCs w:val="28"/>
        </w:rPr>
        <w:t>-желаемая форма обучения (очная, очно-заочная, заочная).</w:t>
      </w:r>
    </w:p>
    <w:p w:rsidR="00543E8C" w:rsidRPr="00E71DC4" w:rsidRDefault="00D662D7" w:rsidP="00543E8C">
      <w:pPr>
        <w:spacing w:after="0" w:line="360" w:lineRule="auto"/>
        <w:jc w:val="both"/>
        <w:rPr>
          <w:rFonts w:ascii="Times New Roman" w:hAnsi="Times New Roman"/>
          <w:sz w:val="28"/>
          <w:szCs w:val="28"/>
        </w:rPr>
      </w:pPr>
      <w:r>
        <w:rPr>
          <w:rFonts w:ascii="Times New Roman" w:hAnsi="Times New Roman"/>
          <w:sz w:val="28"/>
          <w:szCs w:val="28"/>
        </w:rPr>
        <w:t>2</w:t>
      </w:r>
      <w:r w:rsidR="00543E8C" w:rsidRPr="00E71DC4">
        <w:rPr>
          <w:rFonts w:ascii="Times New Roman" w:hAnsi="Times New Roman"/>
          <w:sz w:val="28"/>
          <w:szCs w:val="28"/>
        </w:rPr>
        <w:t>.4. К заявлению прикладываются рекомендации психолого-медико-педагогической комиссии (при их наличии).</w:t>
      </w:r>
    </w:p>
    <w:p w:rsidR="00543E8C" w:rsidRPr="00E71DC4" w:rsidRDefault="00D662D7" w:rsidP="00543E8C">
      <w:pPr>
        <w:spacing w:after="0" w:line="360" w:lineRule="auto"/>
        <w:jc w:val="both"/>
        <w:rPr>
          <w:rFonts w:ascii="Times New Roman" w:hAnsi="Times New Roman"/>
          <w:sz w:val="28"/>
          <w:szCs w:val="28"/>
        </w:rPr>
      </w:pPr>
      <w:r>
        <w:rPr>
          <w:rFonts w:ascii="Times New Roman" w:hAnsi="Times New Roman"/>
          <w:sz w:val="28"/>
          <w:szCs w:val="28"/>
        </w:rPr>
        <w:lastRenderedPageBreak/>
        <w:t>2</w:t>
      </w:r>
      <w:r w:rsidR="00543E8C" w:rsidRPr="00E71DC4">
        <w:rPr>
          <w:rFonts w:ascii="Times New Roman" w:hAnsi="Times New Roman"/>
          <w:sz w:val="28"/>
          <w:szCs w:val="28"/>
        </w:rPr>
        <w:t>.5.Выбор формы обучения родителями (законными представителями) несовершеннолетнего обучающегося осуществляется с учетом мнения ребенка.</w:t>
      </w:r>
    </w:p>
    <w:p w:rsidR="00543E8C" w:rsidRPr="00E71DC4" w:rsidRDefault="00D662D7" w:rsidP="00543E8C">
      <w:pPr>
        <w:spacing w:after="0" w:line="360" w:lineRule="auto"/>
        <w:jc w:val="both"/>
        <w:rPr>
          <w:rFonts w:ascii="Times New Roman" w:hAnsi="Times New Roman"/>
          <w:sz w:val="28"/>
          <w:szCs w:val="28"/>
        </w:rPr>
      </w:pPr>
      <w:r>
        <w:rPr>
          <w:rFonts w:ascii="Times New Roman" w:hAnsi="Times New Roman"/>
          <w:sz w:val="28"/>
          <w:szCs w:val="28"/>
        </w:rPr>
        <w:t>2</w:t>
      </w:r>
      <w:r w:rsidR="00543E8C" w:rsidRPr="00E71DC4">
        <w:rPr>
          <w:rFonts w:ascii="Times New Roman" w:hAnsi="Times New Roman"/>
          <w:sz w:val="28"/>
          <w:szCs w:val="28"/>
        </w:rPr>
        <w:t xml:space="preserve">.6.При переводе для получения образования по другой форме </w:t>
      </w:r>
      <w:proofErr w:type="gramStart"/>
      <w:r w:rsidR="00543E8C" w:rsidRPr="00E71DC4">
        <w:rPr>
          <w:rFonts w:ascii="Times New Roman" w:hAnsi="Times New Roman"/>
          <w:sz w:val="28"/>
          <w:szCs w:val="28"/>
        </w:rPr>
        <w:t>обучения по заявлению</w:t>
      </w:r>
      <w:proofErr w:type="gramEnd"/>
      <w:r w:rsidR="00543E8C" w:rsidRPr="00E71DC4">
        <w:rPr>
          <w:rFonts w:ascii="Times New Roman" w:hAnsi="Times New Roman"/>
          <w:sz w:val="28"/>
          <w:szCs w:val="28"/>
        </w:rPr>
        <w:t xml:space="preserve"> несовершеннолетнего обучающегося, имеющего основное общее образование, в заявлении подписью родителей (законных представителей) фиксируется согласие на перевод для получения образования по другой форме обучения.</w:t>
      </w:r>
    </w:p>
    <w:p w:rsidR="00543E8C" w:rsidRPr="00E71DC4" w:rsidRDefault="00D662D7" w:rsidP="00543E8C">
      <w:pPr>
        <w:spacing w:after="0" w:line="360" w:lineRule="auto"/>
        <w:jc w:val="both"/>
        <w:rPr>
          <w:rFonts w:ascii="Times New Roman" w:hAnsi="Times New Roman"/>
          <w:sz w:val="28"/>
          <w:szCs w:val="28"/>
        </w:rPr>
      </w:pPr>
      <w:r>
        <w:rPr>
          <w:rFonts w:ascii="Times New Roman" w:hAnsi="Times New Roman"/>
          <w:sz w:val="28"/>
          <w:szCs w:val="28"/>
        </w:rPr>
        <w:t>2</w:t>
      </w:r>
      <w:r w:rsidR="00543E8C" w:rsidRPr="00E71DC4">
        <w:rPr>
          <w:rFonts w:ascii="Times New Roman" w:hAnsi="Times New Roman"/>
          <w:sz w:val="28"/>
          <w:szCs w:val="28"/>
        </w:rPr>
        <w:t>.7.Перевод для получения образования по другой форме обучения осуществляется, как правило, в начале учебного года (полугодия) или четверти  в соответствии с приказом директора учреждения.</w:t>
      </w:r>
    </w:p>
    <w:p w:rsidR="00543E8C" w:rsidRPr="00E71DC4" w:rsidRDefault="00D662D7" w:rsidP="00543E8C">
      <w:pPr>
        <w:spacing w:after="0" w:line="360" w:lineRule="auto"/>
        <w:rPr>
          <w:rFonts w:ascii="Times New Roman" w:hAnsi="Times New Roman"/>
          <w:sz w:val="28"/>
          <w:szCs w:val="28"/>
          <w:u w:val="single"/>
        </w:rPr>
      </w:pPr>
      <w:r>
        <w:rPr>
          <w:rFonts w:ascii="Times New Roman" w:hAnsi="Times New Roman"/>
          <w:sz w:val="28"/>
          <w:szCs w:val="28"/>
          <w:u w:val="single"/>
        </w:rPr>
        <w:t>3</w:t>
      </w:r>
      <w:r w:rsidR="00543E8C" w:rsidRPr="00E71DC4">
        <w:rPr>
          <w:rFonts w:ascii="Times New Roman" w:hAnsi="Times New Roman"/>
          <w:sz w:val="28"/>
          <w:szCs w:val="28"/>
          <w:u w:val="single"/>
        </w:rPr>
        <w:t xml:space="preserve">. Перевод на </w:t>
      </w:r>
      <w:proofErr w:type="gramStart"/>
      <w:r w:rsidR="00543E8C" w:rsidRPr="00E71DC4">
        <w:rPr>
          <w:rFonts w:ascii="Times New Roman" w:hAnsi="Times New Roman"/>
          <w:sz w:val="28"/>
          <w:szCs w:val="28"/>
          <w:u w:val="single"/>
        </w:rPr>
        <w:t>обучение</w:t>
      </w:r>
      <w:proofErr w:type="gramEnd"/>
      <w:r w:rsidR="00543E8C" w:rsidRPr="00E71DC4">
        <w:rPr>
          <w:rFonts w:ascii="Times New Roman" w:hAnsi="Times New Roman"/>
          <w:sz w:val="28"/>
          <w:szCs w:val="28"/>
          <w:u w:val="single"/>
        </w:rPr>
        <w:t xml:space="preserve"> по адаптированной образовательной программе</w:t>
      </w:r>
    </w:p>
    <w:p w:rsidR="00543E8C" w:rsidRPr="00E71DC4" w:rsidRDefault="00D662D7" w:rsidP="00543E8C">
      <w:pPr>
        <w:spacing w:after="0" w:line="360" w:lineRule="auto"/>
        <w:jc w:val="both"/>
        <w:rPr>
          <w:rFonts w:ascii="Times New Roman" w:hAnsi="Times New Roman"/>
          <w:sz w:val="28"/>
          <w:szCs w:val="28"/>
        </w:rPr>
      </w:pPr>
      <w:r>
        <w:rPr>
          <w:rFonts w:ascii="Times New Roman" w:hAnsi="Times New Roman"/>
          <w:sz w:val="28"/>
          <w:szCs w:val="28"/>
        </w:rPr>
        <w:t>3</w:t>
      </w:r>
      <w:r w:rsidR="00543E8C" w:rsidRPr="00E71DC4">
        <w:rPr>
          <w:rFonts w:ascii="Times New Roman" w:hAnsi="Times New Roman"/>
          <w:sz w:val="28"/>
          <w:szCs w:val="28"/>
        </w:rPr>
        <w:t xml:space="preserve">.1.Перевод на </w:t>
      </w:r>
      <w:proofErr w:type="gramStart"/>
      <w:r w:rsidR="00543E8C" w:rsidRPr="00E71DC4">
        <w:rPr>
          <w:rFonts w:ascii="Times New Roman" w:hAnsi="Times New Roman"/>
          <w:sz w:val="28"/>
          <w:szCs w:val="28"/>
        </w:rPr>
        <w:t>обучение</w:t>
      </w:r>
      <w:proofErr w:type="gramEnd"/>
      <w:r w:rsidR="00543E8C" w:rsidRPr="00E71DC4">
        <w:rPr>
          <w:rFonts w:ascii="Times New Roman" w:hAnsi="Times New Roman"/>
          <w:sz w:val="28"/>
          <w:szCs w:val="28"/>
        </w:rPr>
        <w:t xml:space="preserve"> по адаптированной образовательной программе осуществляется с согласия родителей (законных представителей) несовершеннолетних обучающихся и на основании рекомендаций психолого-медико-педагогической комиссии.</w:t>
      </w:r>
    </w:p>
    <w:p w:rsidR="00543E8C" w:rsidRPr="00E71DC4" w:rsidRDefault="00D662D7" w:rsidP="00543E8C">
      <w:pPr>
        <w:spacing w:after="0" w:line="360" w:lineRule="auto"/>
        <w:jc w:val="both"/>
        <w:rPr>
          <w:rFonts w:ascii="Times New Roman" w:hAnsi="Times New Roman"/>
          <w:sz w:val="28"/>
          <w:szCs w:val="28"/>
        </w:rPr>
      </w:pPr>
      <w:r>
        <w:rPr>
          <w:rFonts w:ascii="Times New Roman" w:hAnsi="Times New Roman"/>
          <w:sz w:val="28"/>
          <w:szCs w:val="28"/>
        </w:rPr>
        <w:t>3</w:t>
      </w:r>
      <w:r w:rsidR="00543E8C" w:rsidRPr="00E71DC4">
        <w:rPr>
          <w:rFonts w:ascii="Times New Roman" w:hAnsi="Times New Roman"/>
          <w:sz w:val="28"/>
          <w:szCs w:val="28"/>
        </w:rPr>
        <w:t>.2.Согласие дается в письменной форме. В нем указываются:</w:t>
      </w:r>
    </w:p>
    <w:p w:rsidR="00543E8C" w:rsidRPr="00E71DC4" w:rsidRDefault="00543E8C" w:rsidP="00543E8C">
      <w:pPr>
        <w:spacing w:after="0" w:line="360" w:lineRule="auto"/>
        <w:jc w:val="both"/>
        <w:rPr>
          <w:rFonts w:ascii="Times New Roman" w:hAnsi="Times New Roman"/>
          <w:sz w:val="28"/>
          <w:szCs w:val="28"/>
        </w:rPr>
      </w:pPr>
      <w:r w:rsidRPr="00E71DC4">
        <w:rPr>
          <w:rFonts w:ascii="Times New Roman" w:hAnsi="Times New Roman"/>
          <w:sz w:val="28"/>
          <w:szCs w:val="28"/>
        </w:rPr>
        <w:t xml:space="preserve">-фамилия, имя, отчество (при наличии) </w:t>
      </w:r>
      <w:proofErr w:type="gramStart"/>
      <w:r w:rsidRPr="00E71DC4">
        <w:rPr>
          <w:rFonts w:ascii="Times New Roman" w:hAnsi="Times New Roman"/>
          <w:sz w:val="28"/>
          <w:szCs w:val="28"/>
        </w:rPr>
        <w:t>обучающегося</w:t>
      </w:r>
      <w:proofErr w:type="gramEnd"/>
      <w:r w:rsidRPr="00E71DC4">
        <w:rPr>
          <w:rFonts w:ascii="Times New Roman" w:hAnsi="Times New Roman"/>
          <w:sz w:val="28"/>
          <w:szCs w:val="28"/>
        </w:rPr>
        <w:t>;</w:t>
      </w:r>
    </w:p>
    <w:p w:rsidR="00543E8C" w:rsidRPr="00E71DC4" w:rsidRDefault="00543E8C" w:rsidP="00543E8C">
      <w:pPr>
        <w:spacing w:after="0" w:line="360" w:lineRule="auto"/>
        <w:jc w:val="both"/>
        <w:rPr>
          <w:rFonts w:ascii="Times New Roman" w:hAnsi="Times New Roman"/>
          <w:sz w:val="28"/>
          <w:szCs w:val="28"/>
        </w:rPr>
      </w:pPr>
      <w:r w:rsidRPr="00E71DC4">
        <w:rPr>
          <w:rFonts w:ascii="Times New Roman" w:hAnsi="Times New Roman"/>
          <w:sz w:val="28"/>
          <w:szCs w:val="28"/>
        </w:rPr>
        <w:t>-дата и место рождения;</w:t>
      </w:r>
    </w:p>
    <w:p w:rsidR="00543E8C" w:rsidRPr="00E71DC4" w:rsidRDefault="00543E8C" w:rsidP="00543E8C">
      <w:pPr>
        <w:spacing w:after="0" w:line="360" w:lineRule="auto"/>
        <w:jc w:val="both"/>
        <w:rPr>
          <w:rFonts w:ascii="Times New Roman" w:hAnsi="Times New Roman"/>
          <w:sz w:val="28"/>
          <w:szCs w:val="28"/>
        </w:rPr>
      </w:pPr>
      <w:r w:rsidRPr="00E71DC4">
        <w:rPr>
          <w:rFonts w:ascii="Times New Roman" w:hAnsi="Times New Roman"/>
          <w:sz w:val="28"/>
          <w:szCs w:val="28"/>
        </w:rPr>
        <w:t>-класс обучения;</w:t>
      </w:r>
    </w:p>
    <w:p w:rsidR="00543E8C" w:rsidRPr="00E71DC4" w:rsidRDefault="00543E8C" w:rsidP="00543E8C">
      <w:pPr>
        <w:spacing w:after="0" w:line="360" w:lineRule="auto"/>
        <w:jc w:val="both"/>
        <w:rPr>
          <w:rFonts w:ascii="Times New Roman" w:hAnsi="Times New Roman"/>
          <w:sz w:val="28"/>
          <w:szCs w:val="28"/>
        </w:rPr>
      </w:pPr>
      <w:r w:rsidRPr="00E71DC4">
        <w:rPr>
          <w:rFonts w:ascii="Times New Roman" w:hAnsi="Times New Roman"/>
          <w:sz w:val="28"/>
          <w:szCs w:val="28"/>
        </w:rPr>
        <w:t xml:space="preserve">-согласие </w:t>
      </w:r>
      <w:proofErr w:type="gramStart"/>
      <w:r w:rsidRPr="00E71DC4">
        <w:rPr>
          <w:rFonts w:ascii="Times New Roman" w:hAnsi="Times New Roman"/>
          <w:sz w:val="28"/>
          <w:szCs w:val="28"/>
        </w:rPr>
        <w:t>о переводе на обучение по адаптированной образовательной программе в соответствии с рекомендациями</w:t>
      </w:r>
      <w:proofErr w:type="gramEnd"/>
      <w:r w:rsidRPr="00E71DC4">
        <w:rPr>
          <w:rFonts w:ascii="Times New Roman" w:hAnsi="Times New Roman"/>
          <w:sz w:val="28"/>
          <w:szCs w:val="28"/>
        </w:rPr>
        <w:t xml:space="preserve"> психолого-медико-педагогической комиссии.</w:t>
      </w:r>
    </w:p>
    <w:p w:rsidR="00543E8C" w:rsidRPr="00E71DC4" w:rsidRDefault="00D662D7" w:rsidP="00543E8C">
      <w:pPr>
        <w:spacing w:after="0" w:line="360" w:lineRule="auto"/>
        <w:jc w:val="both"/>
        <w:rPr>
          <w:rFonts w:ascii="Times New Roman" w:hAnsi="Times New Roman"/>
          <w:sz w:val="28"/>
          <w:szCs w:val="28"/>
        </w:rPr>
      </w:pPr>
      <w:r>
        <w:rPr>
          <w:rFonts w:ascii="Times New Roman" w:hAnsi="Times New Roman"/>
          <w:sz w:val="28"/>
          <w:szCs w:val="28"/>
        </w:rPr>
        <w:t>3</w:t>
      </w:r>
      <w:r w:rsidR="00543E8C" w:rsidRPr="00E71DC4">
        <w:rPr>
          <w:rFonts w:ascii="Times New Roman" w:hAnsi="Times New Roman"/>
          <w:sz w:val="28"/>
          <w:szCs w:val="28"/>
        </w:rPr>
        <w:t xml:space="preserve">.3.Перевод на </w:t>
      </w:r>
      <w:proofErr w:type="gramStart"/>
      <w:r w:rsidR="00543E8C" w:rsidRPr="00E71DC4">
        <w:rPr>
          <w:rFonts w:ascii="Times New Roman" w:hAnsi="Times New Roman"/>
          <w:sz w:val="28"/>
          <w:szCs w:val="28"/>
        </w:rPr>
        <w:t>обучение</w:t>
      </w:r>
      <w:proofErr w:type="gramEnd"/>
      <w:r w:rsidR="00543E8C" w:rsidRPr="00E71DC4">
        <w:rPr>
          <w:rFonts w:ascii="Times New Roman" w:hAnsi="Times New Roman"/>
          <w:sz w:val="28"/>
          <w:szCs w:val="28"/>
        </w:rPr>
        <w:t xml:space="preserve"> по адаптированной образовательной программе осуществляется, как правило, в начале учебного года (полугодия) или четверти  в соответствии с приказом директора учреждения.</w:t>
      </w:r>
    </w:p>
    <w:p w:rsidR="00543E8C" w:rsidRPr="00E71DC4" w:rsidRDefault="00D662D7" w:rsidP="00543E8C">
      <w:pPr>
        <w:spacing w:after="0" w:line="360" w:lineRule="auto"/>
        <w:rPr>
          <w:rFonts w:ascii="Times New Roman" w:hAnsi="Times New Roman"/>
          <w:sz w:val="28"/>
          <w:szCs w:val="28"/>
          <w:u w:val="single"/>
        </w:rPr>
      </w:pPr>
      <w:r>
        <w:rPr>
          <w:rFonts w:ascii="Times New Roman" w:hAnsi="Times New Roman"/>
          <w:sz w:val="28"/>
          <w:szCs w:val="28"/>
          <w:u w:val="single"/>
        </w:rPr>
        <w:t>4</w:t>
      </w:r>
      <w:r w:rsidR="00543E8C" w:rsidRPr="00E71DC4">
        <w:rPr>
          <w:rFonts w:ascii="Times New Roman" w:hAnsi="Times New Roman"/>
          <w:sz w:val="28"/>
          <w:szCs w:val="28"/>
          <w:u w:val="single"/>
        </w:rPr>
        <w:t xml:space="preserve">.Перевод на </w:t>
      </w:r>
      <w:proofErr w:type="gramStart"/>
      <w:r w:rsidR="00543E8C" w:rsidRPr="00E71DC4">
        <w:rPr>
          <w:rFonts w:ascii="Times New Roman" w:hAnsi="Times New Roman"/>
          <w:sz w:val="28"/>
          <w:szCs w:val="28"/>
          <w:u w:val="single"/>
        </w:rPr>
        <w:t>обучение</w:t>
      </w:r>
      <w:proofErr w:type="gramEnd"/>
      <w:r w:rsidR="00543E8C" w:rsidRPr="00E71DC4">
        <w:rPr>
          <w:rFonts w:ascii="Times New Roman" w:hAnsi="Times New Roman"/>
          <w:sz w:val="28"/>
          <w:szCs w:val="28"/>
          <w:u w:val="single"/>
        </w:rPr>
        <w:t xml:space="preserve"> по индивидуальному учебному плану</w:t>
      </w:r>
    </w:p>
    <w:p w:rsidR="005227C7" w:rsidRPr="00E71DC4" w:rsidRDefault="00D662D7" w:rsidP="005227C7">
      <w:pPr>
        <w:spacing w:after="0" w:line="360" w:lineRule="auto"/>
        <w:jc w:val="both"/>
        <w:rPr>
          <w:rFonts w:ascii="Times New Roman" w:hAnsi="Times New Roman"/>
          <w:sz w:val="28"/>
          <w:szCs w:val="28"/>
        </w:rPr>
      </w:pPr>
      <w:r>
        <w:rPr>
          <w:rFonts w:ascii="Times New Roman" w:hAnsi="Times New Roman"/>
          <w:sz w:val="28"/>
          <w:szCs w:val="28"/>
        </w:rPr>
        <w:t>4</w:t>
      </w:r>
      <w:r w:rsidR="005227C7" w:rsidRPr="00E71DC4">
        <w:rPr>
          <w:rFonts w:ascii="Times New Roman" w:hAnsi="Times New Roman"/>
          <w:sz w:val="28"/>
          <w:szCs w:val="28"/>
        </w:rPr>
        <w:t>.1.</w:t>
      </w:r>
      <w:r w:rsidR="00543E8C" w:rsidRPr="00E71DC4">
        <w:rPr>
          <w:rFonts w:ascii="Times New Roman" w:hAnsi="Times New Roman"/>
          <w:sz w:val="28"/>
          <w:szCs w:val="28"/>
        </w:rPr>
        <w:t xml:space="preserve">Перевод на </w:t>
      </w:r>
      <w:proofErr w:type="gramStart"/>
      <w:r w:rsidR="00543E8C" w:rsidRPr="00E71DC4">
        <w:rPr>
          <w:rFonts w:ascii="Times New Roman" w:hAnsi="Times New Roman"/>
          <w:sz w:val="28"/>
          <w:szCs w:val="28"/>
        </w:rPr>
        <w:t>обучение</w:t>
      </w:r>
      <w:proofErr w:type="gramEnd"/>
      <w:r w:rsidR="00543E8C" w:rsidRPr="00E71DC4">
        <w:rPr>
          <w:rFonts w:ascii="Times New Roman" w:hAnsi="Times New Roman"/>
          <w:sz w:val="28"/>
          <w:szCs w:val="28"/>
        </w:rPr>
        <w:t xml:space="preserve"> по индивидуальному учебному плану осуществляется в соответствии Порядком обучения по индивидуальному плану, утвержденн</w:t>
      </w:r>
      <w:r w:rsidR="005227C7" w:rsidRPr="00E71DC4">
        <w:rPr>
          <w:rFonts w:ascii="Times New Roman" w:hAnsi="Times New Roman"/>
          <w:sz w:val="28"/>
          <w:szCs w:val="28"/>
        </w:rPr>
        <w:t>ым приказом директора школы</w:t>
      </w:r>
      <w:r w:rsidR="00543E8C" w:rsidRPr="00E71DC4">
        <w:rPr>
          <w:rFonts w:ascii="Times New Roman" w:hAnsi="Times New Roman"/>
          <w:sz w:val="28"/>
          <w:szCs w:val="28"/>
        </w:rPr>
        <w:t xml:space="preserve"> </w:t>
      </w:r>
    </w:p>
    <w:p w:rsidR="00543E8C" w:rsidRPr="00E71DC4" w:rsidRDefault="005227C7" w:rsidP="005227C7">
      <w:pPr>
        <w:spacing w:after="0" w:line="360" w:lineRule="auto"/>
        <w:jc w:val="both"/>
        <w:rPr>
          <w:rFonts w:ascii="Times New Roman" w:hAnsi="Times New Roman"/>
          <w:b/>
          <w:sz w:val="28"/>
          <w:szCs w:val="28"/>
        </w:rPr>
      </w:pPr>
      <w:r w:rsidRPr="00E71DC4">
        <w:rPr>
          <w:rFonts w:ascii="Times New Roman" w:hAnsi="Times New Roman"/>
          <w:b/>
          <w:sz w:val="28"/>
          <w:szCs w:val="28"/>
          <w:lang w:val="en-US"/>
        </w:rPr>
        <w:t>III</w:t>
      </w:r>
      <w:r w:rsidRPr="00E71DC4">
        <w:rPr>
          <w:rFonts w:ascii="Times New Roman" w:hAnsi="Times New Roman"/>
          <w:b/>
          <w:sz w:val="28"/>
          <w:szCs w:val="28"/>
        </w:rPr>
        <w:t xml:space="preserve">. </w:t>
      </w:r>
      <w:r w:rsidR="00543E8C" w:rsidRPr="00E71DC4">
        <w:rPr>
          <w:rFonts w:ascii="Times New Roman" w:hAnsi="Times New Roman"/>
          <w:b/>
          <w:sz w:val="28"/>
          <w:szCs w:val="28"/>
        </w:rPr>
        <w:t>Отчисление обучающихся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1.</w:t>
      </w:r>
      <w:proofErr w:type="gramStart"/>
      <w:r w:rsidR="00543E8C" w:rsidRPr="00E71DC4">
        <w:rPr>
          <w:rFonts w:ascii="Times New Roman" w:hAnsi="Times New Roman"/>
          <w:sz w:val="28"/>
          <w:szCs w:val="28"/>
        </w:rPr>
        <w:t>Обучающийся</w:t>
      </w:r>
      <w:proofErr w:type="gramEnd"/>
      <w:r w:rsidR="00543E8C" w:rsidRPr="00E71DC4">
        <w:rPr>
          <w:rFonts w:ascii="Times New Roman" w:hAnsi="Times New Roman"/>
          <w:sz w:val="28"/>
          <w:szCs w:val="28"/>
        </w:rPr>
        <w:t xml:space="preserve"> может быть отчислен из учреждения: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lastRenderedPageBreak/>
        <w:t xml:space="preserve">- </w:t>
      </w:r>
      <w:r w:rsidR="00543E8C" w:rsidRPr="00E71DC4">
        <w:rPr>
          <w:rFonts w:ascii="Times New Roman" w:hAnsi="Times New Roman"/>
          <w:sz w:val="28"/>
          <w:szCs w:val="28"/>
        </w:rPr>
        <w:t xml:space="preserve">в связи с завершением </w:t>
      </w:r>
      <w:proofErr w:type="gramStart"/>
      <w:r w:rsidR="00543E8C" w:rsidRPr="00E71DC4">
        <w:rPr>
          <w:rFonts w:ascii="Times New Roman" w:hAnsi="Times New Roman"/>
          <w:sz w:val="28"/>
          <w:szCs w:val="28"/>
        </w:rPr>
        <w:t>обучения по</w:t>
      </w:r>
      <w:proofErr w:type="gramEnd"/>
      <w:r w:rsidR="00543E8C" w:rsidRPr="00E71DC4">
        <w:rPr>
          <w:rFonts w:ascii="Times New Roman" w:hAnsi="Times New Roman"/>
          <w:sz w:val="28"/>
          <w:szCs w:val="28"/>
        </w:rPr>
        <w:t xml:space="preserve"> образовательным программам дошкольного образования, основного общего образования, среднего общего образования;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 xml:space="preserve">- </w:t>
      </w:r>
      <w:r w:rsidR="00543E8C" w:rsidRPr="00E71DC4">
        <w:rPr>
          <w:rFonts w:ascii="Times New Roman" w:hAnsi="Times New Roman"/>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 xml:space="preserve">- </w:t>
      </w:r>
      <w:r w:rsidR="00543E8C" w:rsidRPr="00E71DC4">
        <w:rPr>
          <w:rFonts w:ascii="Times New Roman" w:hAnsi="Times New Roman"/>
          <w:sz w:val="28"/>
          <w:szCs w:val="28"/>
        </w:rPr>
        <w:t>в случае установления нарушения порядка приема в учреждение, повлекшего по вине обучающегося его незаконное зачисление в учреждение;</w:t>
      </w:r>
    </w:p>
    <w:p w:rsidR="008041E7" w:rsidRPr="00E71DC4" w:rsidRDefault="008041E7" w:rsidP="005227C7">
      <w:pPr>
        <w:spacing w:after="0" w:line="360" w:lineRule="auto"/>
        <w:jc w:val="both"/>
        <w:rPr>
          <w:rFonts w:ascii="Times New Roman" w:hAnsi="Times New Roman"/>
          <w:sz w:val="28"/>
          <w:szCs w:val="28"/>
        </w:rPr>
      </w:pPr>
      <w:r w:rsidRPr="00E71DC4">
        <w:rPr>
          <w:rFonts w:ascii="Times New Roman" w:hAnsi="Times New Roman"/>
          <w:sz w:val="28"/>
          <w:szCs w:val="28"/>
        </w:rPr>
        <w:t xml:space="preserve">-по инициативе организации, осуществляющей образовательную деятельность. В случае применения к </w:t>
      </w:r>
      <w:proofErr w:type="gramStart"/>
      <w:r w:rsidRPr="00E71DC4">
        <w:rPr>
          <w:rFonts w:ascii="Times New Roman" w:hAnsi="Times New Roman"/>
          <w:sz w:val="28"/>
          <w:szCs w:val="28"/>
        </w:rPr>
        <w:t>обучающемуся</w:t>
      </w:r>
      <w:proofErr w:type="gramEnd"/>
      <w:r w:rsidRPr="00E71DC4">
        <w:rPr>
          <w:rFonts w:ascii="Times New Roman" w:hAnsi="Times New Roman"/>
          <w:sz w:val="28"/>
          <w:szCs w:val="28"/>
        </w:rPr>
        <w:t>, достигшему возраста пятнадцати лет</w:t>
      </w:r>
      <w:r w:rsidR="00B76EC6" w:rsidRPr="00E71DC4">
        <w:rPr>
          <w:rFonts w:ascii="Times New Roman" w:hAnsi="Times New Roman"/>
          <w:sz w:val="28"/>
          <w:szCs w:val="28"/>
        </w:rPr>
        <w:t>, отчисления как меры дисциплинарного взыскания;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 xml:space="preserve">- </w:t>
      </w:r>
      <w:r w:rsidR="00543E8C" w:rsidRPr="00E71DC4">
        <w:rPr>
          <w:rFonts w:ascii="Times New Roman" w:hAnsi="Times New Roman"/>
          <w:sz w:val="28"/>
          <w:szCs w:val="28"/>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543E8C" w:rsidRPr="00E71DC4" w:rsidRDefault="005227C7" w:rsidP="005227C7">
      <w:pPr>
        <w:spacing w:after="0" w:line="360" w:lineRule="auto"/>
        <w:jc w:val="both"/>
        <w:rPr>
          <w:rFonts w:ascii="Times New Roman" w:hAnsi="Times New Roman"/>
          <w:sz w:val="28"/>
          <w:szCs w:val="28"/>
        </w:rPr>
      </w:pPr>
      <w:proofErr w:type="gramStart"/>
      <w:r w:rsidRPr="00E71DC4">
        <w:rPr>
          <w:rFonts w:ascii="Times New Roman" w:hAnsi="Times New Roman"/>
          <w:sz w:val="28"/>
          <w:szCs w:val="28"/>
        </w:rPr>
        <w:t>2.</w:t>
      </w:r>
      <w:r w:rsidR="00543E8C" w:rsidRPr="00E71DC4">
        <w:rPr>
          <w:rFonts w:ascii="Times New Roman" w:hAnsi="Times New Roman"/>
          <w:sz w:val="28"/>
          <w:szCs w:val="28"/>
        </w:rPr>
        <w:t>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года № 185.</w:t>
      </w:r>
      <w:proofErr w:type="gramEnd"/>
    </w:p>
    <w:p w:rsidR="00543E8C" w:rsidRPr="00E71DC4" w:rsidRDefault="005227C7" w:rsidP="005227C7">
      <w:pPr>
        <w:spacing w:after="0" w:line="360" w:lineRule="auto"/>
        <w:jc w:val="both"/>
        <w:rPr>
          <w:rFonts w:ascii="Times New Roman" w:hAnsi="Times New Roman"/>
          <w:sz w:val="28"/>
          <w:szCs w:val="28"/>
        </w:rPr>
      </w:pPr>
      <w:proofErr w:type="gramStart"/>
      <w:r w:rsidRPr="00E71DC4">
        <w:rPr>
          <w:rFonts w:ascii="Times New Roman" w:hAnsi="Times New Roman"/>
          <w:sz w:val="28"/>
          <w:szCs w:val="28"/>
        </w:rPr>
        <w:t>3.</w:t>
      </w:r>
      <w:r w:rsidR="00543E8C" w:rsidRPr="00E71DC4">
        <w:rPr>
          <w:rFonts w:ascii="Times New Roman" w:hAnsi="Times New Roman"/>
          <w:sz w:val="28"/>
          <w:szCs w:val="28"/>
        </w:rPr>
        <w:t>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Министерства</w:t>
      </w:r>
      <w:proofErr w:type="gramEnd"/>
      <w:r w:rsidR="00543E8C" w:rsidRPr="00E71DC4">
        <w:rPr>
          <w:rFonts w:ascii="Times New Roman" w:hAnsi="Times New Roman"/>
          <w:sz w:val="28"/>
          <w:szCs w:val="28"/>
        </w:rPr>
        <w:t xml:space="preserve"> образования и науки Российской Федерации от 12 марта 2014 года № 177.</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4.</w:t>
      </w:r>
      <w:r w:rsidR="00543E8C" w:rsidRPr="00E71DC4">
        <w:rPr>
          <w:rFonts w:ascii="Times New Roman" w:hAnsi="Times New Roman"/>
          <w:sz w:val="28"/>
          <w:szCs w:val="28"/>
        </w:rPr>
        <w:t xml:space="preserve">Отчисление по инициативе обучающегося или родителей (законных представителей) несовершеннолетнего обучающегося, достигшего возраста </w:t>
      </w:r>
      <w:r w:rsidR="00543E8C" w:rsidRPr="00E71DC4">
        <w:rPr>
          <w:rFonts w:ascii="Times New Roman" w:hAnsi="Times New Roman"/>
          <w:sz w:val="28"/>
          <w:szCs w:val="28"/>
        </w:rPr>
        <w:lastRenderedPageBreak/>
        <w:t>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несовершеннолетнего обучающегося.</w:t>
      </w:r>
    </w:p>
    <w:p w:rsidR="00543E8C" w:rsidRPr="00E71DC4" w:rsidRDefault="00543E8C" w:rsidP="005227C7">
      <w:pPr>
        <w:spacing w:after="0" w:line="360" w:lineRule="auto"/>
        <w:jc w:val="both"/>
        <w:rPr>
          <w:rFonts w:ascii="Times New Roman" w:hAnsi="Times New Roman"/>
          <w:sz w:val="28"/>
          <w:szCs w:val="28"/>
        </w:rPr>
      </w:pPr>
      <w:r w:rsidRPr="00E71DC4">
        <w:rPr>
          <w:rFonts w:ascii="Times New Roman" w:hAnsi="Times New Roman"/>
          <w:sz w:val="28"/>
          <w:szCs w:val="28"/>
        </w:rPr>
        <w:t>В заявлении указываются: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w:t>
      </w:r>
      <w:r w:rsidR="00543E8C" w:rsidRPr="00E71DC4">
        <w:rPr>
          <w:rFonts w:ascii="Times New Roman" w:hAnsi="Times New Roman"/>
          <w:sz w:val="28"/>
          <w:szCs w:val="28"/>
        </w:rPr>
        <w:t xml:space="preserve">фамилия, имя, отчество (при наличии) </w:t>
      </w:r>
      <w:proofErr w:type="gramStart"/>
      <w:r w:rsidR="00543E8C" w:rsidRPr="00E71DC4">
        <w:rPr>
          <w:rFonts w:ascii="Times New Roman" w:hAnsi="Times New Roman"/>
          <w:sz w:val="28"/>
          <w:szCs w:val="28"/>
        </w:rPr>
        <w:t>обучающегося</w:t>
      </w:r>
      <w:proofErr w:type="gramEnd"/>
      <w:r w:rsidR="00543E8C" w:rsidRPr="00E71DC4">
        <w:rPr>
          <w:rFonts w:ascii="Times New Roman" w:hAnsi="Times New Roman"/>
          <w:sz w:val="28"/>
          <w:szCs w:val="28"/>
        </w:rPr>
        <w:t>;</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w:t>
      </w:r>
      <w:r w:rsidR="00543E8C" w:rsidRPr="00E71DC4">
        <w:rPr>
          <w:rFonts w:ascii="Times New Roman" w:hAnsi="Times New Roman"/>
          <w:sz w:val="28"/>
          <w:szCs w:val="28"/>
        </w:rPr>
        <w:t>дата и место рождения;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w:t>
      </w:r>
      <w:r w:rsidR="00543E8C" w:rsidRPr="00E71DC4">
        <w:rPr>
          <w:rFonts w:ascii="Times New Roman" w:hAnsi="Times New Roman"/>
          <w:sz w:val="28"/>
          <w:szCs w:val="28"/>
        </w:rPr>
        <w:t>класс обучения;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w:t>
      </w:r>
      <w:r w:rsidR="00543E8C" w:rsidRPr="00E71DC4">
        <w:rPr>
          <w:rFonts w:ascii="Times New Roman" w:hAnsi="Times New Roman"/>
          <w:sz w:val="28"/>
          <w:szCs w:val="28"/>
        </w:rPr>
        <w:t>причины оставления учреждения.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5.</w:t>
      </w:r>
      <w:r w:rsidR="00543E8C" w:rsidRPr="00E71DC4">
        <w:rPr>
          <w:rFonts w:ascii="Times New Roman" w:hAnsi="Times New Roman"/>
          <w:sz w:val="28"/>
          <w:szCs w:val="28"/>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учреждение испрашивает письменное согласие на отчисление комиссии по делам несовершеннолетних и защите их прав и органа местного самоуправления, осуществляющего управление в сфере образования.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6.</w:t>
      </w:r>
      <w:r w:rsidR="00543E8C" w:rsidRPr="00E71DC4">
        <w:rPr>
          <w:rFonts w:ascii="Times New Roman" w:hAnsi="Times New Roman"/>
          <w:sz w:val="28"/>
          <w:szCs w:val="28"/>
        </w:rPr>
        <w:t>После поступления заявления несовершеннолетнего обучающегося, достигшего возраста пятнадцати лет и не имеющего основного общего образования, учреждение испрашивает письменное согласие на отчисление родителей (законных представителей) обучающегося, комиссии по делам несовершеннолетних и защите их прав и органа местного самоуправления, осуществляющего управление в сфере образования.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7.</w:t>
      </w:r>
      <w:r w:rsidR="00543E8C" w:rsidRPr="00E71DC4">
        <w:rPr>
          <w:rFonts w:ascii="Times New Roman" w:hAnsi="Times New Roman"/>
          <w:sz w:val="28"/>
          <w:szCs w:val="28"/>
        </w:rPr>
        <w:t>Обучающийся, достигший возраста пятнадцати лет и не имеющий основного общего образования, может оставить учреждение только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8.</w:t>
      </w:r>
      <w:r w:rsidR="00543E8C" w:rsidRPr="00E71DC4">
        <w:rPr>
          <w:rFonts w:ascii="Times New Roman" w:hAnsi="Times New Roman"/>
          <w:sz w:val="28"/>
          <w:szCs w:val="28"/>
        </w:rPr>
        <w:t>Отчисление из учреждения оформляется приказом директора учреждения с внесением соответствующих записей в алфавитную книгу записи обучающихся.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9.</w:t>
      </w:r>
      <w:r w:rsidR="00543E8C" w:rsidRPr="00E71DC4">
        <w:rPr>
          <w:rFonts w:ascii="Times New Roman" w:hAnsi="Times New Roman"/>
          <w:sz w:val="28"/>
          <w:szCs w:val="28"/>
        </w:rPr>
        <w:t>При отчислении учреждение выдает заявителю следующие документы:</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lastRenderedPageBreak/>
        <w:t>-</w:t>
      </w:r>
      <w:r w:rsidR="00543E8C" w:rsidRPr="00E71DC4">
        <w:rPr>
          <w:rFonts w:ascii="Times New Roman" w:hAnsi="Times New Roman"/>
          <w:sz w:val="28"/>
          <w:szCs w:val="28"/>
        </w:rPr>
        <w:t>выписку из классного журнала с текущими отметками и результатами промежуточной аттестации, заверенную печатью Учреждения и подписью директора Учреждения;</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w:t>
      </w:r>
      <w:r w:rsidR="00543E8C" w:rsidRPr="00E71DC4">
        <w:rPr>
          <w:rFonts w:ascii="Times New Roman" w:hAnsi="Times New Roman"/>
          <w:sz w:val="28"/>
          <w:szCs w:val="28"/>
        </w:rPr>
        <w:t>документ об уровне образования (при его наличии);</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w:t>
      </w:r>
      <w:r w:rsidR="00543E8C" w:rsidRPr="00E71DC4">
        <w:rPr>
          <w:rFonts w:ascii="Times New Roman" w:hAnsi="Times New Roman"/>
          <w:sz w:val="28"/>
          <w:szCs w:val="28"/>
        </w:rPr>
        <w:t xml:space="preserve">медицинскую карту </w:t>
      </w:r>
      <w:proofErr w:type="gramStart"/>
      <w:r w:rsidR="00543E8C" w:rsidRPr="00E71DC4">
        <w:rPr>
          <w:rFonts w:ascii="Times New Roman" w:hAnsi="Times New Roman"/>
          <w:sz w:val="28"/>
          <w:szCs w:val="28"/>
        </w:rPr>
        <w:t>обучающегося</w:t>
      </w:r>
      <w:proofErr w:type="gramEnd"/>
      <w:r w:rsidR="00543E8C" w:rsidRPr="00E71DC4">
        <w:rPr>
          <w:rFonts w:ascii="Times New Roman" w:hAnsi="Times New Roman"/>
          <w:sz w:val="28"/>
          <w:szCs w:val="28"/>
        </w:rPr>
        <w:t>.</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10.</w:t>
      </w:r>
      <w:r w:rsidR="00D662D7">
        <w:rPr>
          <w:rFonts w:ascii="Times New Roman" w:hAnsi="Times New Roman"/>
          <w:sz w:val="28"/>
          <w:szCs w:val="28"/>
        </w:rPr>
        <w:t xml:space="preserve"> </w:t>
      </w:r>
      <w:r w:rsidR="00543E8C" w:rsidRPr="00E71DC4">
        <w:rPr>
          <w:rFonts w:ascii="Times New Roman" w:hAnsi="Times New Roman"/>
          <w:sz w:val="28"/>
          <w:szCs w:val="28"/>
        </w:rPr>
        <w:t>Личное дело обучающегося выдается в случае отчисления обучающегося из учреждения досрочно по основаниям, установленным частью 2 статьи 61 Федерального закона «Об образовании в Российской Федерации».</w:t>
      </w:r>
    </w:p>
    <w:p w:rsidR="00543E8C" w:rsidRPr="00E71DC4"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11.</w:t>
      </w:r>
      <w:r w:rsidR="00543E8C" w:rsidRPr="00E71DC4">
        <w:rPr>
          <w:rFonts w:ascii="Times New Roman" w:hAnsi="Times New Roman"/>
          <w:sz w:val="28"/>
          <w:szCs w:val="28"/>
        </w:rPr>
        <w:t xml:space="preserve">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учреждения выдается справка об обучении или о периоде </w:t>
      </w:r>
      <w:proofErr w:type="gramStart"/>
      <w:r w:rsidR="00543E8C" w:rsidRPr="00E71DC4">
        <w:rPr>
          <w:rFonts w:ascii="Times New Roman" w:hAnsi="Times New Roman"/>
          <w:sz w:val="28"/>
          <w:szCs w:val="28"/>
        </w:rPr>
        <w:t>обучения по образцу</w:t>
      </w:r>
      <w:proofErr w:type="gramEnd"/>
      <w:r w:rsidR="00543E8C" w:rsidRPr="00E71DC4">
        <w:rPr>
          <w:rFonts w:ascii="Times New Roman" w:hAnsi="Times New Roman"/>
          <w:sz w:val="28"/>
          <w:szCs w:val="28"/>
        </w:rPr>
        <w:t xml:space="preserve">, установленному приказом директора </w:t>
      </w:r>
      <w:r w:rsidRPr="00E71DC4">
        <w:rPr>
          <w:rFonts w:ascii="Times New Roman" w:hAnsi="Times New Roman"/>
          <w:sz w:val="28"/>
          <w:szCs w:val="28"/>
        </w:rPr>
        <w:t>школы</w:t>
      </w:r>
    </w:p>
    <w:p w:rsidR="00543E8C" w:rsidRDefault="005227C7" w:rsidP="005227C7">
      <w:pPr>
        <w:spacing w:after="0" w:line="360" w:lineRule="auto"/>
        <w:jc w:val="both"/>
        <w:rPr>
          <w:rFonts w:ascii="Times New Roman" w:hAnsi="Times New Roman"/>
          <w:sz w:val="28"/>
          <w:szCs w:val="28"/>
        </w:rPr>
      </w:pPr>
      <w:r w:rsidRPr="00E71DC4">
        <w:rPr>
          <w:rFonts w:ascii="Times New Roman" w:hAnsi="Times New Roman"/>
          <w:sz w:val="28"/>
          <w:szCs w:val="28"/>
        </w:rPr>
        <w:t>12.</w:t>
      </w:r>
      <w:r w:rsidR="00543E8C" w:rsidRPr="00E71DC4">
        <w:rPr>
          <w:rFonts w:ascii="Times New Roman" w:hAnsi="Times New Roman"/>
          <w:sz w:val="28"/>
          <w:szCs w:val="28"/>
        </w:rPr>
        <w:t xml:space="preserve">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00543E8C" w:rsidRPr="00E71DC4">
        <w:rPr>
          <w:rFonts w:ascii="Times New Roman" w:hAnsi="Times New Roman"/>
          <w:sz w:val="28"/>
          <w:szCs w:val="28"/>
        </w:rPr>
        <w:t>с даты</w:t>
      </w:r>
      <w:proofErr w:type="gramEnd"/>
      <w:r w:rsidR="00543E8C" w:rsidRPr="00E71DC4">
        <w:rPr>
          <w:rFonts w:ascii="Times New Roman" w:hAnsi="Times New Roman"/>
          <w:sz w:val="28"/>
          <w:szCs w:val="28"/>
        </w:rPr>
        <w:t xml:space="preserve"> его отчисления из учреждения.</w:t>
      </w:r>
    </w:p>
    <w:p w:rsidR="00D662D7" w:rsidRPr="005227C7" w:rsidRDefault="00D662D7" w:rsidP="00D662D7">
      <w:pPr>
        <w:spacing w:after="0" w:line="360" w:lineRule="auto"/>
        <w:rPr>
          <w:rFonts w:ascii="Times New Roman" w:hAnsi="Times New Roman"/>
          <w:b/>
          <w:sz w:val="28"/>
          <w:szCs w:val="28"/>
        </w:rPr>
      </w:pPr>
      <w:r>
        <w:rPr>
          <w:rFonts w:ascii="Times New Roman" w:hAnsi="Times New Roman"/>
          <w:b/>
          <w:sz w:val="28"/>
          <w:szCs w:val="28"/>
          <w:lang w:val="en-US"/>
        </w:rPr>
        <w:t>IV</w:t>
      </w:r>
      <w:r w:rsidRPr="005227C7">
        <w:rPr>
          <w:rFonts w:ascii="Times New Roman" w:hAnsi="Times New Roman"/>
          <w:b/>
          <w:sz w:val="28"/>
          <w:szCs w:val="28"/>
        </w:rPr>
        <w:t>.</w:t>
      </w:r>
      <w:r w:rsidRPr="00691CDE">
        <w:rPr>
          <w:rFonts w:ascii="Times New Roman" w:hAnsi="Times New Roman"/>
          <w:b/>
          <w:sz w:val="28"/>
          <w:szCs w:val="28"/>
        </w:rPr>
        <w:t>Восстановление обучающихся</w:t>
      </w:r>
    </w:p>
    <w:p w:rsidR="00D662D7" w:rsidRPr="00691CDE" w:rsidRDefault="00D662D7" w:rsidP="00D662D7">
      <w:pPr>
        <w:spacing w:after="0" w:line="360" w:lineRule="auto"/>
        <w:jc w:val="both"/>
        <w:rPr>
          <w:rFonts w:ascii="Times New Roman" w:hAnsi="Times New Roman"/>
          <w:sz w:val="28"/>
          <w:szCs w:val="28"/>
        </w:rPr>
      </w:pPr>
      <w:proofErr w:type="gramStart"/>
      <w:r w:rsidRPr="005227C7">
        <w:rPr>
          <w:rFonts w:ascii="Times New Roman" w:hAnsi="Times New Roman"/>
          <w:sz w:val="28"/>
          <w:szCs w:val="28"/>
        </w:rPr>
        <w:t>1.</w:t>
      </w:r>
      <w:r w:rsidRPr="00691CDE">
        <w:rPr>
          <w:rFonts w:ascii="Times New Roman" w:hAnsi="Times New Roman"/>
          <w:sz w:val="28"/>
          <w:szCs w:val="28"/>
        </w:rPr>
        <w:t>По заявлению обучающегося, не прошедшего государственной итоговой аттестации по образовательным программам среднего общего образования (далее – ГИА среднего общего образования) или получившего на ГИА среднего общего образования неудовлетворительные результаты более чем по одному обязательному учебному предмету, либо получившему повторно неудовлетворительный результат по одному из этих предметов на ГИА среднего общего образования в дополнительные сроки, он может быть восстановлен в учреждении</w:t>
      </w:r>
      <w:proofErr w:type="gramEnd"/>
      <w:r w:rsidRPr="00691CDE">
        <w:rPr>
          <w:rFonts w:ascii="Times New Roman" w:hAnsi="Times New Roman"/>
          <w:sz w:val="28"/>
          <w:szCs w:val="28"/>
        </w:rPr>
        <w:t xml:space="preserve"> для прохождения </w:t>
      </w:r>
      <w:proofErr w:type="gramStart"/>
      <w:r w:rsidRPr="00691CDE">
        <w:rPr>
          <w:rFonts w:ascii="Times New Roman" w:hAnsi="Times New Roman"/>
          <w:sz w:val="28"/>
          <w:szCs w:val="28"/>
        </w:rPr>
        <w:t>повторной</w:t>
      </w:r>
      <w:proofErr w:type="gramEnd"/>
      <w:r w:rsidRPr="00691CDE">
        <w:rPr>
          <w:rFonts w:ascii="Times New Roman" w:hAnsi="Times New Roman"/>
          <w:sz w:val="28"/>
          <w:szCs w:val="28"/>
        </w:rPr>
        <w:t xml:space="preserve"> ГИА среднего общего образования. Восстановление осуществляется на срок, необходимый для прохождения ГИА среднего общего образования.</w:t>
      </w:r>
    </w:p>
    <w:p w:rsidR="00D662D7" w:rsidRPr="00691CDE" w:rsidRDefault="00D662D7" w:rsidP="00D662D7">
      <w:pPr>
        <w:spacing w:after="0" w:line="360" w:lineRule="auto"/>
        <w:jc w:val="both"/>
        <w:rPr>
          <w:rFonts w:ascii="Times New Roman" w:hAnsi="Times New Roman"/>
          <w:sz w:val="28"/>
          <w:szCs w:val="28"/>
        </w:rPr>
      </w:pPr>
      <w:r>
        <w:rPr>
          <w:rFonts w:ascii="Times New Roman" w:hAnsi="Times New Roman"/>
          <w:sz w:val="28"/>
          <w:szCs w:val="28"/>
        </w:rPr>
        <w:t xml:space="preserve">2. </w:t>
      </w:r>
      <w:proofErr w:type="gramStart"/>
      <w:r w:rsidRPr="00691CDE">
        <w:rPr>
          <w:rFonts w:ascii="Times New Roman" w:hAnsi="Times New Roman"/>
          <w:sz w:val="28"/>
          <w:szCs w:val="28"/>
        </w:rPr>
        <w:t xml:space="preserve">По заявлению обучающегося, не прошедшего государственной итоговой аттестации по образовательным программам основного общего образования (далее – ГИА основного общего образования) или получившего на ГИА основного общего </w:t>
      </w:r>
      <w:r w:rsidRPr="00691CDE">
        <w:rPr>
          <w:rFonts w:ascii="Times New Roman" w:hAnsi="Times New Roman"/>
          <w:sz w:val="28"/>
          <w:szCs w:val="28"/>
        </w:rPr>
        <w:lastRenderedPageBreak/>
        <w:t>образования неудовлетворительные результаты более чем по одному обязательному учебному предмету, либо получившему повторно неудовлетворительный результат по одному из этих предметов на ГИА основного общего образования в дополнительные сроки, он может быть восстановлен в учреждении для</w:t>
      </w:r>
      <w:proofErr w:type="gramEnd"/>
      <w:r w:rsidRPr="00691CDE">
        <w:rPr>
          <w:rFonts w:ascii="Times New Roman" w:hAnsi="Times New Roman"/>
          <w:sz w:val="28"/>
          <w:szCs w:val="28"/>
        </w:rPr>
        <w:t xml:space="preserve"> прохождения </w:t>
      </w:r>
      <w:proofErr w:type="gramStart"/>
      <w:r w:rsidRPr="00691CDE">
        <w:rPr>
          <w:rFonts w:ascii="Times New Roman" w:hAnsi="Times New Roman"/>
          <w:sz w:val="28"/>
          <w:szCs w:val="28"/>
        </w:rPr>
        <w:t>повторной</w:t>
      </w:r>
      <w:proofErr w:type="gramEnd"/>
      <w:r w:rsidRPr="00691CDE">
        <w:rPr>
          <w:rFonts w:ascii="Times New Roman" w:hAnsi="Times New Roman"/>
          <w:sz w:val="28"/>
          <w:szCs w:val="28"/>
        </w:rPr>
        <w:t xml:space="preserve"> ГИА основного общего образования. Восстановление осуществляется на срок, необходимый для прохождения ГИА основного общего образования.</w:t>
      </w:r>
    </w:p>
    <w:p w:rsidR="00D662D7" w:rsidRPr="00691CDE" w:rsidRDefault="00D662D7" w:rsidP="00D662D7">
      <w:pPr>
        <w:spacing w:after="0" w:line="360" w:lineRule="auto"/>
        <w:jc w:val="both"/>
        <w:rPr>
          <w:rFonts w:ascii="Times New Roman" w:hAnsi="Times New Roman"/>
          <w:sz w:val="28"/>
          <w:szCs w:val="28"/>
        </w:rPr>
      </w:pPr>
      <w:r>
        <w:rPr>
          <w:rFonts w:ascii="Times New Roman" w:hAnsi="Times New Roman"/>
          <w:sz w:val="28"/>
          <w:szCs w:val="28"/>
        </w:rPr>
        <w:t>3.</w:t>
      </w:r>
      <w:r w:rsidRPr="00691CDE">
        <w:rPr>
          <w:rFonts w:ascii="Times New Roman" w:hAnsi="Times New Roman"/>
          <w:sz w:val="28"/>
          <w:szCs w:val="28"/>
        </w:rPr>
        <w:t>Восстановление обучающегося оформляется приказом директора учреждения с внесением соответствующих записей в алфавитную книгу записи обучающихся.</w:t>
      </w:r>
    </w:p>
    <w:p w:rsidR="00D662D7" w:rsidRPr="00691CDE" w:rsidRDefault="00D662D7" w:rsidP="00D662D7">
      <w:pPr>
        <w:spacing w:after="0" w:line="360" w:lineRule="auto"/>
        <w:rPr>
          <w:rFonts w:ascii="Times New Roman" w:hAnsi="Times New Roman"/>
          <w:sz w:val="28"/>
          <w:szCs w:val="28"/>
        </w:rPr>
      </w:pPr>
    </w:p>
    <w:p w:rsidR="00D662D7" w:rsidRPr="00E71DC4" w:rsidRDefault="00D662D7" w:rsidP="005227C7">
      <w:pPr>
        <w:spacing w:after="0" w:line="360" w:lineRule="auto"/>
        <w:jc w:val="both"/>
        <w:rPr>
          <w:rFonts w:ascii="Times New Roman" w:hAnsi="Times New Roman"/>
          <w:sz w:val="28"/>
          <w:szCs w:val="28"/>
        </w:rPr>
      </w:pPr>
    </w:p>
    <w:sectPr w:rsidR="00D662D7" w:rsidRPr="00E71DC4" w:rsidSect="004C448C">
      <w:headerReference w:type="default" r:id="rId9"/>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8A" w:rsidRDefault="0056098A" w:rsidP="00543E8C">
      <w:pPr>
        <w:spacing w:after="0" w:line="240" w:lineRule="auto"/>
      </w:pPr>
      <w:r>
        <w:separator/>
      </w:r>
    </w:p>
  </w:endnote>
  <w:endnote w:type="continuationSeparator" w:id="0">
    <w:p w:rsidR="0056098A" w:rsidRDefault="0056098A" w:rsidP="0054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8A" w:rsidRDefault="0056098A" w:rsidP="00543E8C">
      <w:pPr>
        <w:spacing w:after="0" w:line="240" w:lineRule="auto"/>
      </w:pPr>
      <w:r>
        <w:separator/>
      </w:r>
    </w:p>
  </w:footnote>
  <w:footnote w:type="continuationSeparator" w:id="0">
    <w:p w:rsidR="0056098A" w:rsidRDefault="0056098A" w:rsidP="00543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C7" w:rsidRPr="006823FC" w:rsidRDefault="00F07EB1" w:rsidP="004066C7">
    <w:pPr>
      <w:pStyle w:val="a3"/>
      <w:jc w:val="center"/>
      <w:rPr>
        <w:rFonts w:ascii="Times New Roman" w:hAnsi="Times New Roman"/>
        <w:sz w:val="28"/>
        <w:szCs w:val="28"/>
      </w:rPr>
    </w:pPr>
    <w:r w:rsidRPr="006823FC">
      <w:rPr>
        <w:rFonts w:ascii="Times New Roman" w:hAnsi="Times New Roman"/>
        <w:sz w:val="28"/>
        <w:szCs w:val="28"/>
      </w:rPr>
      <w:fldChar w:fldCharType="begin"/>
    </w:r>
    <w:r w:rsidR="00710B94" w:rsidRPr="006823FC">
      <w:rPr>
        <w:rFonts w:ascii="Times New Roman" w:hAnsi="Times New Roman"/>
        <w:sz w:val="28"/>
        <w:szCs w:val="28"/>
      </w:rPr>
      <w:instrText>PAGE   \* MERGEFORMAT</w:instrText>
    </w:r>
    <w:r w:rsidRPr="006823FC">
      <w:rPr>
        <w:rFonts w:ascii="Times New Roman" w:hAnsi="Times New Roman"/>
        <w:sz w:val="28"/>
        <w:szCs w:val="28"/>
      </w:rPr>
      <w:fldChar w:fldCharType="separate"/>
    </w:r>
    <w:r w:rsidR="00A76E6F">
      <w:rPr>
        <w:rFonts w:ascii="Times New Roman" w:hAnsi="Times New Roman"/>
        <w:noProof/>
        <w:sz w:val="28"/>
        <w:szCs w:val="28"/>
      </w:rPr>
      <w:t>1</w:t>
    </w:r>
    <w:r w:rsidRPr="006823FC">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1AD7"/>
    <w:multiLevelType w:val="multilevel"/>
    <w:tmpl w:val="31BEB1C8"/>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E831A2"/>
    <w:multiLevelType w:val="hybridMultilevel"/>
    <w:tmpl w:val="11903D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94C98"/>
    <w:multiLevelType w:val="hybridMultilevel"/>
    <w:tmpl w:val="A5D09D2A"/>
    <w:lvl w:ilvl="0" w:tplc="01CC5BA8">
      <w:start w:val="1"/>
      <w:numFmt w:val="upperRoman"/>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781581"/>
    <w:multiLevelType w:val="hybridMultilevel"/>
    <w:tmpl w:val="92569648"/>
    <w:lvl w:ilvl="0" w:tplc="93A232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3E8C"/>
    <w:rsid w:val="001B25A9"/>
    <w:rsid w:val="001B2C0C"/>
    <w:rsid w:val="002E3D17"/>
    <w:rsid w:val="0038242B"/>
    <w:rsid w:val="005227C7"/>
    <w:rsid w:val="00543E8C"/>
    <w:rsid w:val="0056098A"/>
    <w:rsid w:val="00710B94"/>
    <w:rsid w:val="008041E7"/>
    <w:rsid w:val="008C32D6"/>
    <w:rsid w:val="009E0BA4"/>
    <w:rsid w:val="00A41A6B"/>
    <w:rsid w:val="00A76E6F"/>
    <w:rsid w:val="00AF1A02"/>
    <w:rsid w:val="00B76EC6"/>
    <w:rsid w:val="00BE0483"/>
    <w:rsid w:val="00C173C7"/>
    <w:rsid w:val="00CB45E1"/>
    <w:rsid w:val="00D662D7"/>
    <w:rsid w:val="00E71DC4"/>
    <w:rsid w:val="00E96843"/>
    <w:rsid w:val="00F07EB1"/>
    <w:rsid w:val="00FA77C8"/>
    <w:rsid w:val="00FE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E8C"/>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543E8C"/>
    <w:rPr>
      <w:rFonts w:ascii="Calibri" w:eastAsia="Calibri" w:hAnsi="Calibri" w:cs="Times New Roman"/>
      <w:lang w:eastAsia="en-US"/>
    </w:rPr>
  </w:style>
  <w:style w:type="paragraph" w:styleId="a5">
    <w:name w:val="footnote text"/>
    <w:basedOn w:val="a"/>
    <w:link w:val="a6"/>
    <w:uiPriority w:val="99"/>
    <w:semiHidden/>
    <w:unhideWhenUsed/>
    <w:rsid w:val="00543E8C"/>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543E8C"/>
    <w:rPr>
      <w:rFonts w:ascii="Calibri" w:eastAsia="Calibri" w:hAnsi="Calibri" w:cs="Times New Roman"/>
      <w:sz w:val="20"/>
      <w:szCs w:val="20"/>
      <w:lang w:eastAsia="en-US"/>
    </w:rPr>
  </w:style>
  <w:style w:type="character" w:styleId="a7">
    <w:name w:val="footnote reference"/>
    <w:uiPriority w:val="99"/>
    <w:semiHidden/>
    <w:unhideWhenUsed/>
    <w:rsid w:val="00543E8C"/>
    <w:rPr>
      <w:vertAlign w:val="superscript"/>
    </w:rPr>
  </w:style>
  <w:style w:type="paragraph" w:styleId="a8">
    <w:name w:val="List Paragraph"/>
    <w:basedOn w:val="a"/>
    <w:uiPriority w:val="34"/>
    <w:qFormat/>
    <w:rsid w:val="00543E8C"/>
    <w:pPr>
      <w:ind w:left="720"/>
      <w:contextualSpacing/>
    </w:pPr>
  </w:style>
  <w:style w:type="paragraph" w:styleId="a9">
    <w:name w:val="Balloon Text"/>
    <w:basedOn w:val="a"/>
    <w:link w:val="aa"/>
    <w:uiPriority w:val="99"/>
    <w:semiHidden/>
    <w:unhideWhenUsed/>
    <w:rsid w:val="00A76E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763203</cp:lastModifiedBy>
  <cp:revision>13</cp:revision>
  <cp:lastPrinted>2016-12-16T12:15:00Z</cp:lastPrinted>
  <dcterms:created xsi:type="dcterms:W3CDTF">2015-03-21T07:42:00Z</dcterms:created>
  <dcterms:modified xsi:type="dcterms:W3CDTF">2017-01-12T12:33:00Z</dcterms:modified>
</cp:coreProperties>
</file>