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478C" w14:textId="77777777" w:rsidR="0004561E" w:rsidRPr="009B788A" w:rsidRDefault="0004561E" w:rsidP="00AD57DC">
      <w:pPr>
        <w:pStyle w:val="a9"/>
        <w:spacing w:after="200"/>
        <w:contextualSpacing/>
        <w:jc w:val="center"/>
        <w:rPr>
          <w:b/>
          <w:sz w:val="28"/>
          <w:szCs w:val="28"/>
        </w:rPr>
      </w:pPr>
      <w:r w:rsidRPr="009B788A">
        <w:rPr>
          <w:b/>
          <w:sz w:val="28"/>
          <w:szCs w:val="28"/>
        </w:rPr>
        <w:t>Пояснительная записка</w:t>
      </w:r>
    </w:p>
    <w:p w14:paraId="3A226E43" w14:textId="1A1576AC" w:rsidR="006C0515" w:rsidRPr="0010503E" w:rsidRDefault="006C0515" w:rsidP="00315D97">
      <w:pPr>
        <w:pStyle w:val="af0"/>
        <w:numPr>
          <w:ilvl w:val="0"/>
          <w:numId w:val="15"/>
        </w:numPr>
        <w:rPr>
          <w:rFonts w:eastAsia="Batang"/>
          <w:lang w:eastAsia="ko-KR"/>
        </w:rPr>
      </w:pPr>
      <w:r w:rsidRPr="006C051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</w:t>
      </w:r>
      <w:r w:rsidR="0010503E" w:rsidRPr="0010503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17 декабря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2010 г. № 1897 «Об утверждении федерального государственного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(с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изменениями и дополнениями от 29 декабря 2014 г., 31 декабря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2015 г., 11 декабря 2020 года, 8 ноября 2022 г.)) с учетом федеральной образовательной программы основного общего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образования (Приказ Министерства просвещения Российской</w:t>
      </w:r>
      <w:r w:rsidR="0010503E">
        <w:rPr>
          <w:rFonts w:ascii="Times New Roman" w:hAnsi="Times New Roman" w:cs="Times New Roman"/>
          <w:sz w:val="24"/>
          <w:szCs w:val="24"/>
        </w:rPr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Федерации от 18.05.2023 № 370 «Об утверждении федеральной</w:t>
      </w:r>
      <w:r w:rsidR="0010503E"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образования»)</w:t>
      </w:r>
      <w:r w:rsidR="0010503E">
        <w:rPr>
          <w:rFonts w:ascii="Times New Roman" w:hAnsi="Times New Roman" w:cs="Times New Roman"/>
          <w:sz w:val="24"/>
          <w:szCs w:val="24"/>
        </w:rPr>
        <w:t xml:space="preserve"> </w:t>
      </w:r>
      <w:r w:rsidR="0010503E" w:rsidRPr="0010503E">
        <w:rPr>
          <w:rFonts w:ascii="Times New Roman" w:hAnsi="Times New Roman" w:cs="Times New Roman"/>
          <w:sz w:val="24"/>
          <w:szCs w:val="24"/>
        </w:rPr>
        <w:t xml:space="preserve">и </w:t>
      </w:r>
      <w:r w:rsidR="001253E2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10503E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етодическ</w:t>
      </w:r>
      <w:r w:rsidR="0010503E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им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письмо</w:t>
      </w:r>
      <w:r w:rsidR="0010503E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м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преподавании учебного предмета «Математика» в общеобразовательных </w:t>
      </w:r>
      <w:r w:rsidRPr="0010503E">
        <w:rPr>
          <w:rFonts w:ascii="Times New Roman" w:hAnsi="Times New Roman" w:cs="Times New Roman"/>
          <w:sz w:val="24"/>
          <w:szCs w:val="24"/>
        </w:rPr>
        <w:t>организациях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Ярославской области в </w:t>
      </w:r>
      <w:r w:rsidR="000D0AD7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376BB8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/20</w:t>
      </w:r>
      <w:r w:rsidR="00376BB8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24</w:t>
      </w:r>
      <w:r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уч</w:t>
      </w:r>
      <w:r w:rsidR="000D0AD7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>ебном году;</w:t>
      </w:r>
      <w:r w:rsidRPr="0010503E">
        <w:rPr>
          <w:rFonts w:eastAsia="Batang"/>
          <w:lang w:eastAsia="ko-KR"/>
        </w:rPr>
        <w:t xml:space="preserve"> </w:t>
      </w:r>
    </w:p>
    <w:p w14:paraId="55ECCA5E" w14:textId="4570171F" w:rsidR="0004561E" w:rsidRPr="0004561E" w:rsidRDefault="001253E2" w:rsidP="001253E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561E" w:rsidRPr="0004561E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3 часа в неделю, всего 10</w:t>
      </w:r>
      <w:r w:rsidR="0010503E">
        <w:rPr>
          <w:rFonts w:ascii="Times New Roman" w:hAnsi="Times New Roman" w:cs="Times New Roman"/>
          <w:sz w:val="24"/>
          <w:szCs w:val="24"/>
        </w:rPr>
        <w:t>2</w:t>
      </w:r>
      <w:r w:rsidR="0004561E" w:rsidRPr="0004561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781C63AB" w14:textId="77777777" w:rsidR="00352913" w:rsidRPr="0004561E" w:rsidRDefault="001253E2" w:rsidP="0035291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61E" w:rsidRPr="0004561E">
        <w:rPr>
          <w:rFonts w:ascii="Times New Roman" w:hAnsi="Times New Roman" w:cs="Times New Roman"/>
          <w:sz w:val="24"/>
          <w:szCs w:val="24"/>
        </w:rPr>
        <w:t xml:space="preserve">3.  </w:t>
      </w:r>
      <w:r w:rsidR="00352913">
        <w:rPr>
          <w:rFonts w:ascii="Times New Roman" w:hAnsi="Times New Roman" w:cs="Times New Roman"/>
          <w:sz w:val="24"/>
          <w:szCs w:val="24"/>
        </w:rPr>
        <w:t xml:space="preserve">Используемый УМК:            </w:t>
      </w:r>
    </w:p>
    <w:p w14:paraId="74288A0F" w14:textId="16C2EC88" w:rsidR="00352913" w:rsidRPr="00352913" w:rsidRDefault="00352913" w:rsidP="0035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2913">
        <w:rPr>
          <w:rFonts w:ascii="Times New Roman" w:hAnsi="Times New Roman" w:cs="Times New Roman"/>
          <w:sz w:val="24"/>
          <w:szCs w:val="24"/>
        </w:rPr>
        <w:t xml:space="preserve"> Алгебра</w:t>
      </w:r>
      <w:r>
        <w:rPr>
          <w:rFonts w:ascii="Times New Roman" w:hAnsi="Times New Roman" w:cs="Times New Roman"/>
          <w:sz w:val="24"/>
          <w:szCs w:val="24"/>
        </w:rPr>
        <w:t>. 8</w:t>
      </w:r>
      <w:r w:rsidRPr="00352913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организаций. / [Г.В. Дорофеев и др.</w:t>
      </w:r>
      <w:proofErr w:type="gramStart"/>
      <w:r w:rsidRPr="00352913">
        <w:rPr>
          <w:rFonts w:ascii="Times New Roman" w:hAnsi="Times New Roman" w:cs="Times New Roman"/>
          <w:sz w:val="24"/>
          <w:szCs w:val="24"/>
        </w:rPr>
        <w:t>].-</w:t>
      </w:r>
      <w:proofErr w:type="gramEnd"/>
      <w:r w:rsidRPr="00352913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 w:rsidR="00376BB8">
        <w:rPr>
          <w:rFonts w:ascii="Times New Roman" w:hAnsi="Times New Roman" w:cs="Times New Roman"/>
          <w:sz w:val="24"/>
          <w:szCs w:val="24"/>
        </w:rPr>
        <w:t>22</w:t>
      </w:r>
    </w:p>
    <w:p w14:paraId="524553DD" w14:textId="77777777" w:rsidR="00352913" w:rsidRPr="00352913" w:rsidRDefault="00352913" w:rsidP="00352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sz w:val="24"/>
          <w:szCs w:val="24"/>
        </w:rPr>
        <w:t xml:space="preserve">    Учебные пособия: дидактические материалы, сборники контрольных работ.</w:t>
      </w:r>
    </w:p>
    <w:p w14:paraId="48AF2D36" w14:textId="77777777" w:rsidR="00352913" w:rsidRDefault="00352913" w:rsidP="00352913">
      <w:pPr>
        <w:spacing w:after="0"/>
        <w:ind w:firstLine="709"/>
        <w:jc w:val="both"/>
      </w:pPr>
    </w:p>
    <w:p w14:paraId="036647FD" w14:textId="77777777" w:rsidR="00352913" w:rsidRPr="00E44D7F" w:rsidRDefault="00352913" w:rsidP="00352913">
      <w:pPr>
        <w:pStyle w:val="af0"/>
      </w:pPr>
    </w:p>
    <w:p w14:paraId="05E46073" w14:textId="77777777" w:rsidR="00AD57DC" w:rsidRPr="00AD57DC" w:rsidRDefault="00AD57DC" w:rsidP="00AD57DC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7D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2554BD59" w14:textId="77777777"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14:paraId="3EF0C132" w14:textId="77777777" w:rsidR="00AD57DC" w:rsidRPr="00AD57DC" w:rsidRDefault="00AD57DC" w:rsidP="00AD57DC">
      <w:pPr>
        <w:pStyle w:val="21"/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14:paraId="3530680B" w14:textId="77777777" w:rsidR="00AD57DC" w:rsidRPr="00AD57DC" w:rsidRDefault="00192D59" w:rsidP="00AD57DC">
      <w:pPr>
        <w:pStyle w:val="2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="00AD57DC" w:rsidRPr="00AD57D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14:paraId="1D142F69" w14:textId="77777777" w:rsidR="00AD57DC" w:rsidRPr="00AD57DC" w:rsidRDefault="00AD57DC" w:rsidP="00AD57DC">
      <w:pPr>
        <w:pStyle w:val="2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сформированность ответственного отношения к учению, готовность и способности обучающихся к саморазвитию и </w:t>
      </w:r>
    </w:p>
    <w:p w14:paraId="2A6B9893" w14:textId="77777777" w:rsidR="00AD57DC" w:rsidRPr="00AD57DC" w:rsidRDefault="00AD57DC" w:rsidP="00AD57DC">
      <w:pPr>
        <w:pStyle w:val="2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57DC">
        <w:rPr>
          <w:rFonts w:ascii="Times New Roman" w:hAnsi="Times New Roman" w:cs="Times New Roman"/>
          <w:sz w:val="24"/>
          <w:szCs w:val="24"/>
          <w:lang w:eastAsia="ru-RU"/>
        </w:rPr>
        <w:t xml:space="preserve">самообразованию на основе мотивации к обучению и познанию, </w:t>
      </w:r>
    </w:p>
    <w:p w14:paraId="7CC9198A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49E5B0AD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0BB7CC45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25242A5E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77A0D92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20678770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14:paraId="3EC38EA8" w14:textId="77777777" w:rsidR="00AD57DC" w:rsidRP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6F449AFF" w14:textId="77777777" w:rsidR="00AD57DC" w:rsidRDefault="00AD57DC" w:rsidP="00AD57D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35FB0BEB" w14:textId="77777777" w:rsidR="00AD705A" w:rsidRPr="00AD57DC" w:rsidRDefault="00AD705A" w:rsidP="00AD70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0503C5" w14:textId="77777777" w:rsidR="00AD57DC" w:rsidRPr="00192D59" w:rsidRDefault="00AD57DC" w:rsidP="00AD57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D5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14:paraId="0A6E8EC3" w14:textId="77777777" w:rsidR="00AD57DC" w:rsidRPr="00AD57DC" w:rsidRDefault="00AD57DC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14:paraId="4E677B6C" w14:textId="77777777" w:rsidR="00AD57DC" w:rsidRPr="00AD57DC" w:rsidRDefault="00AD57DC" w:rsidP="00AD705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72F6BAFE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существующие и планировать будущие образовательные результаты;       </w:t>
      </w:r>
    </w:p>
    <w:p w14:paraId="7E709D87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  </w:t>
      </w:r>
    </w:p>
    <w:p w14:paraId="41583C9A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 xml:space="preserve">определять необходимые действия в соответствии с учебной и познавательной задачей и составлять алгоритм их </w:t>
      </w:r>
      <w:proofErr w:type="gramStart"/>
      <w:r w:rsidRPr="00AD57DC">
        <w:rPr>
          <w:rFonts w:ascii="Times New Roman" w:hAnsi="Times New Roman" w:cs="Times New Roman"/>
          <w:sz w:val="24"/>
          <w:szCs w:val="24"/>
        </w:rPr>
        <w:t xml:space="preserve">выполнения;   </w:t>
      </w:r>
      <w:proofErr w:type="gramEnd"/>
      <w:r w:rsidRPr="00AD57D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119C3D2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определять, в том числе из предложенных вариантов, условия для выполнения учебной и познавательной задачи;</w:t>
      </w:r>
    </w:p>
    <w:p w14:paraId="047A545E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задачи;</w:t>
      </w:r>
    </w:p>
    <w:p w14:paraId="64033E0A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составлять план решения задачи (выполнения проекта, проведения исследования);</w:t>
      </w:r>
    </w:p>
    <w:p w14:paraId="6B6FDFB2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3DE5963E" w14:textId="77777777" w:rsidR="00AD57DC" w:rsidRPr="00AD57DC" w:rsidRDefault="00AD57DC" w:rsidP="00AD57DC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BC195A0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C95F171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F5C5F7B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75C7CCF1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0D0E42E6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7292314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14:paraId="0033B8F2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5B4AC6FF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EC10F7C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2F7BF106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0DA3903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ECA0D06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786245FD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6D23FE8F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8E99356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53C6068F" w14:textId="77777777" w:rsidR="00AD57DC" w:rsidRPr="00AD57DC" w:rsidRDefault="00AD57DC" w:rsidP="00AD57DC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6EF67E41" w14:textId="77777777" w:rsidR="00AD57DC" w:rsidRPr="00AD57DC" w:rsidRDefault="00192D59" w:rsidP="00AD7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14:paraId="01566972" w14:textId="77777777"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выделять и формулировать познавательные цели;</w:t>
      </w:r>
    </w:p>
    <w:p w14:paraId="6B17E831" w14:textId="77777777" w:rsidR="00AD57DC" w:rsidRPr="00AD57DC" w:rsidRDefault="00AD57DC" w:rsidP="00AD705A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использовать общие приемы решения задач;</w:t>
      </w:r>
    </w:p>
    <w:p w14:paraId="0F339F55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14:paraId="4A7444BD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осуществлять смысловое чтение;</w:t>
      </w:r>
    </w:p>
    <w:p w14:paraId="697DDDBA" w14:textId="77777777" w:rsidR="00AD57DC" w:rsidRPr="00AD57DC" w:rsidRDefault="00AD57DC" w:rsidP="00AD57D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CB004F6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27BB036C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сущность алгоритмических предписаний и уметь действовать в соответствии с предложенным алгоритмом;</w:t>
      </w:r>
    </w:p>
    <w:p w14:paraId="4C7F0699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402CF68C" w14:textId="77777777" w:rsidR="00AD57DC" w:rsidRPr="00AD57DC" w:rsidRDefault="00AD57DC" w:rsidP="00AD57D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7DC">
        <w:rPr>
          <w:rFonts w:ascii="Times New Roman" w:eastAsia="Calibri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17FB1FF8" w14:textId="77777777" w:rsidR="00AD57DC" w:rsidRPr="00AD57DC" w:rsidRDefault="00AD57DC" w:rsidP="00AD57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D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18062F09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404719C0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02B3BE69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49C6596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EF2021D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6547DC1D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0D42C9D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</w:t>
      </w:r>
      <w:proofErr w:type="gramStart"/>
      <w:r w:rsidRPr="00AD57DC">
        <w:rPr>
          <w:rFonts w:ascii="Times New Roman" w:hAnsi="Times New Roman" w:cs="Times New Roman"/>
          <w:sz w:val="24"/>
          <w:szCs w:val="24"/>
        </w:rPr>
        <w:t>мнения  и</w:t>
      </w:r>
      <w:proofErr w:type="gramEnd"/>
      <w:r w:rsidRPr="00AD57DC">
        <w:rPr>
          <w:rFonts w:ascii="Times New Roman" w:hAnsi="Times New Roman" w:cs="Times New Roman"/>
          <w:sz w:val="24"/>
          <w:szCs w:val="24"/>
        </w:rPr>
        <w:t xml:space="preserve"> корректировать его;</w:t>
      </w:r>
    </w:p>
    <w:p w14:paraId="36C041FA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08AFDD7B" w14:textId="77777777" w:rsidR="00AD57DC" w:rsidRPr="00AD57DC" w:rsidRDefault="00AD57DC" w:rsidP="00AD57DC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DD05A00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D19932F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79303C1A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A7E9CF8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7658A2BE" w14:textId="77777777" w:rsidR="00AD57DC" w:rsidRP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41684C42" w14:textId="77777777" w:rsidR="00AD57DC" w:rsidRDefault="00AD57DC" w:rsidP="00AD705A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D57D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594255EB" w14:textId="77777777" w:rsidR="00AD705A" w:rsidRDefault="00AD705A" w:rsidP="00AD705A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E6FF52" w14:textId="77777777" w:rsidR="00AD705A" w:rsidRDefault="00AD705A" w:rsidP="00AD705A">
      <w:pPr>
        <w:widowControl w:val="0"/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DDCA9" w14:textId="77777777" w:rsidR="00AD57DC" w:rsidRDefault="00AD705A" w:rsidP="00AD705A">
      <w:pPr>
        <w:widowControl w:val="0"/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705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14:paraId="1266FA24" w14:textId="77777777" w:rsidR="00AD705A" w:rsidRPr="002043EB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Toc284662721"/>
      <w:bookmarkStart w:id="1" w:name="_Toc284663347"/>
      <w:r w:rsidRPr="002043EB">
        <w:rPr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14:paraId="1396FA24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Числа</w:t>
      </w:r>
    </w:p>
    <w:p w14:paraId="2207005C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Оперировать на базовом уровне понятиями: арифметический квадратный корень;</w:t>
      </w:r>
    </w:p>
    <w:p w14:paraId="01A595A1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 xml:space="preserve">оценивать значение квадратного корня из положительного целого числа; </w:t>
      </w:r>
    </w:p>
    <w:p w14:paraId="4869EA8C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распознавать рациональные и иррациональные числа;</w:t>
      </w:r>
    </w:p>
    <w:p w14:paraId="2257EB62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lastRenderedPageBreak/>
        <w:t>сравнивать числа.</w:t>
      </w:r>
    </w:p>
    <w:p w14:paraId="21EDCA79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A7D3C74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оценивать результаты вычислений при решении практических задач;</w:t>
      </w:r>
    </w:p>
    <w:p w14:paraId="71850654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выполнять сравнение чисел в реальных ситуациях;</w:t>
      </w:r>
    </w:p>
    <w:p w14:paraId="1750BCB4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составлять числовые выражения при решении практических задач и задач из других учебных предметов.</w:t>
      </w:r>
    </w:p>
    <w:p w14:paraId="0F64065B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14:paraId="0B54970C" w14:textId="77777777"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14:paraId="47334D7F" w14:textId="77777777" w:rsidR="00AD705A" w:rsidRPr="002043EB" w:rsidRDefault="00AD705A" w:rsidP="00AD705A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043EB">
        <w:t>выполнять несложные преобразования дробно-линейных выражений и выражений с квадратными корнями.</w:t>
      </w:r>
    </w:p>
    <w:p w14:paraId="1630EC70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6DEB3C5B" w14:textId="77777777"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 xml:space="preserve">понимать смысл записи числа в стандартном виде; </w:t>
      </w:r>
    </w:p>
    <w:p w14:paraId="74776DAF" w14:textId="77777777" w:rsidR="00AD705A" w:rsidRPr="002043EB" w:rsidRDefault="00AD705A" w:rsidP="00AD705A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</w:pPr>
      <w:r w:rsidRPr="002043EB">
        <w:t>оперировать на базовом уровне понятием «стандартная запись числа».</w:t>
      </w:r>
    </w:p>
    <w:p w14:paraId="24B7D1E1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14:paraId="3AFB6F98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FD3E9C">
        <w:rPr>
          <w:rFonts w:ascii="Times New Roman" w:hAnsi="Times New Roman"/>
          <w:sz w:val="24"/>
          <w:szCs w:val="24"/>
        </w:rPr>
        <w:t xml:space="preserve">Оперировать на базовом уровне </w:t>
      </w:r>
      <w:proofErr w:type="gramStart"/>
      <w:r w:rsidRPr="00FD3E9C">
        <w:rPr>
          <w:rFonts w:ascii="Times New Roman" w:hAnsi="Times New Roman"/>
          <w:sz w:val="24"/>
          <w:szCs w:val="24"/>
        </w:rPr>
        <w:t>понятиями:  уравнение</w:t>
      </w:r>
      <w:proofErr w:type="gramEnd"/>
      <w:r w:rsidRPr="00FD3E9C">
        <w:rPr>
          <w:rFonts w:ascii="Times New Roman" w:hAnsi="Times New Roman"/>
          <w:sz w:val="24"/>
          <w:szCs w:val="24"/>
        </w:rPr>
        <w:t xml:space="preserve">, корень уравнения, решение уравнения, </w:t>
      </w:r>
    </w:p>
    <w:p w14:paraId="5AF4DF4D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14:paraId="7F2778F1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Функции</w:t>
      </w:r>
    </w:p>
    <w:p w14:paraId="2857ABF0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14:paraId="466BEFBA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14:paraId="35D88EBC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14:paraId="4FE885CE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2043E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043E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14:paraId="266222ED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14:paraId="1DE2B7F0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</w:t>
      </w:r>
      <w:proofErr w:type="gramStart"/>
      <w:r w:rsidRPr="002043EB">
        <w:rPr>
          <w:rFonts w:ascii="Times New Roman" w:hAnsi="Times New Roman"/>
          <w:sz w:val="24"/>
          <w:szCs w:val="24"/>
        </w:rPr>
        <w:t>линейной,  обратной</w:t>
      </w:r>
      <w:proofErr w:type="gramEnd"/>
      <w:r w:rsidRPr="002043EB">
        <w:rPr>
          <w:rFonts w:ascii="Times New Roman" w:hAnsi="Times New Roman"/>
          <w:sz w:val="24"/>
          <w:szCs w:val="24"/>
        </w:rPr>
        <w:t xml:space="preserve"> пропорциональности);</w:t>
      </w:r>
    </w:p>
    <w:p w14:paraId="1DB743DD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14:paraId="1AB32850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661E5349" w14:textId="77777777"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346E09A3" w14:textId="77777777" w:rsidR="00AD705A" w:rsidRPr="002043EB" w:rsidRDefault="00AD705A" w:rsidP="00AD705A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043EB">
        <w:t>использовать свойства линейной функции и ее график при решении задач из других учебных предметов.</w:t>
      </w:r>
    </w:p>
    <w:p w14:paraId="7C747E30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14:paraId="1C19FEB0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14:paraId="2C4C542B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14:paraId="0745D23C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 xml:space="preserve">определять </w:t>
      </w:r>
      <w:r w:rsidRPr="002043EB">
        <w:rPr>
          <w:rStyle w:val="dash041e0431044b0447043d044b0439char1"/>
        </w:rPr>
        <w:t>основные статистические характеристики числовых наборов;</w:t>
      </w:r>
    </w:p>
    <w:p w14:paraId="1C9F0EC2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14:paraId="1D05DC7B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14:paraId="04E81069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5CA48B0" w14:textId="77777777"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t>оценивать количество возможных вариантов методом перебора;</w:t>
      </w:r>
    </w:p>
    <w:p w14:paraId="4C5358C9" w14:textId="77777777"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lastRenderedPageBreak/>
        <w:t>иметь представление о роли практически достоверных и маловероятных событий;</w:t>
      </w:r>
    </w:p>
    <w:p w14:paraId="3481F07C" w14:textId="77777777" w:rsidR="00AD705A" w:rsidRPr="002043EB" w:rsidRDefault="00AD705A" w:rsidP="00AD705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043EB">
        <w:t xml:space="preserve">сравнивать </w:t>
      </w:r>
      <w:r w:rsidRPr="002043E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043EB">
        <w:t xml:space="preserve">; </w:t>
      </w:r>
    </w:p>
    <w:p w14:paraId="77F39A3D" w14:textId="77777777" w:rsidR="00AD705A" w:rsidRPr="002043EB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043E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14:paraId="57710427" w14:textId="77777777" w:rsidR="00AD705A" w:rsidRPr="002043EB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3EB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25B93EE3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Решать несложные сюжетные задачи разных типов на все арифметические действия;</w:t>
      </w:r>
    </w:p>
    <w:p w14:paraId="4EAE4176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14:paraId="0E123226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6B1A8CF5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 xml:space="preserve">составлять план решения задачи; </w:t>
      </w:r>
    </w:p>
    <w:p w14:paraId="749E72D6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выделять этапы решения задачи;</w:t>
      </w:r>
    </w:p>
    <w:p w14:paraId="7DA861DE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043EB">
        <w:t>интерпретировать вычислительные результаты в задаче, исследовать полученное решение задачи;</w:t>
      </w:r>
    </w:p>
    <w:p w14:paraId="3FBF71AB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2E7875E1" w14:textId="77777777" w:rsidR="00AD705A" w:rsidRPr="002043EB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2043EB">
        <w:t>решать несложные логические задачи методом рассуждений.</w:t>
      </w:r>
    </w:p>
    <w:p w14:paraId="5E4EFA86" w14:textId="77777777" w:rsidR="00AD705A" w:rsidRPr="002043EB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16EDD2F4" w14:textId="77777777" w:rsidR="00AD705A" w:rsidRPr="002043EB" w:rsidRDefault="00AD705A" w:rsidP="00AD705A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14:paraId="3CC2A02D" w14:textId="77777777" w:rsidR="00AD705A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1187A768" w14:textId="77777777"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1C2DF815" w14:textId="77777777" w:rsidR="00AD705A" w:rsidRPr="002043EB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14:paraId="2A92F30E" w14:textId="77777777" w:rsidR="00AD705A" w:rsidRPr="002043EB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14:paraId="6283271E" w14:textId="77777777" w:rsidR="00AD705A" w:rsidRPr="002043EB" w:rsidRDefault="00AD705A" w:rsidP="00AD70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3E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14:paraId="5C808B3B" w14:textId="77777777" w:rsidR="00AD705A" w:rsidRPr="002043EB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14:paraId="4A6A2E66" w14:textId="77777777" w:rsidR="00AD705A" w:rsidRPr="002043EB" w:rsidRDefault="00AD705A" w:rsidP="00AD705A">
      <w:pPr>
        <w:numPr>
          <w:ilvl w:val="0"/>
          <w:numId w:val="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3EB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6682E255" w14:textId="77777777" w:rsidR="00AD705A" w:rsidRPr="002043EB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4631CA91" w14:textId="77777777" w:rsidR="00AD705A" w:rsidRPr="00800B72" w:rsidRDefault="00AD705A" w:rsidP="00AD705A">
      <w:pPr>
        <w:pStyle w:val="3"/>
        <w:spacing w:before="0" w:beforeAutospacing="0" w:after="0" w:afterAutospacing="0"/>
        <w:rPr>
          <w:sz w:val="24"/>
          <w:szCs w:val="24"/>
        </w:rPr>
      </w:pPr>
      <w:r w:rsidRPr="00800B72">
        <w:rPr>
          <w:sz w:val="24"/>
          <w:szCs w:val="24"/>
        </w:rPr>
        <w:t xml:space="preserve">Выпускник получит возможность </w:t>
      </w:r>
      <w:r>
        <w:rPr>
          <w:sz w:val="24"/>
          <w:szCs w:val="24"/>
        </w:rPr>
        <w:t>(</w:t>
      </w:r>
      <w:r w:rsidRPr="00800B72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r>
        <w:rPr>
          <w:sz w:val="24"/>
          <w:szCs w:val="24"/>
        </w:rPr>
        <w:t>)</w:t>
      </w:r>
    </w:p>
    <w:p w14:paraId="7F3507E5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14:paraId="307CD99F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>
        <w:rPr>
          <w:i/>
        </w:rPr>
        <w:t xml:space="preserve">Оперировать </w:t>
      </w:r>
      <w:r w:rsidRPr="00800B72">
        <w:rPr>
          <w:i/>
        </w:rPr>
        <w:t>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14:paraId="40B5854C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изображать множества и отношение множеств с помощью кругов Эйлера;</w:t>
      </w:r>
    </w:p>
    <w:p w14:paraId="0EC79AF7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 xml:space="preserve">определять принадлежность элемента множеству, объединению и пересечению множеств; </w:t>
      </w:r>
    </w:p>
    <w:p w14:paraId="1A90ADDB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задавать множество с помощью перечисления элементов, словесного описания;</w:t>
      </w:r>
    </w:p>
    <w:p w14:paraId="3B6A5FE8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14:paraId="7AEE2DB4" w14:textId="77777777" w:rsidR="00AD705A" w:rsidRPr="00800B72" w:rsidRDefault="00AD705A" w:rsidP="00AD705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строить высказывания, отрицания высказываний.</w:t>
      </w:r>
    </w:p>
    <w:p w14:paraId="1E5C5E36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896EEFE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14:paraId="315B7B03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lastRenderedPageBreak/>
        <w:t>использовать множества, операции с множествами, их графическое представление для описания реальных процессов и явлений.</w:t>
      </w:r>
    </w:p>
    <w:p w14:paraId="1D8AFBC8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Числа</w:t>
      </w:r>
    </w:p>
    <w:p w14:paraId="77E9EB63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 xml:space="preserve">Оперировать </w:t>
      </w:r>
      <w:proofErr w:type="gramStart"/>
      <w:r w:rsidRPr="00800B72">
        <w:rPr>
          <w:i/>
        </w:rPr>
        <w:t>понятиями:,</w:t>
      </w:r>
      <w:proofErr w:type="gramEnd"/>
      <w:r w:rsidRPr="00800B72">
        <w:rPr>
          <w:i/>
        </w:rPr>
        <w:t xml:space="preserve"> 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14:paraId="63F83CF5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сравнивать рациональные и иррациональные числа;</w:t>
      </w:r>
    </w:p>
    <w:p w14:paraId="454776EB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61A9EF22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4F47DC6B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12DFD262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14:paraId="2F96C774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14:paraId="466E7C6A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14:paraId="17A7CF18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Оперировать понятиями степени </w:t>
      </w:r>
      <w:proofErr w:type="spellStart"/>
      <w:r w:rsidRPr="00800B72">
        <w:rPr>
          <w:rFonts w:ascii="Times New Roman" w:hAnsi="Times New Roman"/>
          <w:i/>
          <w:sz w:val="24"/>
          <w:szCs w:val="24"/>
        </w:rPr>
        <w:t>степени</w:t>
      </w:r>
      <w:proofErr w:type="spellEnd"/>
      <w:r w:rsidRPr="00800B72">
        <w:rPr>
          <w:rFonts w:ascii="Times New Roman" w:hAnsi="Times New Roman"/>
          <w:i/>
          <w:sz w:val="24"/>
          <w:szCs w:val="24"/>
        </w:rPr>
        <w:t xml:space="preserve"> с целым отрицательным показателем;</w:t>
      </w:r>
    </w:p>
    <w:p w14:paraId="1BC0845E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14:paraId="43A2C9EA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14:paraId="5728DF96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14:paraId="56166591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14:paraId="344350FB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14:paraId="158676D7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14:paraId="6289DEC9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E34A633" w14:textId="77777777"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14:paraId="24D8E2EC" w14:textId="77777777" w:rsidR="00AD705A" w:rsidRPr="00800B72" w:rsidRDefault="00AD705A" w:rsidP="00AD705A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14:paraId="2F863CE5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14:paraId="4BDAE9C5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Оперировать понятиями: уравнение, корень </w:t>
      </w:r>
      <w:proofErr w:type="gramStart"/>
      <w:r w:rsidRPr="00800B72">
        <w:rPr>
          <w:rFonts w:ascii="Times New Roman" w:hAnsi="Times New Roman"/>
          <w:i/>
          <w:sz w:val="24"/>
          <w:szCs w:val="24"/>
        </w:rPr>
        <w:t>уравнения,  равносильные</w:t>
      </w:r>
      <w:proofErr w:type="gramEnd"/>
      <w:r w:rsidRPr="00800B72">
        <w:rPr>
          <w:rFonts w:ascii="Times New Roman" w:hAnsi="Times New Roman"/>
          <w:i/>
          <w:sz w:val="24"/>
          <w:szCs w:val="24"/>
        </w:rPr>
        <w:t xml:space="preserve"> уравнения, область определения уравнения;</w:t>
      </w:r>
    </w:p>
    <w:p w14:paraId="2846F678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14:paraId="456A3382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14:paraId="1646DADF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14:paraId="37474BEB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14:paraId="453844F9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14:paraId="1ABACCB1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B4B59AD" w14:textId="77777777" w:rsidR="00AD705A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5B31">
        <w:rPr>
          <w:rFonts w:ascii="Times New Roman" w:hAnsi="Times New Roman"/>
          <w:i/>
          <w:sz w:val="24"/>
          <w:szCs w:val="24"/>
        </w:rPr>
        <w:t xml:space="preserve">составлять и </w:t>
      </w:r>
      <w:proofErr w:type="gramStart"/>
      <w:r w:rsidRPr="00E55B31">
        <w:rPr>
          <w:rFonts w:ascii="Times New Roman" w:hAnsi="Times New Roman"/>
          <w:i/>
          <w:sz w:val="24"/>
          <w:szCs w:val="24"/>
        </w:rPr>
        <w:t>решать  квадратные</w:t>
      </w:r>
      <w:proofErr w:type="gramEnd"/>
      <w:r w:rsidRPr="00E55B31">
        <w:rPr>
          <w:rFonts w:ascii="Times New Roman" w:hAnsi="Times New Roman"/>
          <w:i/>
          <w:sz w:val="24"/>
          <w:szCs w:val="24"/>
        </w:rPr>
        <w:t xml:space="preserve"> уравнени</w:t>
      </w:r>
      <w:r>
        <w:rPr>
          <w:rFonts w:ascii="Times New Roman" w:hAnsi="Times New Roman"/>
          <w:i/>
          <w:sz w:val="24"/>
          <w:szCs w:val="24"/>
        </w:rPr>
        <w:t>я, уравнения, к ним сводящиеся;</w:t>
      </w:r>
    </w:p>
    <w:p w14:paraId="64BBFE3D" w14:textId="77777777" w:rsidR="00AD705A" w:rsidRPr="00E55B31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E55B31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</w:t>
      </w:r>
      <w:r>
        <w:rPr>
          <w:rFonts w:ascii="Times New Roman" w:hAnsi="Times New Roman"/>
          <w:i/>
          <w:sz w:val="24"/>
          <w:szCs w:val="24"/>
        </w:rPr>
        <w:t xml:space="preserve">олучаемых при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решении </w:t>
      </w:r>
      <w:r w:rsidRPr="00E55B31">
        <w:rPr>
          <w:rFonts w:ascii="Times New Roman" w:hAnsi="Times New Roman"/>
          <w:i/>
          <w:sz w:val="24"/>
          <w:szCs w:val="24"/>
        </w:rPr>
        <w:t xml:space="preserve"> квадратных</w:t>
      </w:r>
      <w:proofErr w:type="gramEnd"/>
      <w:r w:rsidRPr="00E55B31">
        <w:rPr>
          <w:rFonts w:ascii="Times New Roman" w:hAnsi="Times New Roman"/>
          <w:i/>
          <w:sz w:val="24"/>
          <w:szCs w:val="24"/>
        </w:rPr>
        <w:t xml:space="preserve"> уравнений при решении задач других учебных предметов;</w:t>
      </w:r>
    </w:p>
    <w:p w14:paraId="1B155370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 xml:space="preserve">рать соответствующие уравнения </w:t>
      </w:r>
      <w:r w:rsidRPr="00800B72">
        <w:rPr>
          <w:rFonts w:ascii="Times New Roman" w:hAnsi="Times New Roman"/>
          <w:i/>
          <w:sz w:val="24"/>
          <w:szCs w:val="24"/>
        </w:rPr>
        <w:t>для составления математической модели заданной реальной ситуации или прикладной задачи;</w:t>
      </w:r>
    </w:p>
    <w:p w14:paraId="1C2EAB09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lastRenderedPageBreak/>
        <w:t>уметь интерпретировать по</w:t>
      </w:r>
      <w:r>
        <w:rPr>
          <w:rFonts w:ascii="Times New Roman" w:hAnsi="Times New Roman"/>
          <w:i/>
          <w:sz w:val="24"/>
          <w:szCs w:val="24"/>
        </w:rPr>
        <w:t xml:space="preserve">лученный при решении уравнения </w:t>
      </w:r>
      <w:r w:rsidRPr="00800B72">
        <w:rPr>
          <w:rFonts w:ascii="Times New Roman" w:hAnsi="Times New Roman"/>
          <w:i/>
          <w:sz w:val="24"/>
          <w:szCs w:val="24"/>
        </w:rPr>
        <w:t>результат в контексте заданной реальной ситуации или прикладной задачи.</w:t>
      </w:r>
    </w:p>
    <w:p w14:paraId="4564265A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Функции</w:t>
      </w:r>
    </w:p>
    <w:p w14:paraId="2E20195F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800B72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00B72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14:paraId="207A20B7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 </w:t>
      </w:r>
      <w:r w:rsidRPr="00800B72">
        <w:rPr>
          <w:rFonts w:ascii="Times New Roman" w:hAnsi="Times New Roman"/>
          <w:i/>
          <w:position w:val="-10"/>
          <w:sz w:val="24"/>
          <w:szCs w:val="24"/>
        </w:rPr>
        <w:object w:dxaOrig="760" w:dyaOrig="380" w14:anchorId="11646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8" o:title=""/>
          </v:shape>
          <o:OLEObject Type="Embed" ProgID="Equation.DSMT4" ShapeID="_x0000_i1025" DrawAspect="Content" ObjectID="_1758654957" r:id="rId9"/>
        </w:object>
      </w:r>
      <w:r w:rsidR="00602948" w:rsidRPr="00800B72">
        <w:rPr>
          <w:rFonts w:ascii="Times New Roman" w:hAnsi="Times New Roman"/>
          <w:i/>
          <w:sz w:val="24"/>
          <w:szCs w:val="24"/>
        </w:rPr>
        <w:fldChar w:fldCharType="begin"/>
      </w:r>
      <w:r w:rsidRPr="00800B72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602948" w:rsidRPr="00800B72">
        <w:rPr>
          <w:rFonts w:ascii="Times New Roman" w:hAnsi="Times New Roman"/>
          <w:i/>
          <w:sz w:val="24"/>
          <w:szCs w:val="24"/>
        </w:rPr>
        <w:fldChar w:fldCharType="end"/>
      </w:r>
      <w:r w:rsidRPr="00800B72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00B72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 w14:anchorId="53852B70">
          <v:shape id="_x0000_i1026" type="#_x0000_t75" style="width:36pt;height:12pt" o:ole="">
            <v:imagedata r:id="rId10" o:title=""/>
          </v:shape>
          <o:OLEObject Type="Embed" ProgID="Equation.DSMT4" ShapeID="_x0000_i1026" DrawAspect="Content" ObjectID="_1758654958" r:id="rId11"/>
        </w:object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 wp14:anchorId="36E05CBA" wp14:editId="58521AC5">
            <wp:extent cx="478155" cy="24447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fldChar w:fldCharType="end"/>
      </w:r>
      <w:r w:rsidRPr="00800B7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00B72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 w14:anchorId="60D9D12E">
          <v:shape id="_x0000_i1027" type="#_x0000_t75" style="width:30pt;height:12pt" o:ole="">
            <v:imagedata r:id="rId13" o:title=""/>
          </v:shape>
          <o:OLEObject Type="Embed" ProgID="Equation.DSMT4" ShapeID="_x0000_i1027" DrawAspect="Content" ObjectID="_1758654959" r:id="rId14"/>
        </w:object>
      </w:r>
      <w:r w:rsidRPr="00800B72">
        <w:rPr>
          <w:rFonts w:ascii="Times New Roman" w:hAnsi="Times New Roman"/>
          <w:bCs/>
          <w:i/>
          <w:sz w:val="24"/>
          <w:szCs w:val="24"/>
        </w:rPr>
        <w:t>;</w:t>
      </w:r>
    </w:p>
    <w:p w14:paraId="0845BFBC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14:paraId="76D94C10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14:paraId="0947E792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68B72EE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14:paraId="4EC4D25A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6FC6A1E1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простые и сложные задачи разных типов, а также задачи повышенной трудности;</w:t>
      </w:r>
    </w:p>
    <w:p w14:paraId="323D371D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71782F78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14:paraId="2AC209ED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14:paraId="7103A256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моделировать рассуждения при поиске решения задач с помощью граф-схемы;</w:t>
      </w:r>
    </w:p>
    <w:p w14:paraId="3377A3E5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выделять этапы решения задачи и содержание каждого этапа;</w:t>
      </w:r>
    </w:p>
    <w:p w14:paraId="0FD75C57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14:paraId="53FE2868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анализировать затруднения при решении задач;</w:t>
      </w:r>
    </w:p>
    <w:p w14:paraId="5860FD77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14:paraId="1BE89659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интерпретировать вычислительные результаты в задаче, исследовать полученное решение задачи;</w:t>
      </w:r>
    </w:p>
    <w:p w14:paraId="44DC9F2F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5ED3B985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14:paraId="7B810F49" w14:textId="77777777" w:rsidR="00AD705A" w:rsidRPr="00800B72" w:rsidRDefault="00AD705A" w:rsidP="00AD705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14:paraId="213459E9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владеть основными методами решения задач на смеси, сплавы, концентрации;</w:t>
      </w:r>
    </w:p>
    <w:p w14:paraId="7069F2D1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14:paraId="2B953E74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800B72">
        <w:rPr>
          <w:i/>
        </w:rPr>
        <w:t>решать несложные задачи по математической статистике;</w:t>
      </w:r>
    </w:p>
    <w:p w14:paraId="1789ABCE" w14:textId="77777777" w:rsidR="00AD705A" w:rsidRPr="00800B72" w:rsidRDefault="00AD705A" w:rsidP="00AD705A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</w:rPr>
      </w:pPr>
      <w:r w:rsidRPr="00800B72">
        <w:rPr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14:paraId="1790B224" w14:textId="77777777" w:rsidR="00AD705A" w:rsidRPr="00800B72" w:rsidRDefault="00AD705A" w:rsidP="00AD70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B72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50EBA50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14:paraId="410E617C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5FBEA464" w14:textId="77777777" w:rsidR="00AD705A" w:rsidRPr="00800B72" w:rsidRDefault="00AD705A" w:rsidP="00AD705A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800B72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14:paraId="726545E1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3236B636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77F8F7A0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14:paraId="2540B64E" w14:textId="77777777" w:rsidR="00AD705A" w:rsidRPr="00800B72" w:rsidRDefault="00AD705A" w:rsidP="00AD70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B72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14:paraId="3E9E8782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62C15067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2D3678E1" w14:textId="77777777" w:rsidR="00AD705A" w:rsidRPr="00800B72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800B72">
        <w:rPr>
          <w:rFonts w:ascii="Times New Roman" w:hAnsi="Times New Roman" w:cs="Times New Roman"/>
          <w:i/>
          <w:sz w:val="24"/>
          <w:szCs w:val="24"/>
        </w:rPr>
        <w:t>;</w:t>
      </w:r>
    </w:p>
    <w:p w14:paraId="1DC81413" w14:textId="77777777" w:rsidR="00AD705A" w:rsidRDefault="00AD705A" w:rsidP="00AD70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B72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401A7CA6" w14:textId="77777777" w:rsidR="006B6384" w:rsidRDefault="006B6384" w:rsidP="006B63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6C3762" w14:textId="77777777" w:rsidR="006B6384" w:rsidRDefault="006B6384" w:rsidP="006B6384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14:paraId="0D95A94F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18CF52B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57A658AC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23A4A776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iCs/>
          <w:kern w:val="2"/>
          <w:sz w:val="24"/>
          <w:szCs w:val="24"/>
        </w:rPr>
        <w:t xml:space="preserve">использование </w:t>
      </w:r>
      <w:r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EB91FB2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1F01FAF5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2A055642" w14:textId="77777777" w:rsidR="006B6384" w:rsidRDefault="006B6384" w:rsidP="006B6384">
      <w:pPr>
        <w:widowControl w:val="0"/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>
        <w:rPr>
          <w:rFonts w:ascii="Times New Roman" w:eastAsia="№Е" w:hAnsi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29CADFDE" w14:textId="77777777" w:rsidR="006B6384" w:rsidRDefault="006B6384" w:rsidP="006B6384">
      <w:pPr>
        <w:pStyle w:val="a9"/>
        <w:rPr>
          <w:b/>
        </w:rPr>
      </w:pPr>
      <w:r>
        <w:rPr>
          <w:rFonts w:eastAsia="№Е"/>
          <w:kern w:val="2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</w:t>
      </w:r>
      <w:r>
        <w:rPr>
          <w:rFonts w:eastAsia="№Е"/>
          <w:kern w:val="2"/>
        </w:rPr>
        <w:lastRenderedPageBreak/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48FAF95" w14:textId="77777777" w:rsidR="006B6384" w:rsidRPr="006B6384" w:rsidRDefault="006B6384" w:rsidP="006B63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C7EB5F" w14:textId="77777777" w:rsidR="00D739B0" w:rsidRPr="00A420C9" w:rsidRDefault="00D739B0" w:rsidP="00D739B0">
      <w:pPr>
        <w:pStyle w:val="2"/>
        <w:numPr>
          <w:ilvl w:val="0"/>
          <w:numId w:val="15"/>
        </w:numPr>
        <w:spacing w:line="240" w:lineRule="auto"/>
        <w:jc w:val="center"/>
      </w:pPr>
      <w:r w:rsidRPr="00A420C9">
        <w:t>Содержание курса</w:t>
      </w:r>
    </w:p>
    <w:p w14:paraId="679D659D" w14:textId="77777777" w:rsidR="00D739B0" w:rsidRPr="00A420C9" w:rsidRDefault="00D739B0" w:rsidP="00D739B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2" w:name="_Toc405513921"/>
      <w:bookmarkStart w:id="3" w:name="_Toc284662799"/>
      <w:bookmarkStart w:id="4" w:name="_Toc284663426"/>
      <w:r w:rsidRPr="00A420C9">
        <w:rPr>
          <w:sz w:val="24"/>
          <w:szCs w:val="24"/>
        </w:rPr>
        <w:t>Алгебра</w:t>
      </w:r>
      <w:bookmarkEnd w:id="2"/>
      <w:bookmarkEnd w:id="3"/>
      <w:bookmarkEnd w:id="4"/>
    </w:p>
    <w:p w14:paraId="1C502A87" w14:textId="77777777" w:rsidR="00D739B0" w:rsidRPr="00A420C9" w:rsidRDefault="00D739B0" w:rsidP="00D739B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420C9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14:paraId="4A7C4580" w14:textId="77777777" w:rsidR="00D739B0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14:paraId="1C830BC8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Иррациональность числа</w:t>
      </w:r>
      <w:r w:rsidRPr="00A420C9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 w14:anchorId="1F3AB4D8">
          <v:shape id="_x0000_i1028" type="#_x0000_t75" style="width:12pt;height:24pt" o:ole="">
            <v:imagedata r:id="rId15" o:title=""/>
          </v:shape>
          <o:OLEObject Type="Embed" ProgID="Equation.DSMT4" ShapeID="_x0000_i1028" DrawAspect="Content" ObjectID="_1758654960" r:id="rId16"/>
        </w:object>
      </w:r>
      <w:r w:rsidRPr="00A420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20C9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A420C9">
        <w:rPr>
          <w:rFonts w:ascii="Times New Roman" w:hAnsi="Times New Roman" w:cs="Times New Roman"/>
          <w:i/>
          <w:sz w:val="24"/>
          <w:szCs w:val="24"/>
        </w:rPr>
        <w:t>. Сравнение иррациональных чисел.</w:t>
      </w:r>
    </w:p>
    <w:p w14:paraId="6A67A7AF" w14:textId="77777777" w:rsidR="00D739B0" w:rsidRPr="00A420C9" w:rsidRDefault="00D739B0" w:rsidP="00D739B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420C9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14:paraId="2598CEF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14:paraId="7248FD9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>Квадратный трехчлен, разложение квадратного трехчлена на множители.</w:t>
      </w:r>
    </w:p>
    <w:p w14:paraId="7535B9EF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14:paraId="292B00A2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A420C9">
        <w:rPr>
          <w:rFonts w:ascii="Times New Roman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A420C9">
        <w:rPr>
          <w:rFonts w:ascii="Times New Roman" w:hAnsi="Times New Roman" w:cs="Times New Roman"/>
          <w:sz w:val="24"/>
          <w:szCs w:val="24"/>
        </w:rPr>
        <w:t xml:space="preserve">. </w:t>
      </w:r>
      <w:r w:rsidRPr="00A420C9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14:paraId="71C4159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14:paraId="0A7D8B1E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A420C9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A420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EAD2E" w14:textId="77777777" w:rsidR="00D739B0" w:rsidRPr="00A420C9" w:rsidRDefault="00D739B0" w:rsidP="00D739B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420C9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14:paraId="1E5688CB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14:paraId="78CA875E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14:paraId="0CB82720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A420C9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A420C9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A420C9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A420C9">
        <w:rPr>
          <w:rFonts w:ascii="Times New Roman" w:hAnsi="Times New Roman" w:cs="Times New Roman"/>
          <w:sz w:val="24"/>
          <w:szCs w:val="24"/>
        </w:rPr>
        <w:t xml:space="preserve">. </w:t>
      </w:r>
      <w:r w:rsidRPr="00A420C9">
        <w:rPr>
          <w:rFonts w:ascii="Times New Roman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14:paraId="0FC1A16A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14:paraId="125A081F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14:paraId="22F651F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C9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14:paraId="5EB38696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A420C9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14:paraId="283F0D1F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14:paraId="15E735EE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A420C9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A420C9">
        <w:rPr>
          <w:rFonts w:ascii="Times New Roman" w:hAnsi="Times New Roman" w:cs="Times New Roman"/>
          <w:sz w:val="24"/>
          <w:szCs w:val="24"/>
        </w:rPr>
        <w:t xml:space="preserve">, </w:t>
      </w:r>
      <w:r w:rsidRPr="00A420C9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A420C9">
        <w:rPr>
          <w:rFonts w:ascii="Times New Roman" w:hAnsi="Times New Roman" w:cs="Times New Roman"/>
          <w:sz w:val="24"/>
          <w:szCs w:val="24"/>
        </w:rPr>
        <w:t xml:space="preserve">, метод подстановки. </w:t>
      </w:r>
    </w:p>
    <w:p w14:paraId="620CB2DE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A420C9">
        <w:rPr>
          <w:rFonts w:ascii="Times New Roman" w:hAnsi="Times New Roman" w:cs="Times New Roman"/>
          <w:sz w:val="24"/>
          <w:szCs w:val="24"/>
        </w:rPr>
        <w:t>.</w:t>
      </w:r>
    </w:p>
    <w:p w14:paraId="1C36CC76" w14:textId="77777777" w:rsidR="00D739B0" w:rsidRPr="00A420C9" w:rsidRDefault="00D739B0" w:rsidP="00D739B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420C9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14:paraId="7D4E8E3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14:paraId="49B32C3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lastRenderedPageBreak/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A420C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A420C9">
        <w:rPr>
          <w:rFonts w:ascii="Times New Roman" w:hAnsi="Times New Roman" w:cs="Times New Roman"/>
          <w:i/>
          <w:sz w:val="24"/>
          <w:szCs w:val="24"/>
        </w:rPr>
        <w:t>, четность/</w:t>
      </w:r>
      <w:proofErr w:type="spellStart"/>
      <w:proofErr w:type="gramStart"/>
      <w:r w:rsidRPr="00A420C9">
        <w:rPr>
          <w:rFonts w:ascii="Times New Roman" w:hAnsi="Times New Roman" w:cs="Times New Roman"/>
          <w:i/>
          <w:sz w:val="24"/>
          <w:szCs w:val="24"/>
        </w:rPr>
        <w:t>нечетность,</w:t>
      </w:r>
      <w:r w:rsidRPr="00A420C9">
        <w:rPr>
          <w:rFonts w:ascii="Times New Roman" w:hAnsi="Times New Roman" w:cs="Times New Roman"/>
          <w:sz w:val="24"/>
          <w:szCs w:val="24"/>
        </w:rPr>
        <w:t>промежутки</w:t>
      </w:r>
      <w:proofErr w:type="spellEnd"/>
      <w:proofErr w:type="gramEnd"/>
      <w:r w:rsidRPr="00A420C9">
        <w:rPr>
          <w:rFonts w:ascii="Times New Roman" w:hAnsi="Times New Roman" w:cs="Times New Roman"/>
          <w:sz w:val="24"/>
          <w:szCs w:val="24"/>
        </w:rPr>
        <w:t xml:space="preserve"> возрастания и убывания, наибольшее и наименьшее значения. Исследование функции по ее графику. </w:t>
      </w:r>
    </w:p>
    <w:p w14:paraId="79B468EF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0C9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14:paraId="192A9E0D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r w:rsidRPr="00A420C9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A420C9">
        <w:rPr>
          <w:rFonts w:ascii="Times New Roman" w:hAnsi="Times New Roman" w:cs="Times New Roman"/>
          <w:i/>
          <w:sz w:val="24"/>
          <w:szCs w:val="24"/>
        </w:rPr>
        <w:t xml:space="preserve"> заданные функции.</w:t>
      </w:r>
    </w:p>
    <w:p w14:paraId="12FE0AB4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14:paraId="36ED54C9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A420C9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14:paraId="49DA821A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14:paraId="5EBE0C8A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0C9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A420C9">
        <w:rPr>
          <w:rFonts w:ascii="Times New Roman" w:hAnsi="Times New Roman" w:cs="Times New Roman"/>
          <w:position w:val="-24"/>
          <w:sz w:val="24"/>
          <w:szCs w:val="24"/>
        </w:rPr>
        <w:object w:dxaOrig="620" w:dyaOrig="620" w14:anchorId="2A3881DC">
          <v:shape id="_x0000_i1029" type="#_x0000_t75" style="width:30pt;height:30pt" o:ole="">
            <v:imagedata r:id="rId17" o:title=""/>
          </v:shape>
          <o:OLEObject Type="Embed" ProgID="Equation.DSMT4" ShapeID="_x0000_i1029" DrawAspect="Content" ObjectID="_1758654961" r:id="rId18"/>
        </w:object>
      </w:r>
      <w:r w:rsidRPr="00A420C9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t xml:space="preserve"> </w:t>
      </w:r>
      <w:r w:rsidR="00602948" w:rsidRPr="00A420C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20C9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A420C9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54DAA206" wp14:editId="6286967F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948" w:rsidRPr="00A420C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20C9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14:paraId="3BF3F5F5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0C9">
        <w:rPr>
          <w:rFonts w:ascii="Times New Roman" w:hAnsi="Times New Roman" w:cs="Times New Roman"/>
          <w:b/>
          <w:bCs/>
          <w:sz w:val="24"/>
          <w:szCs w:val="24"/>
        </w:rPr>
        <w:t>Графики функций</w:t>
      </w:r>
    </w:p>
    <w:p w14:paraId="192F7A18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Pr="00A420C9">
        <w:rPr>
          <w:rFonts w:ascii="Times New Roman" w:hAnsi="Times New Roman" w:cs="Times New Roman"/>
          <w:sz w:val="24"/>
          <w:szCs w:val="24"/>
        </w:rPr>
        <w:t xml:space="preserve"> </w:t>
      </w:r>
      <w:r w:rsidRPr="00A420C9">
        <w:rPr>
          <w:rFonts w:ascii="Times New Roman" w:hAnsi="Times New Roman" w:cs="Times New Roman"/>
          <w:position w:val="-10"/>
          <w:sz w:val="24"/>
          <w:szCs w:val="24"/>
        </w:rPr>
        <w:object w:dxaOrig="760" w:dyaOrig="380" w14:anchorId="60486991">
          <v:shape id="_x0000_i1030" type="#_x0000_t75" style="width:42pt;height:12pt" o:ole="">
            <v:imagedata r:id="rId8" o:title=""/>
          </v:shape>
          <o:OLEObject Type="Embed" ProgID="Equation.DSMT4" ShapeID="_x0000_i1030" DrawAspect="Content" ObjectID="_1758654962" r:id="rId20"/>
        </w:object>
      </w:r>
      <w:r w:rsidR="00602948" w:rsidRPr="00A420C9">
        <w:rPr>
          <w:rFonts w:ascii="Times New Roman" w:hAnsi="Times New Roman" w:cs="Times New Roman"/>
          <w:sz w:val="24"/>
          <w:szCs w:val="24"/>
        </w:rPr>
        <w:fldChar w:fldCharType="begin"/>
      </w:r>
      <w:r w:rsidRPr="00A420C9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602948" w:rsidRPr="00A420C9">
        <w:rPr>
          <w:rFonts w:ascii="Times New Roman" w:hAnsi="Times New Roman" w:cs="Times New Roman"/>
          <w:sz w:val="24"/>
          <w:szCs w:val="24"/>
        </w:rPr>
        <w:fldChar w:fldCharType="end"/>
      </w:r>
      <w:r w:rsidRPr="00A420C9">
        <w:rPr>
          <w:rFonts w:ascii="Times New Roman" w:hAnsi="Times New Roman" w:cs="Times New Roman"/>
          <w:sz w:val="24"/>
          <w:szCs w:val="24"/>
        </w:rPr>
        <w:t>,</w:t>
      </w:r>
      <w:r w:rsidRPr="00A420C9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 w14:anchorId="5506BAF0">
          <v:shape id="_x0000_i1031" type="#_x0000_t75" style="width:36pt;height:12pt" o:ole="">
            <v:imagedata r:id="rId10" o:title=""/>
          </v:shape>
          <o:OLEObject Type="Embed" ProgID="Equation.DSMT4" ShapeID="_x0000_i1031" DrawAspect="Content" ObjectID="_1758654963" r:id="rId21"/>
        </w:object>
      </w:r>
      <w:r>
        <w:fldChar w:fldCharType="begin"/>
      </w:r>
      <w:r>
        <w:fldChar w:fldCharType="separate"/>
      </w:r>
      <w:r w:rsidRPr="00A420C9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7E3E6C2A" wp14:editId="3BC8857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A420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20C9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 w14:anchorId="16B3EF09">
          <v:shape id="_x0000_i1032" type="#_x0000_t75" style="width:30pt;height:12pt" o:ole="">
            <v:imagedata r:id="rId13" o:title=""/>
          </v:shape>
          <o:OLEObject Type="Embed" ProgID="Equation.DSMT4" ShapeID="_x0000_i1032" DrawAspect="Content" ObjectID="_1758654964" r:id="rId22"/>
        </w:object>
      </w:r>
      <w:r w:rsidRPr="00A420C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19132F5C" w14:textId="77777777" w:rsidR="00D739B0" w:rsidRPr="00A420C9" w:rsidRDefault="00D739B0" w:rsidP="00D739B0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420C9">
        <w:rPr>
          <w:sz w:val="24"/>
          <w:szCs w:val="24"/>
        </w:rPr>
        <w:t>История математики</w:t>
      </w:r>
    </w:p>
    <w:p w14:paraId="100C9871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>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14:paraId="4E40ED7C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 xml:space="preserve">Появление графиков функций. Р. Декарт, П. Ферма. </w:t>
      </w:r>
    </w:p>
    <w:p w14:paraId="2BE37DFF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A420C9"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 w:rsidRPr="00A420C9"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 w:rsidRPr="00A420C9"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 w:rsidRPr="00A420C9">
        <w:rPr>
          <w:rFonts w:ascii="Times New Roman" w:hAnsi="Times New Roman" w:cs="Times New Roman"/>
          <w:i/>
          <w:sz w:val="24"/>
          <w:szCs w:val="24"/>
        </w:rPr>
        <w:t>.</w:t>
      </w:r>
    </w:p>
    <w:p w14:paraId="51657235" w14:textId="77777777" w:rsidR="00D739B0" w:rsidRPr="00A420C9" w:rsidRDefault="00D739B0" w:rsidP="00D739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0C9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A420C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420C9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A420C9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A420C9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14:paraId="3BDB3B8A" w14:textId="77777777" w:rsidR="00D739B0" w:rsidRDefault="00D739B0" w:rsidP="00A6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C3D5D" w14:textId="4BCB55D6" w:rsidR="00C83485" w:rsidRPr="00285C17" w:rsidRDefault="00C83485" w:rsidP="00C83485">
      <w:pP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1"/>
          <w:szCs w:val="21"/>
        </w:rPr>
        <w:br/>
      </w:r>
      <w:r w:rsidRPr="00285C1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tbl>
      <w:tblPr>
        <w:tblStyle w:val="af3"/>
        <w:tblW w:w="13575" w:type="dxa"/>
        <w:tblLook w:val="04A0" w:firstRow="1" w:lastRow="0" w:firstColumn="1" w:lastColumn="0" w:noHBand="0" w:noVBand="1"/>
      </w:tblPr>
      <w:tblGrid>
        <w:gridCol w:w="890"/>
        <w:gridCol w:w="6022"/>
        <w:gridCol w:w="2835"/>
        <w:gridCol w:w="3828"/>
      </w:tblGrid>
      <w:tr w:rsidR="00C83485" w:rsidRPr="00285C17" w14:paraId="6128D8C7" w14:textId="77777777" w:rsidTr="00DE615D">
        <w:tc>
          <w:tcPr>
            <w:tcW w:w="0" w:type="auto"/>
            <w:vMerge w:val="restart"/>
            <w:hideMark/>
          </w:tcPr>
          <w:p w14:paraId="386B0129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vMerge w:val="restart"/>
            <w:hideMark/>
          </w:tcPr>
          <w:p w14:paraId="7C185CB4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663" w:type="dxa"/>
            <w:gridSpan w:val="2"/>
            <w:hideMark/>
          </w:tcPr>
          <w:p w14:paraId="4DA96B49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83485" w:rsidRPr="00285C17" w14:paraId="56B7F8DF" w14:textId="77777777" w:rsidTr="00DE615D">
        <w:tc>
          <w:tcPr>
            <w:tcW w:w="0" w:type="auto"/>
            <w:vMerge/>
            <w:hideMark/>
          </w:tcPr>
          <w:p w14:paraId="77113104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vMerge/>
            <w:hideMark/>
          </w:tcPr>
          <w:p w14:paraId="699267C7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30A42AEA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hideMark/>
          </w:tcPr>
          <w:p w14:paraId="02C6EFAE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  <w:p w14:paraId="50BA03B4" w14:textId="38C679B2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85" w:rsidRPr="00285C17" w14:paraId="603A4464" w14:textId="77777777" w:rsidTr="00DE615D">
        <w:tc>
          <w:tcPr>
            <w:tcW w:w="0" w:type="auto"/>
            <w:hideMark/>
          </w:tcPr>
          <w:p w14:paraId="6AD356C7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  <w:hideMark/>
          </w:tcPr>
          <w:p w14:paraId="48B51358" w14:textId="19C2588D" w:rsidR="00C83485" w:rsidRPr="00285C17" w:rsidRDefault="00285C17" w:rsidP="00C83485">
            <w:pPr>
              <w:pStyle w:val="ab"/>
            </w:pPr>
            <w:r w:rsidRPr="00285C17">
              <w:t>Алгебраические дроби</w:t>
            </w:r>
          </w:p>
        </w:tc>
        <w:tc>
          <w:tcPr>
            <w:tcW w:w="2835" w:type="dxa"/>
            <w:hideMark/>
          </w:tcPr>
          <w:p w14:paraId="65B3E4F8" w14:textId="3F4503B3" w:rsidR="00C83485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hideMark/>
          </w:tcPr>
          <w:p w14:paraId="35A50822" w14:textId="06A4334A" w:rsidR="00C83485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E117AE" w14:textId="25A6B658" w:rsidR="00C83485" w:rsidRPr="00285C17" w:rsidRDefault="00C83485" w:rsidP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85" w:rsidRPr="00285C17" w14:paraId="55C6A7E7" w14:textId="77777777" w:rsidTr="00DE615D">
        <w:tc>
          <w:tcPr>
            <w:tcW w:w="0" w:type="auto"/>
            <w:hideMark/>
          </w:tcPr>
          <w:p w14:paraId="365E9D6D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hideMark/>
          </w:tcPr>
          <w:p w14:paraId="66CA240E" w14:textId="63776C81" w:rsidR="00C83485" w:rsidRPr="00285C17" w:rsidRDefault="00285C17" w:rsidP="00C83485">
            <w:pPr>
              <w:pStyle w:val="ab"/>
            </w:pPr>
            <w:r w:rsidRPr="00285C17">
              <w:t>Квадратные корни</w:t>
            </w:r>
          </w:p>
        </w:tc>
        <w:tc>
          <w:tcPr>
            <w:tcW w:w="2835" w:type="dxa"/>
            <w:hideMark/>
          </w:tcPr>
          <w:p w14:paraId="73D61588" w14:textId="043DE20E" w:rsidR="00C83485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hideMark/>
          </w:tcPr>
          <w:p w14:paraId="4426543D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29EB7" w14:textId="470A0D19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85" w:rsidRPr="00285C17" w14:paraId="7746FDBE" w14:textId="77777777" w:rsidTr="00DE615D">
        <w:tc>
          <w:tcPr>
            <w:tcW w:w="0" w:type="auto"/>
            <w:hideMark/>
          </w:tcPr>
          <w:p w14:paraId="41241B44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hideMark/>
          </w:tcPr>
          <w:p w14:paraId="2136CB15" w14:textId="0C3A98EB" w:rsidR="00C83485" w:rsidRPr="00285C17" w:rsidRDefault="00285C17" w:rsidP="00C83485">
            <w:pPr>
              <w:pStyle w:val="ab"/>
            </w:pPr>
            <w:r w:rsidRPr="00285C17">
              <w:t>Квадратные уравнения</w:t>
            </w:r>
          </w:p>
        </w:tc>
        <w:tc>
          <w:tcPr>
            <w:tcW w:w="2835" w:type="dxa"/>
            <w:hideMark/>
          </w:tcPr>
          <w:p w14:paraId="4E19B421" w14:textId="5B84501D" w:rsidR="00C83485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hideMark/>
          </w:tcPr>
          <w:p w14:paraId="2B3C9C2F" w14:textId="5E125E67" w:rsidR="00C83485" w:rsidRPr="00285C17" w:rsidRDefault="00C83485" w:rsidP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485" w:rsidRPr="00285C17" w14:paraId="505B948F" w14:textId="77777777" w:rsidTr="00DE615D">
        <w:tc>
          <w:tcPr>
            <w:tcW w:w="0" w:type="auto"/>
            <w:hideMark/>
          </w:tcPr>
          <w:p w14:paraId="79815902" w14:textId="77777777" w:rsidR="00C83485" w:rsidRPr="00285C17" w:rsidRDefault="00C8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  <w:hideMark/>
          </w:tcPr>
          <w:p w14:paraId="72408CA6" w14:textId="01C0D56F" w:rsidR="00C83485" w:rsidRPr="00285C17" w:rsidRDefault="00285C17" w:rsidP="00C83485">
            <w:pPr>
              <w:pStyle w:val="ab"/>
            </w:pPr>
            <w:r w:rsidRPr="00285C17">
              <w:t>Системы уравнений</w:t>
            </w:r>
          </w:p>
        </w:tc>
        <w:tc>
          <w:tcPr>
            <w:tcW w:w="2835" w:type="dxa"/>
            <w:hideMark/>
          </w:tcPr>
          <w:p w14:paraId="31609DF0" w14:textId="3E5C27E2" w:rsidR="00C83485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hideMark/>
          </w:tcPr>
          <w:p w14:paraId="5BA05124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BCA56C" w14:textId="5AF4E134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17" w:rsidRPr="00285C17" w14:paraId="368F1829" w14:textId="77777777" w:rsidTr="00DE615D">
        <w:tc>
          <w:tcPr>
            <w:tcW w:w="0" w:type="auto"/>
          </w:tcPr>
          <w:p w14:paraId="1BB2CEA8" w14:textId="5AD15BAA" w:rsidR="00285C17" w:rsidRPr="00285C17" w:rsidRDefault="002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2" w:type="dxa"/>
          </w:tcPr>
          <w:p w14:paraId="35AECCB0" w14:textId="2F2BAAE9" w:rsidR="00285C17" w:rsidRPr="00285C17" w:rsidRDefault="00285C17" w:rsidP="00C83485">
            <w:pPr>
              <w:pStyle w:val="ab"/>
            </w:pPr>
            <w:r w:rsidRPr="00285C17">
              <w:t>Функции</w:t>
            </w:r>
          </w:p>
        </w:tc>
        <w:tc>
          <w:tcPr>
            <w:tcW w:w="2835" w:type="dxa"/>
          </w:tcPr>
          <w:p w14:paraId="0DEF449F" w14:textId="2E679434" w:rsidR="00285C17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2F284295" w14:textId="64504D76" w:rsidR="00285C17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485" w:rsidRPr="00285C17" w14:paraId="143304A0" w14:textId="77777777" w:rsidTr="00DE615D">
        <w:tc>
          <w:tcPr>
            <w:tcW w:w="0" w:type="auto"/>
            <w:hideMark/>
          </w:tcPr>
          <w:p w14:paraId="645F06C4" w14:textId="6D334AC4" w:rsidR="00C83485" w:rsidRPr="00285C17" w:rsidRDefault="0028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2" w:type="dxa"/>
            <w:hideMark/>
          </w:tcPr>
          <w:p w14:paraId="2C937EB9" w14:textId="77777777" w:rsidR="00C83485" w:rsidRPr="00285C17" w:rsidRDefault="00C83485" w:rsidP="00C83485">
            <w:pPr>
              <w:pStyle w:val="ab"/>
            </w:pPr>
            <w:r w:rsidRPr="00285C17">
              <w:t>Повторение и обобщение</w:t>
            </w:r>
          </w:p>
        </w:tc>
        <w:tc>
          <w:tcPr>
            <w:tcW w:w="2835" w:type="dxa"/>
            <w:hideMark/>
          </w:tcPr>
          <w:p w14:paraId="317139CD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hideMark/>
          </w:tcPr>
          <w:p w14:paraId="14472966" w14:textId="7777777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D2D6E3" w14:textId="20CD4EB7" w:rsidR="00C83485" w:rsidRPr="00285C17" w:rsidRDefault="00C8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17" w:rsidRPr="00285C17" w14:paraId="4D778BB8" w14:textId="77777777" w:rsidTr="00DE615D">
        <w:tc>
          <w:tcPr>
            <w:tcW w:w="0" w:type="auto"/>
          </w:tcPr>
          <w:p w14:paraId="4BEBEAF9" w14:textId="77777777" w:rsidR="00285C17" w:rsidRPr="00285C17" w:rsidRDefault="0028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14:paraId="34A22D45" w14:textId="22D2D57C" w:rsidR="00285C17" w:rsidRPr="00285C17" w:rsidRDefault="00285C17" w:rsidP="00C83485">
            <w:pPr>
              <w:pStyle w:val="ab"/>
            </w:pPr>
            <w:r w:rsidRPr="00285C17">
              <w:t>Всего</w:t>
            </w:r>
          </w:p>
        </w:tc>
        <w:tc>
          <w:tcPr>
            <w:tcW w:w="2835" w:type="dxa"/>
          </w:tcPr>
          <w:p w14:paraId="4CAF8F99" w14:textId="15EEC25E" w:rsidR="00285C17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14:paraId="0624D121" w14:textId="198289CE" w:rsidR="00285C17" w:rsidRPr="00285C17" w:rsidRDefault="0028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54B82C9" w14:textId="77777777" w:rsidR="00F52FCA" w:rsidRPr="00285C17" w:rsidRDefault="00F52FCA" w:rsidP="00A6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FA906" w14:textId="7EE428EE" w:rsidR="0048340D" w:rsidRDefault="0004561E" w:rsidP="00DE615D">
      <w:pPr>
        <w:pStyle w:val="af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456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F4362D" w14:textId="21E0176E" w:rsidR="005A1F63" w:rsidRDefault="008477DF" w:rsidP="00F30289">
      <w:pPr>
        <w:pStyle w:val="a9"/>
        <w:numPr>
          <w:ilvl w:val="0"/>
          <w:numId w:val="15"/>
        </w:numPr>
        <w:jc w:val="center"/>
        <w:rPr>
          <w:b/>
        </w:rPr>
      </w:pPr>
      <w:r w:rsidRPr="00F30289">
        <w:rPr>
          <w:b/>
        </w:rPr>
        <w:lastRenderedPageBreak/>
        <w:t>Поурочно</w:t>
      </w:r>
      <w:r w:rsidR="0048340D" w:rsidRPr="00F30289">
        <w:rPr>
          <w:b/>
        </w:rPr>
        <w:t>-тематическое планирование</w:t>
      </w:r>
      <w:r w:rsidRPr="00F30289">
        <w:rPr>
          <w:b/>
        </w:rPr>
        <w:t xml:space="preserve"> </w:t>
      </w:r>
    </w:p>
    <w:p w14:paraId="2DCF44E0" w14:textId="77777777" w:rsidR="00F30289" w:rsidRPr="00F30289" w:rsidRDefault="00F30289" w:rsidP="00F30289">
      <w:pPr>
        <w:pStyle w:val="a9"/>
        <w:ind w:left="786"/>
        <w:rPr>
          <w:b/>
        </w:rPr>
      </w:pPr>
    </w:p>
    <w:tbl>
      <w:tblPr>
        <w:tblStyle w:val="a4"/>
        <w:tblW w:w="24062" w:type="dxa"/>
        <w:tblLook w:val="04A0" w:firstRow="1" w:lastRow="0" w:firstColumn="1" w:lastColumn="0" w:noHBand="0" w:noVBand="1"/>
      </w:tblPr>
      <w:tblGrid>
        <w:gridCol w:w="959"/>
        <w:gridCol w:w="7229"/>
        <w:gridCol w:w="1418"/>
        <w:gridCol w:w="4536"/>
        <w:gridCol w:w="1984"/>
        <w:gridCol w:w="1984"/>
        <w:gridCol w:w="1984"/>
        <w:gridCol w:w="1984"/>
        <w:gridCol w:w="1984"/>
      </w:tblGrid>
      <w:tr w:rsidR="008477DF" w14:paraId="23E9713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39207C4" w14:textId="77777777" w:rsidR="008477DF" w:rsidRPr="00BE4CFA" w:rsidRDefault="008477DF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F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229" w:type="dxa"/>
          </w:tcPr>
          <w:p w14:paraId="14409B22" w14:textId="77777777" w:rsidR="008477DF" w:rsidRPr="00BE4CFA" w:rsidRDefault="008477DF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14:paraId="0D8C3249" w14:textId="77777777" w:rsidR="008477DF" w:rsidRPr="00BE4CFA" w:rsidRDefault="008477DF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14:paraId="5671C035" w14:textId="77777777" w:rsidR="008477DF" w:rsidRPr="00BE4CFA" w:rsidRDefault="008477DF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14:paraId="64E7991A" w14:textId="77777777" w:rsidR="008477DF" w:rsidRPr="00BE4CFA" w:rsidRDefault="00D52506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F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77DF" w14:paraId="60E448FC" w14:textId="77777777" w:rsidTr="003209BE">
        <w:trPr>
          <w:gridAfter w:val="4"/>
          <w:wAfter w:w="7936" w:type="dxa"/>
        </w:trPr>
        <w:tc>
          <w:tcPr>
            <w:tcW w:w="16126" w:type="dxa"/>
            <w:gridSpan w:val="5"/>
          </w:tcPr>
          <w:p w14:paraId="79C4655D" w14:textId="77777777" w:rsidR="00DE615D" w:rsidRDefault="00DE615D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8D445" w14:textId="22ED0423" w:rsidR="008477DF" w:rsidRPr="00D83B24" w:rsidRDefault="008477DF" w:rsidP="0084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D83B24">
              <w:rPr>
                <w:rFonts w:ascii="Times New Roman" w:hAnsi="Times New Roman" w:cs="Times New Roman"/>
                <w:b/>
                <w:sz w:val="24"/>
                <w:szCs w:val="24"/>
              </w:rPr>
              <w:t>1. Алгебраические дроби (2</w:t>
            </w:r>
            <w:r w:rsidR="00120A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D83B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1867" w14:paraId="1CFE454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0D0D74C" w14:textId="22C2966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6E039BA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Алгебраическая дробь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алгебраической дроби.</w:t>
            </w:r>
          </w:p>
        </w:tc>
        <w:tc>
          <w:tcPr>
            <w:tcW w:w="1418" w:type="dxa"/>
          </w:tcPr>
          <w:p w14:paraId="73137A78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4D4E4EFF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Конструировать алгебраические выражения. Находить область определения алгебраической дроби; выполнять числовые подстановки и 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значение дроби, в том числе с помощью калькулятора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основное свойство алгебраической</w:t>
            </w:r>
          </w:p>
          <w:p w14:paraId="50395AC9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дроби и применять его для преобразования дробей. Выполнять действия с алгебраическими дробями. Применять преобразования выражений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решения задач. Выражать переменные из формул</w:t>
            </w:r>
          </w:p>
          <w:p w14:paraId="435CBC2B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(физических, геометрических, описывающих бытовые ситуации). Проводить исследования, выявлять</w:t>
            </w:r>
          </w:p>
          <w:p w14:paraId="57AB8DB8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закономерности.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целым показателем.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иллюстрировать примерами свойства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с целым показателем; применять свойства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для преобразования выражений и вычислений. Использовать запись чисел в стандартном виде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8AC59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выражения размеров объектов, длительности процессов в окружающем мире. Сравнивать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и величины, записанные с использованием степе-</w:t>
            </w:r>
          </w:p>
          <w:p w14:paraId="29A8D0BD" w14:textId="77777777" w:rsidR="007B1867" w:rsidRPr="008F337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ни 10. Выполнять вычисления с реальными данными.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прикидку и оценку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Решать уравнения с дробными коэффициентами,</w:t>
            </w:r>
          </w:p>
          <w:p w14:paraId="4C5CA69F" w14:textId="77777777" w:rsidR="007B1867" w:rsidRPr="008477DF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методом</w:t>
            </w:r>
          </w:p>
        </w:tc>
        <w:tc>
          <w:tcPr>
            <w:tcW w:w="1984" w:type="dxa"/>
          </w:tcPr>
          <w:p w14:paraId="1970F1F0" w14:textId="5B191E36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3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71F333F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1B56EE4" w14:textId="71E47986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086C0B74" w14:textId="77777777" w:rsidR="007B1867" w:rsidRPr="008F337E" w:rsidRDefault="007B1867" w:rsidP="007B1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Допустимые значения переменных в дробно-рациональных выражениях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Вычисление значений алгебраических выражений.</w:t>
            </w:r>
          </w:p>
        </w:tc>
        <w:tc>
          <w:tcPr>
            <w:tcW w:w="1418" w:type="dxa"/>
          </w:tcPr>
          <w:p w14:paraId="340026D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4DE43A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DD5E65C" w14:textId="6DA8E371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4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1921CFDF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A1D245C" w14:textId="70309B01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6B0895B1" w14:textId="52030374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Приведение дроби к новому знаменателю.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436390F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DBC989C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7378CD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06CE723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1D44558" w14:textId="13B75AAB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7751437" w14:textId="6A778F40" w:rsidR="007B1867" w:rsidRPr="00285C17" w:rsidRDefault="007B1867" w:rsidP="007B1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14:paraId="4195544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8CE0607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C9E7CD" w14:textId="032A607D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5" w:history="1">
              <w:proofErr w:type="spellStart"/>
              <w:r w:rsidR="007B1867" w:rsidRPr="00BC24A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вилео</w:t>
              </w:r>
              <w:proofErr w:type="spellEnd"/>
            </w:hyperlink>
          </w:p>
        </w:tc>
      </w:tr>
      <w:tr w:rsidR="007B1867" w14:paraId="315DEAF2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1305C5A" w14:textId="2A1C69FA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7753C754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Сокращение  алгебраических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дробей</w:t>
            </w:r>
          </w:p>
        </w:tc>
        <w:tc>
          <w:tcPr>
            <w:tcW w:w="1418" w:type="dxa"/>
          </w:tcPr>
          <w:p w14:paraId="6412CB2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008E898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0CFDCFF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2F20E64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B0B0440" w14:textId="610AC0A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70AF103F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Преобразование дробно-линейных выражений: сложение,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умножение,  деление</w:t>
            </w:r>
            <w:proofErr w:type="gramEnd"/>
          </w:p>
        </w:tc>
        <w:tc>
          <w:tcPr>
            <w:tcW w:w="1418" w:type="dxa"/>
          </w:tcPr>
          <w:p w14:paraId="070F2A9D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BE287E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846B9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3CCCCF5F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C2E60CC" w14:textId="6C69961C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3A443E63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дробей с разными знаменателями</w:t>
            </w:r>
          </w:p>
        </w:tc>
        <w:tc>
          <w:tcPr>
            <w:tcW w:w="1418" w:type="dxa"/>
          </w:tcPr>
          <w:p w14:paraId="671A325B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30AB77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2CDAA4" w14:textId="7282E525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6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70332F7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83C4ADA" w14:textId="7A3766F2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5C1050C7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Вычитание дробей с разными знаменателями</w:t>
            </w:r>
          </w:p>
        </w:tc>
        <w:tc>
          <w:tcPr>
            <w:tcW w:w="1418" w:type="dxa"/>
          </w:tcPr>
          <w:p w14:paraId="78F7DC59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7CD3E6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E03A8D" w14:textId="229DAA10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7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6DAA831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6B05545" w14:textId="45859C5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65C43A11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418" w:type="dxa"/>
          </w:tcPr>
          <w:p w14:paraId="33F47DB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587794C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9452BB4" w14:textId="1591F7C4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8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6ECFBA12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173D602" w14:textId="7CEB6A6F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13E5DDAD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Умножение алгебраических дробей, возведение в степень</w:t>
            </w:r>
          </w:p>
        </w:tc>
        <w:tc>
          <w:tcPr>
            <w:tcW w:w="1418" w:type="dxa"/>
          </w:tcPr>
          <w:p w14:paraId="7475EC3E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AF501C7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45227DA" w14:textId="1BDAC66A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9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4AAEFDC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222499D" w14:textId="5D013887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686ED649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Деление алгебраических дробей</w:t>
            </w:r>
          </w:p>
        </w:tc>
        <w:tc>
          <w:tcPr>
            <w:tcW w:w="1418" w:type="dxa"/>
          </w:tcPr>
          <w:p w14:paraId="7F1FAEF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D87607D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D8D8EE0" w14:textId="32FA8A6E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0" w:history="1">
              <w:r w:rsidR="007B1867" w:rsidRPr="00E44884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7B1867" w14:paraId="7FBF5AF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64A329A" w14:textId="68A513FE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57841516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 (практикум)</w:t>
            </w:r>
          </w:p>
        </w:tc>
        <w:tc>
          <w:tcPr>
            <w:tcW w:w="1418" w:type="dxa"/>
          </w:tcPr>
          <w:p w14:paraId="0129D05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C2ABAA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E46733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08D8525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B11F9AA" w14:textId="10E0F6FA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14:paraId="2BA3EEA9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Упражнения на все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действия с алгебраическими дробями</w:t>
            </w:r>
          </w:p>
        </w:tc>
        <w:tc>
          <w:tcPr>
            <w:tcW w:w="1418" w:type="dxa"/>
          </w:tcPr>
          <w:p w14:paraId="4B07A5A2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F6A025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0E83F7D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2033489F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DDB825C" w14:textId="0A6B861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14:paraId="1924EA73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все действия с алгебраическими дробями</w:t>
            </w:r>
          </w:p>
        </w:tc>
        <w:tc>
          <w:tcPr>
            <w:tcW w:w="1418" w:type="dxa"/>
          </w:tcPr>
          <w:p w14:paraId="38430E5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F896A1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5B8737C" w14:textId="5060DE8A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1" w:anchor="203521" w:history="1">
              <w:r w:rsidR="007B1867" w:rsidRPr="00BC24A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тренировочные задания</w:t>
              </w:r>
            </w:hyperlink>
          </w:p>
        </w:tc>
      </w:tr>
      <w:tr w:rsidR="007B1867" w14:paraId="3458B381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A62362D" w14:textId="4D4D1ADB" w:rsidR="007B1867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14:paraId="54C53AFB" w14:textId="1865D450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«Алгебраические дроби»</w:t>
            </w:r>
          </w:p>
        </w:tc>
        <w:tc>
          <w:tcPr>
            <w:tcW w:w="1418" w:type="dxa"/>
          </w:tcPr>
          <w:p w14:paraId="2D7498D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D18019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D00D78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01CE620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A75B6CE" w14:textId="58D6CAC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14:paraId="40F2DBC5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Степень с целым показателем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FE5F3B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3C3F44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F7EE2C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01E3617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59384CD" w14:textId="04C92088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14:paraId="675A99A5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Запись чисел в стандартном виде. Выделение множителя – степени 10 в записи числа</w:t>
            </w:r>
          </w:p>
        </w:tc>
        <w:tc>
          <w:tcPr>
            <w:tcW w:w="1418" w:type="dxa"/>
          </w:tcPr>
          <w:p w14:paraId="19C5326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D2A41C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92A2BEA" w14:textId="2F462F3F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2" w:history="1">
              <w:r w:rsidR="007B1867" w:rsidRPr="005E2B1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7B1867" w14:paraId="1ADB579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B1EC137" w14:textId="4482EC59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14:paraId="35E70A30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объектов окружающего мира (от элементарных частиц до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Вселенной). Длительность процессов в окружающем мире</w:t>
            </w:r>
          </w:p>
        </w:tc>
        <w:tc>
          <w:tcPr>
            <w:tcW w:w="1418" w:type="dxa"/>
          </w:tcPr>
          <w:p w14:paraId="7B7EAE8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5FAD04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2142BA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373209B1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BBB54D4" w14:textId="2DE80C91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14:paraId="0CB22C39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Свойства степеней с целым показателем и их применение в преобразовании выражений</w:t>
            </w:r>
          </w:p>
        </w:tc>
        <w:tc>
          <w:tcPr>
            <w:tcW w:w="1418" w:type="dxa"/>
          </w:tcPr>
          <w:p w14:paraId="2A574D1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2344E27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BA72B39" w14:textId="328F58EE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3" w:history="1">
              <w:r w:rsidR="007B1867" w:rsidRPr="00F817A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7B1867" w14:paraId="06F8AD9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5AA98EE" w14:textId="00525C1D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14:paraId="4CB99CD4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вычисление выражений, содержащих степени с целым показателем</w:t>
            </w:r>
          </w:p>
        </w:tc>
        <w:tc>
          <w:tcPr>
            <w:tcW w:w="1418" w:type="dxa"/>
          </w:tcPr>
          <w:p w14:paraId="07C25DF7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69B844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72D7BF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2B0896D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D280F97" w14:textId="29FEA19C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14:paraId="54EABAE4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14:paraId="4C10AF0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71725C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10869B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3E5104A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38F883B" w14:textId="49553CAD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14:paraId="3469F5E8" w14:textId="0E867778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алгебраическим способом</w:t>
            </w:r>
          </w:p>
        </w:tc>
        <w:tc>
          <w:tcPr>
            <w:tcW w:w="1418" w:type="dxa"/>
          </w:tcPr>
          <w:p w14:paraId="600BA12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931D67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FC8A4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5708FFA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52D66F8" w14:textId="49385E91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14:paraId="79D4172D" w14:textId="30AF907D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проценты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алгебраическим способом</w:t>
            </w:r>
          </w:p>
        </w:tc>
        <w:tc>
          <w:tcPr>
            <w:tcW w:w="1418" w:type="dxa"/>
          </w:tcPr>
          <w:p w14:paraId="588A0671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22608DF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82F3B76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53F93B3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5FA9289" w14:textId="6B76E9B3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14:paraId="58D47B0B" w14:textId="1B61BAE6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с целым показателем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A8136B3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14:paraId="7A1C6BD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F61BF6B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61907BDA" w14:textId="77777777" w:rsidTr="003209BE">
        <w:trPr>
          <w:gridAfter w:val="4"/>
          <w:wAfter w:w="7936" w:type="dxa"/>
        </w:trPr>
        <w:tc>
          <w:tcPr>
            <w:tcW w:w="16126" w:type="dxa"/>
            <w:gridSpan w:val="5"/>
          </w:tcPr>
          <w:p w14:paraId="01047444" w14:textId="77777777" w:rsidR="00DE615D" w:rsidRDefault="00DE615D" w:rsidP="007B1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046FF" w14:textId="2134C8B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B1867" w14:paraId="3D06906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EEC4484" w14:textId="31FF77B5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14:paraId="490D727D" w14:textId="3044AACE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Задача о нахождении стороны квадрата.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Квадратный корень из числа</w:t>
            </w:r>
          </w:p>
        </w:tc>
        <w:tc>
          <w:tcPr>
            <w:tcW w:w="1418" w:type="dxa"/>
          </w:tcPr>
          <w:p w14:paraId="23EE0D0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7E76F41F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из числа. Применять график функции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256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нахождения корн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квадратных уравнений, исполь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зуя при необходимости калькулятор; проводить</w:t>
            </w:r>
          </w:p>
          <w:p w14:paraId="34805202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оценку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корней. Строить график функ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proofErr w:type="gramStart"/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по графику её свойства.</w:t>
            </w:r>
          </w:p>
          <w:p w14:paraId="39D6DD3C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арифметических квадратных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корней; применять их к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разованию выраже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14:paraId="02F21DB8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Вычислять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выражений, содержащих ква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дратные корни; выполнять знаково-символические</w:t>
            </w:r>
          </w:p>
          <w:p w14:paraId="1D6AC3EF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действия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ользованием обозначений квадрат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ного и кубического корня.</w:t>
            </w:r>
          </w:p>
          <w:p w14:paraId="23EB621F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256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, находить 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и приближённые корни при </w:t>
            </w:r>
            <w:proofErr w:type="gramStart"/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>&gt;</w:t>
            </w:r>
            <w:proofErr w:type="gramEnd"/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14:paraId="182015E2" w14:textId="77777777" w:rsidR="007B1867" w:rsidRPr="002561AE" w:rsidRDefault="007B1867" w:rsidP="007B1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корня третьей степе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ни; находить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кубических корней, при не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обходимости используя калькулятор</w:t>
            </w:r>
          </w:p>
          <w:p w14:paraId="21F431AE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2AAFE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3064ADE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FDE160F" w14:textId="52D3E8B8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46010D19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Вычисление квадратных корней</w:t>
            </w:r>
          </w:p>
        </w:tc>
        <w:tc>
          <w:tcPr>
            <w:tcW w:w="1418" w:type="dxa"/>
          </w:tcPr>
          <w:p w14:paraId="3160552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7AF36D8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D7E477" w14:textId="217C7D9D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4" w:history="1">
              <w:r w:rsidR="007B1867" w:rsidRPr="0038336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7B1867" w14:paraId="4B40104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1715150" w14:textId="0CCC40A3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13493957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 иррационального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числа, иррациональность числа√2. Распознавание иррациональных чисел. Потребность в иррациональных числах.</w:t>
            </w:r>
          </w:p>
        </w:tc>
        <w:tc>
          <w:tcPr>
            <w:tcW w:w="1418" w:type="dxa"/>
          </w:tcPr>
          <w:p w14:paraId="7B2978D2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10D15A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E04DA85" w14:textId="3FEBA9A8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5" w:history="1">
              <w:r w:rsidR="007B1867" w:rsidRPr="00F817A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7B1867" w14:paraId="4027037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3BCA797" w14:textId="4EFC4B44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14:paraId="2776301D" w14:textId="52CECAD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приближенного значения корня с помощью калькулятора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Десятичные приближения иррациональных чисел.  </w:t>
            </w:r>
          </w:p>
        </w:tc>
        <w:tc>
          <w:tcPr>
            <w:tcW w:w="1418" w:type="dxa"/>
          </w:tcPr>
          <w:p w14:paraId="7C207D82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57BCE2E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9A1683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7FCBA22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B77D901" w14:textId="5353835A" w:rsidR="007B1867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14:paraId="2FCCBA9B" w14:textId="624879CA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иррациональных чисел.</w:t>
            </w:r>
          </w:p>
        </w:tc>
        <w:tc>
          <w:tcPr>
            <w:tcW w:w="1418" w:type="dxa"/>
          </w:tcPr>
          <w:p w14:paraId="5C1F8B79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1367F8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2C6CDA2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0915836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3BC6976" w14:textId="5F3966BF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14:paraId="5E26920E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Применение в геометрии.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 Пифагора</w:t>
            </w:r>
          </w:p>
        </w:tc>
        <w:tc>
          <w:tcPr>
            <w:tcW w:w="1418" w:type="dxa"/>
          </w:tcPr>
          <w:p w14:paraId="08BE1A27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FFDEF54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BD36D50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31ECCE1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95E20F8" w14:textId="5F700E42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14:paraId="4B237FD1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Пифагора</w:t>
            </w:r>
          </w:p>
        </w:tc>
        <w:tc>
          <w:tcPr>
            <w:tcW w:w="1418" w:type="dxa"/>
          </w:tcPr>
          <w:p w14:paraId="2BEB57D5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E955739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2402589" w14:textId="24F075CA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B1867" w14:paraId="5944301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4AC041A" w14:textId="7034EEEB" w:rsidR="007B1867" w:rsidRPr="008F337E" w:rsidRDefault="007B1867" w:rsidP="007B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362643EB" w14:textId="77777777" w:rsidR="007B1867" w:rsidRPr="008F337E" w:rsidRDefault="007B1867" w:rsidP="007B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Арифметический квадратный корень.</w:t>
            </w:r>
          </w:p>
        </w:tc>
        <w:tc>
          <w:tcPr>
            <w:tcW w:w="1418" w:type="dxa"/>
          </w:tcPr>
          <w:p w14:paraId="75086C7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F3689EA" w14:textId="77777777" w:rsidR="007B1867" w:rsidRDefault="007B1867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55D11D" w14:textId="37E37DE8" w:rsidR="007B1867" w:rsidRDefault="00937302" w:rsidP="007B18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6" w:history="1">
              <w:r w:rsidR="007B1867" w:rsidRPr="00092AF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B74A2" w14:paraId="40EB7B11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7F57AB5" w14:textId="6315B226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14:paraId="0F714CDF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x² =a.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функции у=√х</w:t>
            </w:r>
          </w:p>
        </w:tc>
        <w:tc>
          <w:tcPr>
            <w:tcW w:w="1418" w:type="dxa"/>
          </w:tcPr>
          <w:p w14:paraId="089EB5B2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BAD275C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CCBC904" w14:textId="3671C013" w:rsidR="003B74A2" w:rsidRDefault="0093730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7" w:history="1">
              <w:r w:rsidR="003B74A2" w:rsidRPr="00AE6309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B74A2" w14:paraId="61857D4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4DD0223" w14:textId="3DB9879F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14:paraId="4DA7ACB7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квадратных корней</w:t>
            </w:r>
          </w:p>
        </w:tc>
        <w:tc>
          <w:tcPr>
            <w:tcW w:w="1418" w:type="dxa"/>
          </w:tcPr>
          <w:p w14:paraId="3499C492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A16D196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87311FA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35609CB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9242EB6" w14:textId="0E364341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14:paraId="5C20EA1C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 свойств квадратных корней в вычислениях</w:t>
            </w:r>
          </w:p>
        </w:tc>
        <w:tc>
          <w:tcPr>
            <w:tcW w:w="1418" w:type="dxa"/>
          </w:tcPr>
          <w:p w14:paraId="75C226E2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45AAFD4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6181815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44BE7BD3" w14:textId="77777777" w:rsidTr="003209BE">
        <w:trPr>
          <w:gridAfter w:val="4"/>
          <w:wAfter w:w="7936" w:type="dxa"/>
          <w:trHeight w:val="137"/>
        </w:trPr>
        <w:tc>
          <w:tcPr>
            <w:tcW w:w="959" w:type="dxa"/>
          </w:tcPr>
          <w:p w14:paraId="5669166F" w14:textId="18702A0D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14:paraId="188E8721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Преобразование выражений, содержащих квадратные корни: вынесение множителя из-под знака корня</w:t>
            </w:r>
          </w:p>
        </w:tc>
        <w:tc>
          <w:tcPr>
            <w:tcW w:w="1418" w:type="dxa"/>
          </w:tcPr>
          <w:p w14:paraId="2EE2B88F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ACF08EF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396A181" w14:textId="3C0E4F14" w:rsidR="003B74A2" w:rsidRDefault="0093730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8" w:history="1">
              <w:r w:rsidR="003B74A2" w:rsidRPr="00092AF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B74A2" w14:paraId="27F2D40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AA11CB3" w14:textId="5449476A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14:paraId="71D6F111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Преобразование выражений, содержащих квадратные корни: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множителя под знак корня</w:t>
            </w:r>
          </w:p>
        </w:tc>
        <w:tc>
          <w:tcPr>
            <w:tcW w:w="1418" w:type="dxa"/>
          </w:tcPr>
          <w:p w14:paraId="5DEB048C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C1A53F1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912F94D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01960A8C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9BC7D83" w14:textId="4E356D1A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29" w:type="dxa"/>
          </w:tcPr>
          <w:p w14:paraId="3F27DF2F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Преобразование выражений, содержащих квадратные корни: умножение и деление</w:t>
            </w:r>
          </w:p>
        </w:tc>
        <w:tc>
          <w:tcPr>
            <w:tcW w:w="1418" w:type="dxa"/>
          </w:tcPr>
          <w:p w14:paraId="77A9EAAF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C9D28E5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36B3A1" w14:textId="5CD95863" w:rsidR="003B74A2" w:rsidRDefault="0093730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39" w:history="1">
              <w:r w:rsidR="003B74A2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B74A2" w14:paraId="62586590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41F5547" w14:textId="43FBC7EA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14:paraId="71177C61" w14:textId="11134F82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Корень третьей степени. Графики функций корень кубически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й. </w:t>
            </w:r>
            <w:r w:rsidRPr="00863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зависимости у </w:t>
            </w:r>
            <w:r w:rsidRPr="00863C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 | х |</w:t>
            </w:r>
          </w:p>
        </w:tc>
        <w:tc>
          <w:tcPr>
            <w:tcW w:w="1418" w:type="dxa"/>
          </w:tcPr>
          <w:p w14:paraId="2D0B76B9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BD656D3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8CD984B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64C01FEF" w14:textId="77777777" w:rsidTr="003209BE">
        <w:trPr>
          <w:gridAfter w:val="4"/>
          <w:wAfter w:w="7936" w:type="dxa"/>
          <w:trHeight w:val="719"/>
        </w:trPr>
        <w:tc>
          <w:tcPr>
            <w:tcW w:w="959" w:type="dxa"/>
          </w:tcPr>
          <w:p w14:paraId="743D29DD" w14:textId="19C19AAF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14:paraId="697BFA58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корне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-ой степени из числа. Запись корней с помощью степени с дробным показателем.</w:t>
            </w:r>
          </w:p>
        </w:tc>
        <w:tc>
          <w:tcPr>
            <w:tcW w:w="1418" w:type="dxa"/>
          </w:tcPr>
          <w:p w14:paraId="543FF3EF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47DFC3B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422631" w14:textId="1920B5AB" w:rsidR="003B74A2" w:rsidRDefault="0093730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0" w:history="1">
              <w:r w:rsidR="003B74A2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B74A2" w14:paraId="52FAC3A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995F083" w14:textId="0FE43925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14:paraId="48389F84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  <w:p w14:paraId="3F4C6132" w14:textId="77777777" w:rsidR="003B74A2" w:rsidRPr="008F337E" w:rsidRDefault="003B74A2" w:rsidP="003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« Квадратные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корни»</w:t>
            </w:r>
          </w:p>
        </w:tc>
        <w:tc>
          <w:tcPr>
            <w:tcW w:w="1418" w:type="dxa"/>
          </w:tcPr>
          <w:p w14:paraId="7039979F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C7AB482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A6BC1E8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2A46A9D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9311730" w14:textId="5098F4A6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14:paraId="6B5382BF" w14:textId="361934C4" w:rsidR="003B74A2" w:rsidRPr="008F337E" w:rsidRDefault="003B74A2" w:rsidP="003B7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Квадратные</w:t>
            </w:r>
            <w:proofErr w:type="gramEnd"/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корни»</w:t>
            </w:r>
          </w:p>
        </w:tc>
        <w:tc>
          <w:tcPr>
            <w:tcW w:w="1418" w:type="dxa"/>
          </w:tcPr>
          <w:p w14:paraId="7DCBD264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F535405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ACB09E1" w14:textId="77777777" w:rsidR="003B74A2" w:rsidRDefault="003B74A2" w:rsidP="003B74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B74A2" w14:paraId="26155A5A" w14:textId="77777777" w:rsidTr="003209BE">
        <w:trPr>
          <w:gridAfter w:val="4"/>
          <w:wAfter w:w="7936" w:type="dxa"/>
        </w:trPr>
        <w:tc>
          <w:tcPr>
            <w:tcW w:w="16126" w:type="dxa"/>
            <w:gridSpan w:val="5"/>
          </w:tcPr>
          <w:p w14:paraId="27487171" w14:textId="77777777" w:rsidR="00DE615D" w:rsidRDefault="00DE615D" w:rsidP="003B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EAAA4" w14:textId="7C1E08E7" w:rsidR="003B74A2" w:rsidRPr="008F337E" w:rsidRDefault="003B74A2" w:rsidP="003B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№3.  Квадратные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546A" w14:paraId="618F4E9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C380371" w14:textId="2BD1B371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14:paraId="2BE8CA3D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Квадратные уравнения</w:t>
            </w:r>
          </w:p>
        </w:tc>
        <w:tc>
          <w:tcPr>
            <w:tcW w:w="1418" w:type="dxa"/>
          </w:tcPr>
          <w:p w14:paraId="1CA344E1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3E96207D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квадратные уравнения, классифицировать их. Выводить формулу корней квадратного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уравнения. Решать квадратные уравнения — полные и неполные. Проводить простейшие исследования квадратных уравнений.</w:t>
            </w:r>
          </w:p>
          <w:p w14:paraId="20693075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Решать уравнения, сводящиеся к квадратным, путём преобразований, а также с помощью замены</w:t>
            </w:r>
          </w:p>
          <w:p w14:paraId="7E74B232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переменной.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связь между корнями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и коэффициентами квадратного уравнения. Формулировать и доказывать теорему Виета, а также</w:t>
            </w:r>
          </w:p>
          <w:p w14:paraId="5DE5231F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обратную теорему, применять эти теоремы для решения разнообразных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</w:t>
            </w:r>
          </w:p>
          <w:p w14:paraId="3A8138F3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результат.</w:t>
            </w:r>
          </w:p>
          <w:p w14:paraId="0A729035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квадратный трёхчлен, выяснять возможность разложения на множители, представлять квадратный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трёхчлен в виде произведения</w:t>
            </w:r>
          </w:p>
          <w:p w14:paraId="6812F122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линейных множителей. Применять различные приёмы самоконтроля при выполнении преобразований.</w:t>
            </w:r>
          </w:p>
          <w:p w14:paraId="39B981D0" w14:textId="77777777" w:rsidR="0029546A" w:rsidRPr="002561AE" w:rsidRDefault="0029546A" w:rsidP="00295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квадратных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с буквенными коэффициентами, выявлять закономерности</w:t>
            </w:r>
          </w:p>
          <w:p w14:paraId="1CB5E7F3" w14:textId="77777777" w:rsidR="0029546A" w:rsidRPr="002561A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1186" w14:textId="77777777" w:rsidR="0029546A" w:rsidRPr="002803EB" w:rsidRDefault="0029546A" w:rsidP="0029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FCF6A7" w14:textId="706E2392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1" w:history="1">
              <w:r w:rsidR="0029546A" w:rsidRPr="0038336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29546A" w14:paraId="04A413DB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1C7D73E" w14:textId="39BE2316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14:paraId="7A99492D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выделением квадрата двучлена. </w:t>
            </w:r>
          </w:p>
        </w:tc>
        <w:tc>
          <w:tcPr>
            <w:tcW w:w="1418" w:type="dxa"/>
          </w:tcPr>
          <w:p w14:paraId="65993383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15A25A5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A630ADA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5E81E07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59A770D" w14:textId="0541CD14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14:paraId="31D5F3EF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корней квадратного уравнения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7FBD2DD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2D56D96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0D9CC5D" w14:textId="4C579CA9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2" w:history="1">
              <w:r w:rsidR="0029546A" w:rsidRPr="0038336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29546A" w14:paraId="109CAA3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78CA5B9" w14:textId="178CA9DC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14:paraId="29BE6D0B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Дискриминант квадратного уравнения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Количество корней квадратного уравнения в зависимости от его дискриминанта</w:t>
            </w:r>
          </w:p>
        </w:tc>
        <w:tc>
          <w:tcPr>
            <w:tcW w:w="1418" w:type="dxa"/>
          </w:tcPr>
          <w:p w14:paraId="096A19BD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66A19DD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F6F0195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4BAB1ADF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53AC7D6" w14:textId="77CF4FE5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14:paraId="1B113E00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квадратных уравнений: использование формулы для нахождения корней</w:t>
            </w:r>
          </w:p>
        </w:tc>
        <w:tc>
          <w:tcPr>
            <w:tcW w:w="1418" w:type="dxa"/>
          </w:tcPr>
          <w:p w14:paraId="7F8456FE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30A5C0A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F79B896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501BF27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E32C8AE" w14:textId="44125CD1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14:paraId="7D49BC16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Соотношения между коэффициентами и корнями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квадратного уравнения</w:t>
            </w:r>
          </w:p>
        </w:tc>
        <w:tc>
          <w:tcPr>
            <w:tcW w:w="1418" w:type="dxa"/>
          </w:tcPr>
          <w:p w14:paraId="10C18205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AA5AE30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118665D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0D02BD2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B30F892" w14:textId="300746EA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14:paraId="00BCEE3B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квадратных уравнений: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графический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 решения</w:t>
            </w:r>
          </w:p>
        </w:tc>
        <w:tc>
          <w:tcPr>
            <w:tcW w:w="1418" w:type="dxa"/>
          </w:tcPr>
          <w:p w14:paraId="6B0C0434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70A36A1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DE878A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7D90393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D1F8378" w14:textId="494748FA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14:paraId="7D03678F" w14:textId="4575781B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Биквадратные уравнения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418" w:type="dxa"/>
          </w:tcPr>
          <w:p w14:paraId="06A8D868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682C036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1149476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5E44605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65E9796" w14:textId="71042130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14:paraId="25EA5DA4" w14:textId="468D6CCA" w:rsidR="0029546A" w:rsidRPr="008F337E" w:rsidRDefault="0029546A" w:rsidP="002954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 вопроса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нахождении формул корней алгебраических уравнений, степеней, больших 4.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Т.Тарталья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Дж.Кардано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Н.Х.Абель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Э.Галуа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18" w:type="dxa"/>
          </w:tcPr>
          <w:p w14:paraId="2B1711B4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F0EF7EA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499775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4F751C80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0F02F0D" w14:textId="6AEA7FB4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14:paraId="3949DC91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квадратного уравнения</w:t>
            </w:r>
          </w:p>
        </w:tc>
        <w:tc>
          <w:tcPr>
            <w:tcW w:w="1418" w:type="dxa"/>
          </w:tcPr>
          <w:p w14:paraId="619F6E28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C51D94F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B0A914E" w14:textId="288302D9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3" w:history="1">
              <w:r w:rsidR="0029546A" w:rsidRPr="005E2B1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29546A" w14:paraId="08A2A48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AD3390F" w14:textId="685A936E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14:paraId="7440D720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с арифметическим, геометрическим и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физическим  содержанием</w:t>
            </w:r>
            <w:proofErr w:type="gramEnd"/>
          </w:p>
        </w:tc>
        <w:tc>
          <w:tcPr>
            <w:tcW w:w="1418" w:type="dxa"/>
          </w:tcPr>
          <w:p w14:paraId="7689EF4B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4ADF613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0C60B0C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4DB2EFD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28E885D" w14:textId="461676AE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14:paraId="11122FE7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Неполные квадратные уравнения.</w:t>
            </w:r>
          </w:p>
        </w:tc>
        <w:tc>
          <w:tcPr>
            <w:tcW w:w="1418" w:type="dxa"/>
          </w:tcPr>
          <w:p w14:paraId="01C47BC7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9CD2003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51FF0F" w14:textId="58E6DB57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4" w:history="1">
              <w:r w:rsidR="0029546A" w:rsidRPr="005E2B1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29546A" w14:paraId="55E038B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4A7DBA7" w14:textId="735CB021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14:paraId="16A279A0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 квадратных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уравнений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способом разложения на множители.</w:t>
            </w:r>
          </w:p>
        </w:tc>
        <w:tc>
          <w:tcPr>
            <w:tcW w:w="1418" w:type="dxa"/>
          </w:tcPr>
          <w:p w14:paraId="7220AE70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AD0EB2E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DB4483" w14:textId="70701B54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67DA600B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5ECD0AD" w14:textId="3E4FDE69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14:paraId="390E2A8E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Теорема Виета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Подбор корней с использованием теоремы Виета.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Ф. Виет</w:t>
            </w:r>
          </w:p>
        </w:tc>
        <w:tc>
          <w:tcPr>
            <w:tcW w:w="1418" w:type="dxa"/>
          </w:tcPr>
          <w:p w14:paraId="6F835BC8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D64EB77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3A9E59C" w14:textId="3E22E9B5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5" w:history="1">
              <w:r w:rsidR="0029546A" w:rsidRPr="0038336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 w:rsidR="0029546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6A" w14:paraId="65708A4C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FA3860D" w14:textId="1A823D6B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14:paraId="7F5A6474" w14:textId="77777777" w:rsidR="0029546A" w:rsidRPr="008F337E" w:rsidRDefault="0029546A" w:rsidP="002954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Теорема, обратная теореме Виета</w:t>
            </w:r>
          </w:p>
        </w:tc>
        <w:tc>
          <w:tcPr>
            <w:tcW w:w="1418" w:type="dxa"/>
          </w:tcPr>
          <w:p w14:paraId="49CCBE23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EA71244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749477" w14:textId="5C6CA389" w:rsidR="0029546A" w:rsidRDefault="00937302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6" w:history="1">
              <w:r w:rsidR="0029546A" w:rsidRPr="0010475F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29546A" w14:paraId="652DD7C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9766332" w14:textId="4A858224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14:paraId="3DC849FC" w14:textId="77777777" w:rsidR="0029546A" w:rsidRPr="008F337E" w:rsidRDefault="0029546A" w:rsidP="002954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Примеры решения уравнений в целых числах.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Уравнения, сводимые к линейным и квадратным.</w:t>
            </w:r>
          </w:p>
        </w:tc>
        <w:tc>
          <w:tcPr>
            <w:tcW w:w="1418" w:type="dxa"/>
          </w:tcPr>
          <w:p w14:paraId="47CB13B3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4BF9AFC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5A99109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9546A" w14:paraId="33F159D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ABC5233" w14:textId="03AB8A4E" w:rsidR="0029546A" w:rsidRPr="008F337E" w:rsidRDefault="0029546A" w:rsidP="0029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14:paraId="15AA44FF" w14:textId="77777777" w:rsidR="0029546A" w:rsidRPr="008F337E" w:rsidRDefault="0029546A" w:rsidP="002954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Квадратные уравнения с параметром.</w:t>
            </w:r>
          </w:p>
        </w:tc>
        <w:tc>
          <w:tcPr>
            <w:tcW w:w="1418" w:type="dxa"/>
          </w:tcPr>
          <w:p w14:paraId="4025B5A4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1B6279A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19FC50" w14:textId="77777777" w:rsidR="0029546A" w:rsidRDefault="0029546A" w:rsidP="002954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09BE" w14:paraId="7A9AAA5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D10503E" w14:textId="2D8945AA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14:paraId="05E32AC7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Квадратный  трехчлен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 в квадратном трехчлене</w:t>
            </w:r>
          </w:p>
        </w:tc>
        <w:tc>
          <w:tcPr>
            <w:tcW w:w="1418" w:type="dxa"/>
          </w:tcPr>
          <w:p w14:paraId="76ECB602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20F60E3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304CF89" w14:textId="63579401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7" w:history="1">
              <w:r w:rsidR="003209BE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209BE" w14:paraId="3037F84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A8590D8" w14:textId="25FB6B61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14:paraId="11125BA7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Корень многочлена.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Разложение  квадратного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трехчлена на  множители.</w:t>
            </w:r>
          </w:p>
        </w:tc>
        <w:tc>
          <w:tcPr>
            <w:tcW w:w="1418" w:type="dxa"/>
          </w:tcPr>
          <w:p w14:paraId="0852DD74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E065F10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579E44C" w14:textId="31D5D896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8" w:history="1">
              <w:r w:rsidR="003209BE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209BE" w14:paraId="1C4948C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E3C65E6" w14:textId="6D47B867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14:paraId="1E1E2BE8" w14:textId="38B41871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«Квадратные уравнения»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68726CC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9E8067A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54D29CC" w14:textId="5035750B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49" w:history="1">
              <w:r w:rsidR="003209BE" w:rsidRPr="008C67A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209BE" w14:paraId="4B2A8F2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279FA0C" w14:textId="2B968BBE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14:paraId="5C7A6C95" w14:textId="55465E33" w:rsidR="003209BE" w:rsidRPr="008F337E" w:rsidRDefault="003209BE" w:rsidP="003209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</w:t>
            </w:r>
            <w:proofErr w:type="gramEnd"/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Квадратные уравнения»</w:t>
            </w:r>
          </w:p>
        </w:tc>
        <w:tc>
          <w:tcPr>
            <w:tcW w:w="1418" w:type="dxa"/>
          </w:tcPr>
          <w:p w14:paraId="5FA4823E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52576DD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94DDD2B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09BE" w14:paraId="4660DD49" w14:textId="73E2AD62" w:rsidTr="003209BE">
        <w:tc>
          <w:tcPr>
            <w:tcW w:w="16126" w:type="dxa"/>
            <w:gridSpan w:val="5"/>
          </w:tcPr>
          <w:p w14:paraId="2BA88C60" w14:textId="77777777" w:rsidR="00DE615D" w:rsidRDefault="00DE615D" w:rsidP="0032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22DB9" w14:textId="20D522E6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  Системы уравнений</w:t>
            </w:r>
            <w:proofErr w:type="gramStart"/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4" w:type="dxa"/>
          </w:tcPr>
          <w:p w14:paraId="5A227FF6" w14:textId="77777777" w:rsidR="003209BE" w:rsidRDefault="003209BE" w:rsidP="003209BE"/>
        </w:tc>
        <w:tc>
          <w:tcPr>
            <w:tcW w:w="1984" w:type="dxa"/>
          </w:tcPr>
          <w:p w14:paraId="7893E7D7" w14:textId="77777777" w:rsidR="003209BE" w:rsidRDefault="003209BE" w:rsidP="003209BE"/>
        </w:tc>
        <w:tc>
          <w:tcPr>
            <w:tcW w:w="1984" w:type="dxa"/>
          </w:tcPr>
          <w:p w14:paraId="5D321D63" w14:textId="77777777" w:rsidR="003209BE" w:rsidRDefault="003209BE" w:rsidP="003209BE"/>
        </w:tc>
        <w:tc>
          <w:tcPr>
            <w:tcW w:w="1984" w:type="dxa"/>
          </w:tcPr>
          <w:p w14:paraId="669E4996" w14:textId="6179EB89" w:rsidR="003209BE" w:rsidRDefault="00937302" w:rsidP="003209BE">
            <w:hyperlink r:id="rId50" w:history="1">
              <w:r w:rsidR="003209BE" w:rsidRPr="008C67A1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209BE" w14:paraId="413E981C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D161383" w14:textId="277C8382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14:paraId="22F741D6" w14:textId="2A8DE528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к/р.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Уравнение  с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двумя переменными</w:t>
            </w:r>
          </w:p>
        </w:tc>
        <w:tc>
          <w:tcPr>
            <w:tcW w:w="1418" w:type="dxa"/>
          </w:tcPr>
          <w:p w14:paraId="02A57FE5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22281CCE" w14:textId="77777777" w:rsidR="003209BE" w:rsidRPr="002561AE" w:rsidRDefault="003209BE" w:rsidP="0032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переменными; приводить примеры решений уравнений с двумя переменными.</w:t>
            </w:r>
          </w:p>
          <w:p w14:paraId="77E5CF8B" w14:textId="77777777" w:rsidR="003209BE" w:rsidRPr="002561AE" w:rsidRDefault="003209BE" w:rsidP="0032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Решать задачи, алгебраической моделью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является уравнение с двумя переменными; находить целые решения путём перебора. Распознавать линейные уравнения с двумя переменными; строить прямые — графики линейных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уравнений; извлекать из уравнения вида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256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</w:p>
          <w:p w14:paraId="46580DFE" w14:textId="77777777" w:rsidR="003209BE" w:rsidRPr="002561AE" w:rsidRDefault="003209BE" w:rsidP="0032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информацию о положении прямой в координатной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 приёмы самоконтроля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построении графиков линейных уравнений.</w:t>
            </w:r>
          </w:p>
          <w:p w14:paraId="3B1DA4E9" w14:textId="77777777" w:rsidR="003209BE" w:rsidRPr="002561AE" w:rsidRDefault="003209BE" w:rsidP="0032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системы двух линейных уравнений с 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переменными; использовать графические представления для исследования систем линейных</w:t>
            </w:r>
          </w:p>
          <w:p w14:paraId="7B4C5E1A" w14:textId="77777777" w:rsidR="003209BE" w:rsidRPr="00C866C2" w:rsidRDefault="003209BE" w:rsidP="00320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уравнений; решать простейшие системы, в которых одно из уравнений не является линейным.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Применять алгебраический аппарат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координатной плоскости.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вые задачи алгебраическим способом: переходить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 xml:space="preserve">от словесной формулировки условия задачи к алгебраической модели путём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оставления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E">
              <w:rPr>
                <w:rFonts w:ascii="Times New Roman" w:hAnsi="Times New Roman" w:cs="Times New Roman"/>
                <w:sz w:val="24"/>
                <w:szCs w:val="24"/>
              </w:rPr>
              <w:t>уравнений; решать составленную систему уравнений; интерпретировать результат</w:t>
            </w:r>
          </w:p>
        </w:tc>
        <w:tc>
          <w:tcPr>
            <w:tcW w:w="1984" w:type="dxa"/>
          </w:tcPr>
          <w:p w14:paraId="3BC2F505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09BE" w14:paraId="4921FD4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95E351A" w14:textId="487C7232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14:paraId="4E27F27F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переменными</w:t>
            </w:r>
          </w:p>
        </w:tc>
        <w:tc>
          <w:tcPr>
            <w:tcW w:w="1418" w:type="dxa"/>
          </w:tcPr>
          <w:p w14:paraId="6D8ED9FC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C4D8F50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67F9FCA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09BE" w14:paraId="5BD06792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7FE27B1" w14:textId="6B53DA62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14:paraId="2C459329" w14:textId="3C56C53C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Линейное уравнение с двумя переменными. </w:t>
            </w:r>
          </w:p>
        </w:tc>
        <w:tc>
          <w:tcPr>
            <w:tcW w:w="1418" w:type="dxa"/>
          </w:tcPr>
          <w:p w14:paraId="042B47EB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B72A272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CE9900" w14:textId="4C389BFE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1" w:history="1">
              <w:r w:rsidR="003209BE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209BE" w14:paraId="4D19BAD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D65C360" w14:textId="608F8984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14:paraId="54051270" w14:textId="67D95E12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Прямая как графическая интерпретация линейного уравнения с двумя переменными.</w:t>
            </w:r>
          </w:p>
        </w:tc>
        <w:tc>
          <w:tcPr>
            <w:tcW w:w="1418" w:type="dxa"/>
          </w:tcPr>
          <w:p w14:paraId="61A14759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33B1A6C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7142BB" w14:textId="7167C4DB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09BE" w14:paraId="3259262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5222C52" w14:textId="1EBA2274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14:paraId="6B0B2F49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Уравнение прямой. Угловой коэффициент прямой, условие параллельности прямых</w:t>
            </w:r>
          </w:p>
        </w:tc>
        <w:tc>
          <w:tcPr>
            <w:tcW w:w="1418" w:type="dxa"/>
          </w:tcPr>
          <w:p w14:paraId="2721FA22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D85B282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1DFBFE" w14:textId="31C4E757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2" w:history="1">
              <w:r w:rsidR="003209BE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3209BE" w14:paraId="137FE9D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11968C8" w14:textId="36496E46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14:paraId="66D5867D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линейного уравнения с двумя переменными</w:t>
            </w:r>
          </w:p>
        </w:tc>
        <w:tc>
          <w:tcPr>
            <w:tcW w:w="1418" w:type="dxa"/>
          </w:tcPr>
          <w:p w14:paraId="28954E57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2EB2CC9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321D1F2" w14:textId="3AC99D8B" w:rsidR="003209BE" w:rsidRDefault="00937302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3" w:history="1">
              <w:r w:rsidR="003209BE" w:rsidRPr="00A1540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3209BE" w14:paraId="40629DB7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D3B8F90" w14:textId="0578E5A3" w:rsidR="003209BE" w:rsidRPr="008F337E" w:rsidRDefault="003209BE" w:rsidP="0032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14:paraId="60FF5DB4" w14:textId="77777777" w:rsidR="003209BE" w:rsidRPr="008F337E" w:rsidRDefault="003209BE" w:rsidP="0032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с центром в начале координат и в любой заданной точке.</w:t>
            </w:r>
          </w:p>
        </w:tc>
        <w:tc>
          <w:tcPr>
            <w:tcW w:w="1418" w:type="dxa"/>
          </w:tcPr>
          <w:p w14:paraId="3FBAACCA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7839885" w14:textId="77777777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7F300A" w14:textId="7DEAFBC5" w:rsidR="003209BE" w:rsidRDefault="003209BE" w:rsidP="0032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09B48ABC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2494428" w14:textId="417647C4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14:paraId="6FC881BA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системы уравнений. Решение системы уравнений</w:t>
            </w:r>
          </w:p>
        </w:tc>
        <w:tc>
          <w:tcPr>
            <w:tcW w:w="1418" w:type="dxa"/>
          </w:tcPr>
          <w:p w14:paraId="7A25BC8B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4BF29F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4BAB4BE" w14:textId="2E78C7C5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4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611F58D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E3AFA21" w14:textId="545F1537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14:paraId="679AA7CA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 решения систем линейных уравнений с двумя переменными: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 сложения</w:t>
            </w:r>
          </w:p>
        </w:tc>
        <w:tc>
          <w:tcPr>
            <w:tcW w:w="1418" w:type="dxa"/>
          </w:tcPr>
          <w:p w14:paraId="3323EE7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480FFC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3E19BB5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3E6B809B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AA084D5" w14:textId="40D3AF1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14:paraId="4B14867E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систем способом сложения</w:t>
            </w:r>
          </w:p>
        </w:tc>
        <w:tc>
          <w:tcPr>
            <w:tcW w:w="1418" w:type="dxa"/>
          </w:tcPr>
          <w:p w14:paraId="6D78629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E6A49D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A0806D" w14:textId="6A94A0D0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5" w:history="1">
              <w:r w:rsidR="00984C53" w:rsidRPr="001863D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2A6EC96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D319E30" w14:textId="25CC9891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14:paraId="338E7626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решения систем линейных уравнений с двумя переменными: метод подстановки</w:t>
            </w:r>
          </w:p>
        </w:tc>
        <w:tc>
          <w:tcPr>
            <w:tcW w:w="1418" w:type="dxa"/>
          </w:tcPr>
          <w:p w14:paraId="7B575A0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126CB8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85A475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44E7193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730C86F" w14:textId="53D9C957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14:paraId="258632A0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систем способом подстановки</w:t>
            </w:r>
          </w:p>
        </w:tc>
        <w:tc>
          <w:tcPr>
            <w:tcW w:w="1418" w:type="dxa"/>
          </w:tcPr>
          <w:p w14:paraId="2850F7F9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545C8C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133378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283AB8A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0BEB8D4" w14:textId="1F5D1ECA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29" w:type="dxa"/>
          </w:tcPr>
          <w:p w14:paraId="5FC58E28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 решения систем линейных уравнений с двумя переменными: </w:t>
            </w: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графический метод</w:t>
            </w:r>
          </w:p>
        </w:tc>
        <w:tc>
          <w:tcPr>
            <w:tcW w:w="1418" w:type="dxa"/>
          </w:tcPr>
          <w:p w14:paraId="38EB7929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C93F19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2A6E8B9" w14:textId="4EC02E86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6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212C45E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FCAC864" w14:textId="58A21E9A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14:paraId="5176897B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Системы линейных уравнений с параметром</w:t>
            </w:r>
          </w:p>
        </w:tc>
        <w:tc>
          <w:tcPr>
            <w:tcW w:w="1418" w:type="dxa"/>
          </w:tcPr>
          <w:p w14:paraId="4B8515E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BA690D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0106CD7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4D88F45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A837C6D" w14:textId="3D906491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14:paraId="61492794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систем уравнений по условиям задач</w:t>
            </w:r>
          </w:p>
        </w:tc>
        <w:tc>
          <w:tcPr>
            <w:tcW w:w="1418" w:type="dxa"/>
          </w:tcPr>
          <w:p w14:paraId="4E804BA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AE24AC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65BDF0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0D70D92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1A12F97D" w14:textId="42B6AEBD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14:paraId="64F9ED40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418" w:type="dxa"/>
          </w:tcPr>
          <w:p w14:paraId="630F9CF8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905C56F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D743062" w14:textId="6B632185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7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20931B9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D474D76" w14:textId="41D7157F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14:paraId="73738CB8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Нахождение коэффициентов линейных функций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      </w:r>
          </w:p>
        </w:tc>
        <w:tc>
          <w:tcPr>
            <w:tcW w:w="1418" w:type="dxa"/>
          </w:tcPr>
          <w:p w14:paraId="32EA5B6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3C1D2F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EBAE102" w14:textId="77777777" w:rsidR="00984C53" w:rsidRDefault="00937302" w:rsidP="00984C53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84C53" w:rsidRPr="00A1540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  <w:p w14:paraId="1DC819D1" w14:textId="1256F58D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59" w:history="1">
              <w:r w:rsidR="00984C53" w:rsidRPr="00A1540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984C53" w14:paraId="5C734EE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696B105" w14:textId="61E3CA3E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14:paraId="1E11F0FF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«Системы уравнений»</w:t>
            </w:r>
          </w:p>
        </w:tc>
        <w:tc>
          <w:tcPr>
            <w:tcW w:w="1418" w:type="dxa"/>
          </w:tcPr>
          <w:p w14:paraId="31573ADB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A79C3B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C5538DD" w14:textId="1B89A7D7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0" w:history="1">
              <w:r w:rsidR="00984C53" w:rsidRPr="00A1540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</w:tc>
      </w:tr>
      <w:tr w:rsidR="00984C53" w14:paraId="5383D8E6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EA7AF5E" w14:textId="367290D6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14:paraId="11FF77C0" w14:textId="7E4BD7CA" w:rsidR="00984C53" w:rsidRPr="008F337E" w:rsidRDefault="00984C53" w:rsidP="00984C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«Системы уравнений»</w:t>
            </w:r>
          </w:p>
        </w:tc>
        <w:tc>
          <w:tcPr>
            <w:tcW w:w="1418" w:type="dxa"/>
          </w:tcPr>
          <w:p w14:paraId="10A1C8FC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9A822EC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507421" w14:textId="75FD8FFC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137CCBC9" w14:textId="77777777" w:rsidTr="003209BE">
        <w:trPr>
          <w:gridAfter w:val="4"/>
          <w:wAfter w:w="7936" w:type="dxa"/>
        </w:trPr>
        <w:tc>
          <w:tcPr>
            <w:tcW w:w="16126" w:type="dxa"/>
            <w:gridSpan w:val="5"/>
          </w:tcPr>
          <w:p w14:paraId="7ACCE0B3" w14:textId="77777777" w:rsidR="00DE615D" w:rsidRDefault="00DE615D" w:rsidP="0098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D144" w14:textId="7BEAD3D1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Функции</w:t>
            </w:r>
            <w:proofErr w:type="gramStart"/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84C53" w14:paraId="608AE245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5A2ACB2" w14:textId="6034B620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14:paraId="3CC7F7DD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418" w:type="dxa"/>
          </w:tcPr>
          <w:p w14:paraId="5E7CB2E6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70E804AF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</w:t>
            </w:r>
          </w:p>
          <w:p w14:paraId="10089355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составлять таблицы значений функций.</w:t>
            </w:r>
          </w:p>
          <w:p w14:paraId="3408CAC5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Строить по точкам графики функций.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свойства функции на основе её графического представления. Моделировать реальные зависимости формулами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и графиками. Читать графики реальных зависимостей.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знаково-символических действий. Строить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конструкции с использованием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терминологии.</w:t>
            </w:r>
          </w:p>
          <w:p w14:paraId="5057A575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программы для построения графиков функций, для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положения на координатной плоскости графиков</w:t>
            </w:r>
          </w:p>
          <w:p w14:paraId="4D7354B1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функций в зависимости от значений коэффициентов, входящих в формулу.</w:t>
            </w:r>
          </w:p>
          <w:p w14:paraId="5C84E650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Распознавать виды изучаемых функций. Показывать схематически расположение на координатной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 графиков функций вида </w:t>
            </w:r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AC724B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AC7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AC724B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+ </w:t>
            </w:r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/х</w:t>
            </w:r>
          </w:p>
          <w:p w14:paraId="718466FF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AC72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  <w:proofErr w:type="gramEnd"/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входящих в формулы.</w:t>
            </w:r>
          </w:p>
          <w:p w14:paraId="7F703FF7" w14:textId="77777777" w:rsidR="00984C53" w:rsidRPr="00AC724B" w:rsidRDefault="00984C53" w:rsidP="0098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изучаемых функций; описывать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4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14:paraId="1052E656" w14:textId="77777777" w:rsidR="00984C53" w:rsidRPr="005F67E7" w:rsidRDefault="00984C53" w:rsidP="0098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5B319B" w14:textId="714B82B4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1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67472759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B175E89" w14:textId="5391E98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14:paraId="5A929612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 функции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Способы задания функций: аналитический, графический, табличный. Примеры функций, получаемых в процессе исследования различных процессов и решения задач</w:t>
            </w:r>
          </w:p>
        </w:tc>
        <w:tc>
          <w:tcPr>
            <w:tcW w:w="1418" w:type="dxa"/>
          </w:tcPr>
          <w:p w14:paraId="44940462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D79074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71838C8" w14:textId="78E23A7C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2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2AE0D82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FBD613E" w14:textId="62152A21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14:paraId="0F484E2F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функции: область определения функции, множество значений. Непрерывность функции</w:t>
            </w:r>
          </w:p>
        </w:tc>
        <w:tc>
          <w:tcPr>
            <w:tcW w:w="1418" w:type="dxa"/>
          </w:tcPr>
          <w:p w14:paraId="63EC1F9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483C3E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FE9681" w14:textId="2622B5D6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3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3503C251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ED17C22" w14:textId="76C91F8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14:paraId="1593D2A9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Появление графиков функции.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Р.Декарт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П.Ферма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График функции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Числовые промежутки: интервал, отрезок, луч.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1418" w:type="dxa"/>
          </w:tcPr>
          <w:p w14:paraId="63055A9C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F71FBDF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D874C0" w14:textId="2EE519FC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2D2E0F5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C426BB9" w14:textId="6661F227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14:paraId="4B2B914A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Значение функции в точке.</w:t>
            </w:r>
          </w:p>
        </w:tc>
        <w:tc>
          <w:tcPr>
            <w:tcW w:w="1418" w:type="dxa"/>
          </w:tcPr>
          <w:p w14:paraId="6171B21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1CA70B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E527A64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147A715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B105619" w14:textId="7427D5DB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14:paraId="1CC3EBD4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функции: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нули функции, промежутки возрастания и убывания, промежутки </w:t>
            </w:r>
            <w:proofErr w:type="spell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наибольшее и наименьшее значения функции, чётность, нечётность</w:t>
            </w:r>
          </w:p>
        </w:tc>
        <w:tc>
          <w:tcPr>
            <w:tcW w:w="1418" w:type="dxa"/>
          </w:tcPr>
          <w:p w14:paraId="233AE954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615EFAB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29836C8" w14:textId="004CFE9B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4" w:history="1">
              <w:r w:rsidR="00984C53" w:rsidRPr="005E2B1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</w:tc>
      </w:tr>
      <w:tr w:rsidR="00984C53" w14:paraId="0554E03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85A2863" w14:textId="782292B6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14:paraId="75CC3062" w14:textId="2DAAC192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Исследование функции по её графику.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графиков функций. </w:t>
            </w:r>
          </w:p>
        </w:tc>
        <w:tc>
          <w:tcPr>
            <w:tcW w:w="1418" w:type="dxa"/>
          </w:tcPr>
          <w:p w14:paraId="3569185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BD68085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F0D1E6C" w14:textId="24D04266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5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64498A4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7BC308A" w14:textId="36869425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14:paraId="699EF5CC" w14:textId="0AD0D615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Кусочно-заданные функции</w:t>
            </w:r>
          </w:p>
        </w:tc>
        <w:tc>
          <w:tcPr>
            <w:tcW w:w="1418" w:type="dxa"/>
          </w:tcPr>
          <w:p w14:paraId="124880E2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0285158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6988595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5A303284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42B572F" w14:textId="5CFE05FB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14:paraId="2DBC6371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Линейная функция. Свойства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 график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линейной функции. Угловой коэффициент прямой. </w:t>
            </w:r>
          </w:p>
        </w:tc>
        <w:tc>
          <w:tcPr>
            <w:tcW w:w="1418" w:type="dxa"/>
          </w:tcPr>
          <w:p w14:paraId="2F3FB6D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A558F26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F617E1E" w14:textId="1FBB999B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6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5D7D0462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60EE845" w14:textId="31B9B86F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229" w:type="dxa"/>
          </w:tcPr>
          <w:p w14:paraId="04F14B47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линейной функции. 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Расположение графика линейной функции в зависимости от её углового коэффициента и свободного члена.</w:t>
            </w:r>
          </w:p>
        </w:tc>
        <w:tc>
          <w:tcPr>
            <w:tcW w:w="1418" w:type="dxa"/>
          </w:tcPr>
          <w:p w14:paraId="37E19CB7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545DB9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070CA6" w14:textId="7B009CB5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7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7A0B5D5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01E19C4" w14:textId="712DB30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14:paraId="3DCF38D7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Нахождение коэффициентов линейной функции по заданным условиям: прохождение прямой через две </w:t>
            </w:r>
            <w:proofErr w:type="gramStart"/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точки  с</w:t>
            </w:r>
            <w:proofErr w:type="gramEnd"/>
            <w:r w:rsidRPr="008F337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заданными координатами., прохождение прямой через данную точку и параллельно данной прямой</w:t>
            </w:r>
          </w:p>
        </w:tc>
        <w:tc>
          <w:tcPr>
            <w:tcW w:w="1418" w:type="dxa"/>
          </w:tcPr>
          <w:p w14:paraId="51C45244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394E37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1E6B06F" w14:textId="6188BDF1" w:rsidR="00984C53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68" w:history="1">
              <w:r w:rsidR="00984C53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569819C3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108328A" w14:textId="1F518F7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14:paraId="52879580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Функция,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описывающая  прямо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пропорциональную зависимость и ее график.</w:t>
            </w:r>
          </w:p>
        </w:tc>
        <w:tc>
          <w:tcPr>
            <w:tcW w:w="1418" w:type="dxa"/>
          </w:tcPr>
          <w:p w14:paraId="367F2046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605EFE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D23069" w14:textId="502C37AF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4740C98A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4214427" w14:textId="46C28A2A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14:paraId="2B405EBE" w14:textId="77777777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Функция, описывающая обратно пропорциональную </w:t>
            </w:r>
            <w:proofErr w:type="gramStart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зависимость  и</w:t>
            </w:r>
            <w:proofErr w:type="gramEnd"/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ее график. Гипербола. Свойства функции у=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Pr="008F33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/х. Представление об асимптотах.</w:t>
            </w:r>
          </w:p>
        </w:tc>
        <w:tc>
          <w:tcPr>
            <w:tcW w:w="1418" w:type="dxa"/>
          </w:tcPr>
          <w:p w14:paraId="5F7F58F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383FF0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BF4F359" w14:textId="77777777" w:rsidR="00984C53" w:rsidRDefault="00937302" w:rsidP="00984C53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84C53" w:rsidRPr="005E2B1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14:paraId="69DC65F8" w14:textId="3F287633" w:rsidR="00E3224A" w:rsidRDefault="00937302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70" w:history="1">
              <w:r w:rsidR="00E3224A" w:rsidRPr="004C79A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984C53" w14:paraId="14F2CDFB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0A6E67BD" w14:textId="0E1B4AFA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14:paraId="488E7B07" w14:textId="7779DF90" w:rsidR="00984C53" w:rsidRPr="008F337E" w:rsidRDefault="00984C53" w:rsidP="00984C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«Функции»</w:t>
            </w:r>
          </w:p>
        </w:tc>
        <w:tc>
          <w:tcPr>
            <w:tcW w:w="1418" w:type="dxa"/>
          </w:tcPr>
          <w:p w14:paraId="1D128C5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B9DD1EB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08B240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73989F4B" w14:textId="77777777" w:rsidTr="003209BE">
        <w:trPr>
          <w:gridAfter w:val="4"/>
          <w:wAfter w:w="7936" w:type="dxa"/>
        </w:trPr>
        <w:tc>
          <w:tcPr>
            <w:tcW w:w="16126" w:type="dxa"/>
            <w:gridSpan w:val="5"/>
          </w:tcPr>
          <w:p w14:paraId="1D4BB1A5" w14:textId="77777777" w:rsidR="00DE615D" w:rsidRDefault="00DE615D" w:rsidP="0098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8CD4B" w14:textId="12032268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F337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84C53" w14:paraId="7F1AB6E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4123F390" w14:textId="3A343832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14:paraId="1B43A3C5" w14:textId="796FA20B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Повторение тем «Алгебраические дроби», «Квадратные корни»</w:t>
            </w:r>
          </w:p>
        </w:tc>
        <w:tc>
          <w:tcPr>
            <w:tcW w:w="1418" w:type="dxa"/>
          </w:tcPr>
          <w:p w14:paraId="0CEE88D9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36049CD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A028E5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23CA75EE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3EE8ABD1" w14:textId="7D719833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14:paraId="7F14455E" w14:textId="7B100673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Повторение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 и «Системы уравнений»</w:t>
            </w:r>
          </w:p>
        </w:tc>
        <w:tc>
          <w:tcPr>
            <w:tcW w:w="1418" w:type="dxa"/>
          </w:tcPr>
          <w:p w14:paraId="47B61C30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0642CC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17029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09AB064D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775503F2" w14:textId="4B75A38C" w:rsidR="00984C53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14:paraId="138551DE" w14:textId="34903F8E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 xml:space="preserve"> за курс алгебры 8 класса</w:t>
            </w:r>
          </w:p>
        </w:tc>
        <w:tc>
          <w:tcPr>
            <w:tcW w:w="1418" w:type="dxa"/>
          </w:tcPr>
          <w:p w14:paraId="7CA25F9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7C3997DD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883F717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6996C461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291AEB9A" w14:textId="2E2F12E2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</w:tcPr>
          <w:p w14:paraId="08CD3902" w14:textId="2E81F245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7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1418" w:type="dxa"/>
          </w:tcPr>
          <w:p w14:paraId="4410AED5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4F10088E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35250DFF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321ECAA8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57F8A7C9" w14:textId="62819214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</w:tcPr>
          <w:p w14:paraId="7949AF18" w14:textId="1F56E541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ОГЭ</w:t>
            </w:r>
          </w:p>
        </w:tc>
        <w:tc>
          <w:tcPr>
            <w:tcW w:w="1418" w:type="dxa"/>
          </w:tcPr>
          <w:p w14:paraId="1ACF2D33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1905AC36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9AC4D51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84C53" w14:paraId="09177AFF" w14:textId="77777777" w:rsidTr="003209BE">
        <w:trPr>
          <w:gridAfter w:val="4"/>
          <w:wAfter w:w="7936" w:type="dxa"/>
        </w:trPr>
        <w:tc>
          <w:tcPr>
            <w:tcW w:w="959" w:type="dxa"/>
          </w:tcPr>
          <w:p w14:paraId="62516BA4" w14:textId="4E1B5AB4" w:rsidR="00984C53" w:rsidRPr="008F337E" w:rsidRDefault="00984C53" w:rsidP="009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</w:tcPr>
          <w:p w14:paraId="689B5FE5" w14:textId="04BA1C40" w:rsidR="00984C53" w:rsidRPr="008F337E" w:rsidRDefault="00984C53" w:rsidP="009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ОГЭ. Подведение итогов</w:t>
            </w:r>
          </w:p>
        </w:tc>
        <w:tc>
          <w:tcPr>
            <w:tcW w:w="1418" w:type="dxa"/>
          </w:tcPr>
          <w:p w14:paraId="2BBAD4EB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39871775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9BC66A" w14:textId="77777777" w:rsidR="00984C53" w:rsidRDefault="00984C53" w:rsidP="00984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B8DFE5E" w14:textId="77777777" w:rsidR="00BB59E6" w:rsidRPr="008477DF" w:rsidRDefault="00BB59E6" w:rsidP="00722A6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B59E6" w:rsidRPr="008477DF" w:rsidSect="0004561E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A2F3" w14:textId="77777777" w:rsidR="0009169C" w:rsidRDefault="0009169C" w:rsidP="002043EB">
      <w:pPr>
        <w:spacing w:after="0" w:line="240" w:lineRule="auto"/>
      </w:pPr>
      <w:r>
        <w:separator/>
      </w:r>
    </w:p>
  </w:endnote>
  <w:endnote w:type="continuationSeparator" w:id="0">
    <w:p w14:paraId="393189A4" w14:textId="77777777" w:rsidR="0009169C" w:rsidRDefault="0009169C" w:rsidP="002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5446" w14:textId="77777777" w:rsidR="0009169C" w:rsidRDefault="0009169C" w:rsidP="002043EB">
      <w:pPr>
        <w:spacing w:after="0" w:line="240" w:lineRule="auto"/>
      </w:pPr>
      <w:r>
        <w:separator/>
      </w:r>
    </w:p>
  </w:footnote>
  <w:footnote w:type="continuationSeparator" w:id="0">
    <w:p w14:paraId="1C09E64C" w14:textId="77777777" w:rsidR="0009169C" w:rsidRDefault="0009169C" w:rsidP="002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9B0"/>
    <w:multiLevelType w:val="hybridMultilevel"/>
    <w:tmpl w:val="B476C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653060"/>
    <w:multiLevelType w:val="hybridMultilevel"/>
    <w:tmpl w:val="264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914359830">
    <w:abstractNumId w:val="19"/>
  </w:num>
  <w:num w:numId="2" w16cid:durableId="1352996559">
    <w:abstractNumId w:val="9"/>
    <w:lvlOverride w:ilvl="0">
      <w:startOverride w:val="1"/>
    </w:lvlOverride>
  </w:num>
  <w:num w:numId="3" w16cid:durableId="1978877108">
    <w:abstractNumId w:val="21"/>
  </w:num>
  <w:num w:numId="4" w16cid:durableId="256721542">
    <w:abstractNumId w:val="13"/>
  </w:num>
  <w:num w:numId="5" w16cid:durableId="1577857278">
    <w:abstractNumId w:val="11"/>
  </w:num>
  <w:num w:numId="6" w16cid:durableId="244342779">
    <w:abstractNumId w:val="2"/>
  </w:num>
  <w:num w:numId="7" w16cid:durableId="162820008">
    <w:abstractNumId w:val="12"/>
  </w:num>
  <w:num w:numId="8" w16cid:durableId="426273091">
    <w:abstractNumId w:val="15"/>
  </w:num>
  <w:num w:numId="9" w16cid:durableId="1612780768">
    <w:abstractNumId w:val="8"/>
  </w:num>
  <w:num w:numId="10" w16cid:durableId="1967617569">
    <w:abstractNumId w:val="10"/>
  </w:num>
  <w:num w:numId="11" w16cid:durableId="813567458">
    <w:abstractNumId w:val="24"/>
  </w:num>
  <w:num w:numId="12" w16cid:durableId="168906960">
    <w:abstractNumId w:val="1"/>
  </w:num>
  <w:num w:numId="13" w16cid:durableId="682903905">
    <w:abstractNumId w:val="16"/>
  </w:num>
  <w:num w:numId="14" w16cid:durableId="1898398296">
    <w:abstractNumId w:val="7"/>
  </w:num>
  <w:num w:numId="15" w16cid:durableId="769086474">
    <w:abstractNumId w:val="23"/>
  </w:num>
  <w:num w:numId="16" w16cid:durableId="1803881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0314316">
    <w:abstractNumId w:val="0"/>
  </w:num>
  <w:num w:numId="18" w16cid:durableId="1167016961">
    <w:abstractNumId w:val="20"/>
  </w:num>
  <w:num w:numId="19" w16cid:durableId="1308508768">
    <w:abstractNumId w:val="22"/>
  </w:num>
  <w:num w:numId="20" w16cid:durableId="1312977499">
    <w:abstractNumId w:val="18"/>
  </w:num>
  <w:num w:numId="21" w16cid:durableId="1327902415">
    <w:abstractNumId w:val="17"/>
  </w:num>
  <w:num w:numId="22" w16cid:durableId="215554194">
    <w:abstractNumId w:val="14"/>
  </w:num>
  <w:num w:numId="23" w16cid:durableId="878320378">
    <w:abstractNumId w:val="6"/>
  </w:num>
  <w:num w:numId="24" w16cid:durableId="1794252529">
    <w:abstractNumId w:val="3"/>
  </w:num>
  <w:num w:numId="25" w16cid:durableId="73600119">
    <w:abstractNumId w:val="5"/>
  </w:num>
  <w:num w:numId="26" w16cid:durableId="1787889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DF"/>
    <w:rsid w:val="00001BD4"/>
    <w:rsid w:val="000225A9"/>
    <w:rsid w:val="0004561E"/>
    <w:rsid w:val="000532CC"/>
    <w:rsid w:val="00072BC9"/>
    <w:rsid w:val="000756B1"/>
    <w:rsid w:val="00081E91"/>
    <w:rsid w:val="0009169C"/>
    <w:rsid w:val="0009290F"/>
    <w:rsid w:val="00096B86"/>
    <w:rsid w:val="000C6DA6"/>
    <w:rsid w:val="000D0AD7"/>
    <w:rsid w:val="0010503E"/>
    <w:rsid w:val="00110536"/>
    <w:rsid w:val="00120A20"/>
    <w:rsid w:val="001253E2"/>
    <w:rsid w:val="0015367D"/>
    <w:rsid w:val="00174166"/>
    <w:rsid w:val="00186C58"/>
    <w:rsid w:val="00192D59"/>
    <w:rsid w:val="001A2810"/>
    <w:rsid w:val="001A749D"/>
    <w:rsid w:val="001B0F07"/>
    <w:rsid w:val="001D230D"/>
    <w:rsid w:val="001D5820"/>
    <w:rsid w:val="00201308"/>
    <w:rsid w:val="00203E4B"/>
    <w:rsid w:val="002043EB"/>
    <w:rsid w:val="002561AE"/>
    <w:rsid w:val="002803EB"/>
    <w:rsid w:val="00285C17"/>
    <w:rsid w:val="0029546A"/>
    <w:rsid w:val="00296F1F"/>
    <w:rsid w:val="002B7D0F"/>
    <w:rsid w:val="002E2ACD"/>
    <w:rsid w:val="00307C82"/>
    <w:rsid w:val="003209BE"/>
    <w:rsid w:val="00331364"/>
    <w:rsid w:val="00332AC3"/>
    <w:rsid w:val="00352913"/>
    <w:rsid w:val="00376BB8"/>
    <w:rsid w:val="003B74A2"/>
    <w:rsid w:val="003C0E9F"/>
    <w:rsid w:val="003D15A7"/>
    <w:rsid w:val="004011E7"/>
    <w:rsid w:val="0048340D"/>
    <w:rsid w:val="00512B6A"/>
    <w:rsid w:val="005218DC"/>
    <w:rsid w:val="005355A1"/>
    <w:rsid w:val="00540742"/>
    <w:rsid w:val="00561346"/>
    <w:rsid w:val="00581DF6"/>
    <w:rsid w:val="005A1273"/>
    <w:rsid w:val="005A1F63"/>
    <w:rsid w:val="005C3394"/>
    <w:rsid w:val="005D705B"/>
    <w:rsid w:val="005F67E7"/>
    <w:rsid w:val="00602948"/>
    <w:rsid w:val="006225FE"/>
    <w:rsid w:val="0067645A"/>
    <w:rsid w:val="00676876"/>
    <w:rsid w:val="00680AE3"/>
    <w:rsid w:val="006A4DDA"/>
    <w:rsid w:val="006B6384"/>
    <w:rsid w:val="006C0515"/>
    <w:rsid w:val="006C4798"/>
    <w:rsid w:val="006C56F3"/>
    <w:rsid w:val="00701EF3"/>
    <w:rsid w:val="00705EF7"/>
    <w:rsid w:val="00715151"/>
    <w:rsid w:val="00721EBF"/>
    <w:rsid w:val="00722A6A"/>
    <w:rsid w:val="007A750D"/>
    <w:rsid w:val="007B1867"/>
    <w:rsid w:val="007B6BB9"/>
    <w:rsid w:val="007D5D69"/>
    <w:rsid w:val="007F5664"/>
    <w:rsid w:val="008477DF"/>
    <w:rsid w:val="00851DB1"/>
    <w:rsid w:val="008A066D"/>
    <w:rsid w:val="008E2221"/>
    <w:rsid w:val="008F3168"/>
    <w:rsid w:val="008F337E"/>
    <w:rsid w:val="008F3F08"/>
    <w:rsid w:val="008F46FB"/>
    <w:rsid w:val="0093013A"/>
    <w:rsid w:val="00937302"/>
    <w:rsid w:val="0095618C"/>
    <w:rsid w:val="0097290B"/>
    <w:rsid w:val="00982C22"/>
    <w:rsid w:val="00984C53"/>
    <w:rsid w:val="00990AA9"/>
    <w:rsid w:val="009A0C4C"/>
    <w:rsid w:val="009B4386"/>
    <w:rsid w:val="009F16FC"/>
    <w:rsid w:val="009F7D10"/>
    <w:rsid w:val="00A420C9"/>
    <w:rsid w:val="00A4718C"/>
    <w:rsid w:val="00A603E6"/>
    <w:rsid w:val="00A77AB8"/>
    <w:rsid w:val="00AC07AB"/>
    <w:rsid w:val="00AC724B"/>
    <w:rsid w:val="00AD57DC"/>
    <w:rsid w:val="00AD705A"/>
    <w:rsid w:val="00B423D6"/>
    <w:rsid w:val="00B5358C"/>
    <w:rsid w:val="00B57962"/>
    <w:rsid w:val="00B678B9"/>
    <w:rsid w:val="00BA1906"/>
    <w:rsid w:val="00BA19A6"/>
    <w:rsid w:val="00BB59E6"/>
    <w:rsid w:val="00BE3914"/>
    <w:rsid w:val="00BE4CFA"/>
    <w:rsid w:val="00C0060B"/>
    <w:rsid w:val="00C11D0F"/>
    <w:rsid w:val="00C7316F"/>
    <w:rsid w:val="00C83485"/>
    <w:rsid w:val="00C866C2"/>
    <w:rsid w:val="00CA6080"/>
    <w:rsid w:val="00CC5244"/>
    <w:rsid w:val="00D07D05"/>
    <w:rsid w:val="00D101D9"/>
    <w:rsid w:val="00D52506"/>
    <w:rsid w:val="00D577C0"/>
    <w:rsid w:val="00D67531"/>
    <w:rsid w:val="00D7164A"/>
    <w:rsid w:val="00D739B0"/>
    <w:rsid w:val="00D7400A"/>
    <w:rsid w:val="00D75366"/>
    <w:rsid w:val="00D77AA4"/>
    <w:rsid w:val="00D83B24"/>
    <w:rsid w:val="00D957DC"/>
    <w:rsid w:val="00DB32E6"/>
    <w:rsid w:val="00DE615D"/>
    <w:rsid w:val="00DE73E8"/>
    <w:rsid w:val="00DF06AE"/>
    <w:rsid w:val="00E052D6"/>
    <w:rsid w:val="00E07ECA"/>
    <w:rsid w:val="00E3199B"/>
    <w:rsid w:val="00E3224A"/>
    <w:rsid w:val="00E55B31"/>
    <w:rsid w:val="00E9063D"/>
    <w:rsid w:val="00E96A12"/>
    <w:rsid w:val="00F1320C"/>
    <w:rsid w:val="00F30289"/>
    <w:rsid w:val="00F3080C"/>
    <w:rsid w:val="00F52FCA"/>
    <w:rsid w:val="00FA45D8"/>
    <w:rsid w:val="00FC7C38"/>
    <w:rsid w:val="00FD3E9C"/>
    <w:rsid w:val="00FE3172"/>
    <w:rsid w:val="00FF1A7C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CD7A97C"/>
  <w15:docId w15:val="{E2746BF2-8D39-478B-9A03-C641566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78B9"/>
  </w:style>
  <w:style w:type="paragraph" w:styleId="2">
    <w:name w:val="heading 2"/>
    <w:basedOn w:val="a0"/>
    <w:link w:val="20"/>
    <w:qFormat/>
    <w:rsid w:val="0071515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71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4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71515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515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0"/>
    <w:next w:val="a0"/>
    <w:link w:val="a6"/>
    <w:qFormat/>
    <w:rsid w:val="0071515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5"/>
    <w:rsid w:val="007151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1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5151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99"/>
    <w:qFormat/>
    <w:rsid w:val="002043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99"/>
    <w:locked/>
    <w:rsid w:val="002043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НОМЕРА"/>
    <w:basedOn w:val="ab"/>
    <w:link w:val="ac"/>
    <w:uiPriority w:val="99"/>
    <w:qFormat/>
    <w:rsid w:val="002043E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2043E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04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2043EB"/>
    <w:rPr>
      <w:rFonts w:ascii="Times New Roman" w:hAnsi="Times New Roman" w:cs="Times New Roman"/>
      <w:sz w:val="24"/>
      <w:szCs w:val="24"/>
    </w:rPr>
  </w:style>
  <w:style w:type="character" w:styleId="ad">
    <w:name w:val="footnote reference"/>
    <w:uiPriority w:val="99"/>
    <w:rsid w:val="002043EB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2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204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04561E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04561E"/>
  </w:style>
  <w:style w:type="paragraph" w:customStyle="1" w:styleId="1">
    <w:name w:val="Без интервала1"/>
    <w:rsid w:val="006C0515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Hyperlink"/>
    <w:basedOn w:val="a1"/>
    <w:uiPriority w:val="99"/>
    <w:rsid w:val="006C0515"/>
    <w:rPr>
      <w:color w:val="0000FF"/>
      <w:u w:val="single"/>
    </w:rPr>
  </w:style>
  <w:style w:type="paragraph" w:customStyle="1" w:styleId="21">
    <w:name w:val="Без интервала2"/>
    <w:rsid w:val="00AD57DC"/>
    <w:pPr>
      <w:spacing w:after="0" w:line="240" w:lineRule="auto"/>
    </w:pPr>
    <w:rPr>
      <w:rFonts w:ascii="Calibri" w:eastAsia="Times New Roman" w:hAnsi="Calibri" w:cs="Calibri"/>
    </w:rPr>
  </w:style>
  <w:style w:type="table" w:styleId="af3">
    <w:name w:val="Grid Table Light"/>
    <w:basedOn w:val="a2"/>
    <w:uiPriority w:val="40"/>
    <w:rsid w:val="00C83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s://resh.edu.ru/subject/lesson/1967/start/" TargetMode="External"/><Relationship Id="rId39" Type="http://schemas.openxmlformats.org/officeDocument/2006/relationships/hyperlink" Target="http://seninvg07.narod.ru/005_matem_alg_8.htm" TargetMode="External"/><Relationship Id="rId21" Type="http://schemas.openxmlformats.org/officeDocument/2006/relationships/oleObject" Target="embeddings/oleObject7.bin"/><Relationship Id="rId34" Type="http://schemas.openxmlformats.org/officeDocument/2006/relationships/hyperlink" Target="https://iu.ru/video-lessons/095ffe17-cf74-4d06-bb15-604ab25e17fd" TargetMode="External"/><Relationship Id="rId42" Type="http://schemas.openxmlformats.org/officeDocument/2006/relationships/hyperlink" Target="https://iu.ru/video-lessons/e6ed75cc-d8db-475a-a898-985e4bca8a8d" TargetMode="External"/><Relationship Id="rId47" Type="http://schemas.openxmlformats.org/officeDocument/2006/relationships/hyperlink" Target="https://videouroki.net/razrabotki/mietod-vydielieniia-polnogho-kvadrata.html" TargetMode="External"/><Relationship Id="rId50" Type="http://schemas.openxmlformats.org/officeDocument/2006/relationships/hyperlink" Target="https://resh.edu.ru/subject/lesson/1981/start/" TargetMode="External"/><Relationship Id="rId55" Type="http://schemas.openxmlformats.org/officeDocument/2006/relationships/hyperlink" Target="http://seninvg07.narod.ru/005_matem_alg_8.htm" TargetMode="External"/><Relationship Id="rId63" Type="http://schemas.openxmlformats.org/officeDocument/2006/relationships/hyperlink" Target="http://seninvg07.narod.ru/005_matem_alg_8.htm" TargetMode="External"/><Relationship Id="rId68" Type="http://schemas.openxmlformats.org/officeDocument/2006/relationships/hyperlink" Target="http://seninvg07.narod.ru/005_matem_alg_8.htm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https://resh.edu.ru/subject/lesson/1968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resh.edu.ru/subject/lesson/1549/start/" TargetMode="External"/><Relationship Id="rId32" Type="http://schemas.openxmlformats.org/officeDocument/2006/relationships/hyperlink" Target="https://iu.ru/video-lessons/a9ed571d-28bf-431b-8b51-ae150ce723d5" TargetMode="External"/><Relationship Id="rId37" Type="http://schemas.openxmlformats.org/officeDocument/2006/relationships/hyperlink" Target="https://videouroki.net/video/14-funktsiia-y-x-i-ieie-ghrafik.html" TargetMode="External"/><Relationship Id="rId40" Type="http://schemas.openxmlformats.org/officeDocument/2006/relationships/hyperlink" Target="http://seninvg07.narod.ru/005_matem_alg_8.htm" TargetMode="External"/><Relationship Id="rId45" Type="http://schemas.openxmlformats.org/officeDocument/2006/relationships/hyperlink" Target="https://iu.ru/video-lessons/b59f69de-7c21-4800-9c1b-b4c3042130cc" TargetMode="External"/><Relationship Id="rId53" Type="http://schemas.openxmlformats.org/officeDocument/2006/relationships/hyperlink" Target="https://yandex.ru/video/preview/?text=%D0%BF%D0%BE%D1%81%D1%82%D1%80%D0%BE%D0%B5%D0%BD%D0%B8%D0%B5%20%D0%B3%D1%80%D0%B0%D1%84%D0%B8%D0%BA%D0%B0%20%D0%BB%D0%B8%D0%BD%D0%B5%D0%B9%D0%BD%D0%BE%D0%B3%D0%BE%20%D1%83%D1%80%D0%B0%D0%B2%D0%BD%D0%B5%D0%BD%D0%B8%D1%8F%20%D1%81%20%D0%B4%D0%B2%D1%83%D0%BC%D1%8F%20%D0%BF%D0%B5%D1%80%D0%B5%D0%BC%D0%B5%D0%BD%D0%BD%D1%8B%D0%BC%D0%B8%20%D0%BF%D1%80%D0%B5%D0%B7%D0%B5%D0%BD%D1%82%D0%B0%D1%86%D0%B8%D1%8F%208%20%D0%BA%D0%BB%D0%B0%D1%81%D1%81%20%D0%B4%D0%BE%D1%80%D0%BE%D1%84%D0%B5%D0%B5%D0%B2&amp;path=wizard&amp;parent-reqid=1643571790456795-11606797350025999609-vla1-0246-vla-l7-balancer-8080-BAL-5682&amp;wiz_type=v4thumbs&amp;filmId=7681247410270955733" TargetMode="External"/><Relationship Id="rId58" Type="http://schemas.openxmlformats.org/officeDocument/2006/relationships/hyperlink" Target="https://math-oge.sdamgia.ru/test?filter=all&amp;category_id=79" TargetMode="External"/><Relationship Id="rId66" Type="http://schemas.openxmlformats.org/officeDocument/2006/relationships/hyperlink" Target="https://videouroki.net/razrabotki/priezientatsiia-grafik-linieinoi-funktsii-iegho-svoistva-i-formul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yandex.ru/video/preview/?text=%D1%81%D0%BE%D0%BA%D1%80%D0%B0%D1%89%D0%B5%D0%BD%D0%B8%D0%B5%20%D0%B0%D0%BB%D0%B3%D0%B5%D0%B1%D1%80%D0%B0%D0%B8%D1%87%D0%B5%D1%81%D0%BA%D0%B8%D1%85%20%D0%B4%D1%80%D0%BE%D0%B1%D0%B5%D0%B9%208%20%D0%BA%D0%BB%D0%B0%D1%81%D1%81%20%D1%82%D1%80%D0%B5%D0%BD%D0%B0%D0%B6%D0%B5%D1%80&amp;path=wizard&amp;parent-reqid=1643565809178475-3955268289009021922-vla1-0246-vla-l7-balancer-8080-BAL-4956&amp;wiz_type=vital&amp;filmId=6291416963015907190" TargetMode="External"/><Relationship Id="rId28" Type="http://schemas.openxmlformats.org/officeDocument/2006/relationships/hyperlink" Target="https://resh.edu.ru/subject/lesson/1967/start/" TargetMode="External"/><Relationship Id="rId36" Type="http://schemas.openxmlformats.org/officeDocument/2006/relationships/hyperlink" Target="https://videouroki.net/video/11-kvadratnyie-korni-arifmietichieskii-kvadratnyi-korien.html" TargetMode="External"/><Relationship Id="rId49" Type="http://schemas.openxmlformats.org/officeDocument/2006/relationships/hyperlink" Target="https://resh.edu.ru/subject/lesson/1981/start/" TargetMode="External"/><Relationship Id="rId57" Type="http://schemas.openxmlformats.org/officeDocument/2006/relationships/hyperlink" Target="http://seninvg07.narod.ru/005_matem_alg_8.htm" TargetMode="External"/><Relationship Id="rId61" Type="http://schemas.openxmlformats.org/officeDocument/2006/relationships/hyperlink" Target="http://seninvg07.narod.ru/005_matem_alg_8.htm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hyperlink" Target="https://resh.edu.ru/subject/lesson/1970/control/1/" TargetMode="External"/><Relationship Id="rId44" Type="http://schemas.openxmlformats.org/officeDocument/2006/relationships/hyperlink" Target="https://videouroki.net/video/19-niepolnyie-kvadratnyie-uravnieniia.html" TargetMode="External"/><Relationship Id="rId52" Type="http://schemas.openxmlformats.org/officeDocument/2006/relationships/hyperlink" Target="http://seninvg07.narod.ru/005_matem_alg_8.htm" TargetMode="External"/><Relationship Id="rId60" Type="http://schemas.openxmlformats.org/officeDocument/2006/relationships/hyperlink" Target="https://math-oge.sdamgia.ru/test?filter=all&amp;category_id=79" TargetMode="External"/><Relationship Id="rId65" Type="http://schemas.openxmlformats.org/officeDocument/2006/relationships/hyperlink" Target="http://seninvg07.narod.ru/005_matem_alg_8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hyperlink" Target="https://resh.edu.ru/subject/lesson/1967/start/" TargetMode="External"/><Relationship Id="rId30" Type="http://schemas.openxmlformats.org/officeDocument/2006/relationships/hyperlink" Target="https://resh.edu.ru/subject/lesson/1968/start/" TargetMode="External"/><Relationship Id="rId35" Type="http://schemas.openxmlformats.org/officeDocument/2006/relationships/hyperlink" Target="https://resh.edu.ru/subject/lesson/1972/start/" TargetMode="External"/><Relationship Id="rId43" Type="http://schemas.openxmlformats.org/officeDocument/2006/relationships/hyperlink" Target="https://videouroki.net/video/21-rieshieniie-zadach-s-pomoshch-iu-kvadratnykh-uravnienii.html" TargetMode="External"/><Relationship Id="rId48" Type="http://schemas.openxmlformats.org/officeDocument/2006/relationships/hyperlink" Target="https://videouroki.net/razrabotki/kvadratnyi-triekhchlien.html" TargetMode="External"/><Relationship Id="rId56" Type="http://schemas.openxmlformats.org/officeDocument/2006/relationships/hyperlink" Target="http://seninvg07.narod.ru/005_matem_alg_8.htm" TargetMode="External"/><Relationship Id="rId64" Type="http://schemas.openxmlformats.org/officeDocument/2006/relationships/hyperlink" Target="https://iu.ru/video-lessons/14b7cb29-ae84-44eb-8fc1-e46fcb2ff331" TargetMode="External"/><Relationship Id="rId69" Type="http://schemas.openxmlformats.org/officeDocument/2006/relationships/hyperlink" Target="https://iu.ru/video-lessons/ff796ad0-365b-487a-808b-c15690a7aa66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seninvg07.narod.ru/005_matem_alg_8.ht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https://znaika.ru/catalog/8-klass/algebra/Algebraicheskie-drobi.-Osnovnoe-svoystvo-algebraicheskoy-drobi.html" TargetMode="External"/><Relationship Id="rId33" Type="http://schemas.openxmlformats.org/officeDocument/2006/relationships/hyperlink" Target="https://videouroki.net/video/35-svoistva-stiepieni-s-tsielym-pokazatieliem.html" TargetMode="External"/><Relationship Id="rId38" Type="http://schemas.openxmlformats.org/officeDocument/2006/relationships/hyperlink" Target="https://videouroki.net/video/14-prieobrazovaniie-vyrazhienii-sodierzhashchikh-znak-kornia.html" TargetMode="External"/><Relationship Id="rId46" Type="http://schemas.openxmlformats.org/officeDocument/2006/relationships/hyperlink" Target="https://videouroki.net/video/23-obratnaia-tieoriema-viieta.html" TargetMode="External"/><Relationship Id="rId59" Type="http://schemas.openxmlformats.org/officeDocument/2006/relationships/hyperlink" Target="https://math-oge.sdamgia.ru/test?filter=all&amp;category_id=79" TargetMode="External"/><Relationship Id="rId67" Type="http://schemas.openxmlformats.org/officeDocument/2006/relationships/hyperlink" Target="http://seninvg07.narod.ru/005_matem_alg_8.htm" TargetMode="External"/><Relationship Id="rId20" Type="http://schemas.openxmlformats.org/officeDocument/2006/relationships/oleObject" Target="embeddings/oleObject6.bin"/><Relationship Id="rId41" Type="http://schemas.openxmlformats.org/officeDocument/2006/relationships/hyperlink" Target="https://iu.ru/video-lessons/ec194a6a-6706-4f00-abe3-5ad221da96fc" TargetMode="External"/><Relationship Id="rId54" Type="http://schemas.openxmlformats.org/officeDocument/2006/relationships/hyperlink" Target="http://seninvg07.narod.ru/005_matem_alg_8.htm" TargetMode="External"/><Relationship Id="rId62" Type="http://schemas.openxmlformats.org/officeDocument/2006/relationships/hyperlink" Target="http://seninvg07.narod.ru/005_matem_alg_8.htm" TargetMode="External"/><Relationship Id="rId70" Type="http://schemas.openxmlformats.org/officeDocument/2006/relationships/hyperlink" Target="http://seninvg07.narod.ru/005_matem_alg_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D6F5-981A-4A2C-9752-95D4E6A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16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2013-11-26T16:33:00Z</dcterms:created>
  <dcterms:modified xsi:type="dcterms:W3CDTF">2023-10-12T19:29:00Z</dcterms:modified>
</cp:coreProperties>
</file>