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94" w:rsidRPr="009F1EE4" w:rsidRDefault="000D6894" w:rsidP="00CA3B6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sz w:val="24"/>
          <w:szCs w:val="24"/>
        </w:rPr>
        <w:t>бюджетное обще</w:t>
      </w:r>
      <w:r w:rsidRPr="009F1EE4">
        <w:rPr>
          <w:rFonts w:ascii="Times New Roman" w:hAnsi="Times New Roman" w:cs="Times New Roman"/>
          <w:sz w:val="24"/>
          <w:szCs w:val="24"/>
        </w:rPr>
        <w:t>образовательное  учреждение</w:t>
      </w:r>
    </w:p>
    <w:p w:rsidR="000D6894" w:rsidRPr="009F1EE4" w:rsidRDefault="00AA30E7" w:rsidP="00CA3B6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Белосельская средняя школа</w:t>
      </w:r>
    </w:p>
    <w:p w:rsidR="000D6894" w:rsidRDefault="000D6894" w:rsidP="00CA3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30E7" w:rsidRDefault="00AA30E7" w:rsidP="00CA3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30E7" w:rsidRPr="009F1EE4" w:rsidRDefault="00AA30E7" w:rsidP="00CA3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CA3B63" w:rsidP="00CA3B63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2ED5" w:rsidRPr="009F1EE4" w:rsidRDefault="009C2ED5" w:rsidP="009C2ED5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>Утверждена</w:t>
      </w:r>
    </w:p>
    <w:p w:rsidR="009C2ED5" w:rsidRPr="009F1EE4" w:rsidRDefault="009C2ED5" w:rsidP="009C2ED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>Приказ по школе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D2C">
        <w:rPr>
          <w:rFonts w:ascii="Times New Roman" w:hAnsi="Times New Roman" w:cs="Times New Roman"/>
          <w:sz w:val="24"/>
          <w:szCs w:val="24"/>
        </w:rPr>
        <w:t>53от 01.09.</w:t>
      </w:r>
      <w:r w:rsidRPr="009F1EE4">
        <w:rPr>
          <w:rFonts w:ascii="Times New Roman" w:hAnsi="Times New Roman" w:cs="Times New Roman"/>
          <w:sz w:val="24"/>
          <w:szCs w:val="24"/>
        </w:rPr>
        <w:t xml:space="preserve"> 20</w:t>
      </w:r>
      <w:r w:rsidR="00285960">
        <w:rPr>
          <w:rFonts w:ascii="Times New Roman" w:hAnsi="Times New Roman" w:cs="Times New Roman"/>
          <w:sz w:val="24"/>
          <w:szCs w:val="24"/>
        </w:rPr>
        <w:t>2</w:t>
      </w:r>
      <w:r w:rsidR="00FE0C7A">
        <w:rPr>
          <w:rFonts w:ascii="Times New Roman" w:hAnsi="Times New Roman" w:cs="Times New Roman"/>
          <w:sz w:val="24"/>
          <w:szCs w:val="24"/>
        </w:rPr>
        <w:t>3</w:t>
      </w:r>
      <w:r w:rsidRPr="009F1EE4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9C2ED5" w:rsidRDefault="009C2ED5" w:rsidP="009C2ED5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1EE4">
        <w:rPr>
          <w:rFonts w:ascii="Times New Roman" w:hAnsi="Times New Roman" w:cs="Times New Roman"/>
          <w:sz w:val="24"/>
          <w:szCs w:val="24"/>
        </w:rPr>
        <w:t>Директор  школы</w:t>
      </w:r>
      <w:r w:rsidR="00C42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:___________</w:t>
      </w:r>
    </w:p>
    <w:p w:rsidR="00C42D2C" w:rsidRPr="009F1EE4" w:rsidRDefault="00C42D2C" w:rsidP="009C2ED5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Л.А.Скобелева</w:t>
      </w:r>
    </w:p>
    <w:p w:rsidR="000D6894" w:rsidRPr="009F1EE4" w:rsidRDefault="000D6894" w:rsidP="000D68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894" w:rsidRPr="009F1EE4" w:rsidRDefault="000D6894" w:rsidP="000D6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894" w:rsidRDefault="000D6894" w:rsidP="000D6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99" w:rsidRDefault="000B0899" w:rsidP="000D6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99" w:rsidRDefault="000B0899" w:rsidP="000D6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99" w:rsidRPr="009F1EE4" w:rsidRDefault="000B0899" w:rsidP="000D6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894" w:rsidRDefault="000D6894" w:rsidP="000D6894">
      <w:pPr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408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C408C" w:rsidRPr="00942715" w:rsidRDefault="009C408C" w:rsidP="006244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271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="0099124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4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</w:t>
      </w:r>
      <w:r w:rsidR="0099124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0D6894" w:rsidRDefault="009C408C" w:rsidP="000D68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408C">
        <w:rPr>
          <w:rFonts w:ascii="Times New Roman" w:hAnsi="Times New Roman" w:cs="Times New Roman"/>
          <w:sz w:val="28"/>
          <w:szCs w:val="28"/>
        </w:rPr>
        <w:t xml:space="preserve">за     курс  </w:t>
      </w:r>
      <w:r w:rsidR="000B0899">
        <w:rPr>
          <w:rFonts w:ascii="Times New Roman" w:hAnsi="Times New Roman" w:cs="Times New Roman"/>
          <w:sz w:val="28"/>
          <w:szCs w:val="28"/>
        </w:rPr>
        <w:t>среднего</w:t>
      </w:r>
      <w:r w:rsidRPr="009C408C">
        <w:rPr>
          <w:rFonts w:ascii="Times New Roman" w:hAnsi="Times New Roman" w:cs="Times New Roman"/>
          <w:sz w:val="28"/>
          <w:szCs w:val="28"/>
        </w:rPr>
        <w:t xml:space="preserve">  общего  образования </w:t>
      </w:r>
    </w:p>
    <w:p w:rsidR="00CA3B63" w:rsidRPr="00C43E0E" w:rsidRDefault="000B0899" w:rsidP="00CA3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A3B63" w:rsidRPr="00C43E0E">
        <w:rPr>
          <w:rFonts w:ascii="Times New Roman" w:hAnsi="Times New Roman" w:cs="Times New Roman"/>
          <w:sz w:val="24"/>
          <w:szCs w:val="24"/>
        </w:rPr>
        <w:t xml:space="preserve"> класс всеобщая история – нов</w:t>
      </w:r>
      <w:r>
        <w:rPr>
          <w:rFonts w:ascii="Times New Roman" w:hAnsi="Times New Roman" w:cs="Times New Roman"/>
          <w:sz w:val="24"/>
          <w:szCs w:val="24"/>
        </w:rPr>
        <w:t>ейш</w:t>
      </w:r>
      <w:r w:rsidR="00CA3B63" w:rsidRPr="00C43E0E">
        <w:rPr>
          <w:rFonts w:ascii="Times New Roman" w:hAnsi="Times New Roman" w:cs="Times New Roman"/>
          <w:sz w:val="24"/>
          <w:szCs w:val="24"/>
        </w:rPr>
        <w:t xml:space="preserve">ая история </w:t>
      </w:r>
      <w:r w:rsidR="00CA3B63" w:rsidRPr="00C43E0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X</w:t>
      </w:r>
      <w:r w:rsidR="00CA3B63" w:rsidRPr="00C43E0E">
        <w:rPr>
          <w:rFonts w:ascii="Times New Roman" w:eastAsia="Times New Roman" w:hAnsi="Times New Roman" w:cs="Times New Roman"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0B089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>XXI вв</w:t>
      </w:r>
      <w:r w:rsidR="00CA3B63" w:rsidRPr="00C43E0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CA3B63" w:rsidRPr="00C43E0E">
        <w:rPr>
          <w:rFonts w:ascii="Times New Roman" w:hAnsi="Times New Roman" w:cs="Times New Roman"/>
          <w:sz w:val="24"/>
          <w:szCs w:val="24"/>
        </w:rPr>
        <w:t>,</w:t>
      </w:r>
    </w:p>
    <w:p w:rsidR="00CA3B63" w:rsidRPr="00C43E0E" w:rsidRDefault="00CA3B63" w:rsidP="00CA3B63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43E0E">
        <w:rPr>
          <w:rFonts w:ascii="Times New Roman" w:hAnsi="Times New Roman" w:cs="Times New Roman"/>
          <w:sz w:val="24"/>
          <w:szCs w:val="24"/>
        </w:rPr>
        <w:t>история  России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 xml:space="preserve">  XX </w:t>
      </w:r>
      <w:r w:rsidR="00727115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27115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>XX</w:t>
      </w:r>
      <w:r w:rsidR="000B0899" w:rsidRPr="00C43E0E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 xml:space="preserve"> вв.</w:t>
      </w:r>
      <w:r w:rsidR="00727115">
        <w:rPr>
          <w:rFonts w:ascii="Times New Roman" w:eastAsia="Times New Roman" w:hAnsi="Times New Roman" w:cs="Times New Roman"/>
          <w:bCs/>
          <w:sz w:val="20"/>
          <w:szCs w:val="20"/>
        </w:rPr>
        <w:t xml:space="preserve"> ( 19</w:t>
      </w:r>
      <w:r w:rsidR="00FE0C7A">
        <w:rPr>
          <w:rFonts w:ascii="Times New Roman" w:eastAsia="Times New Roman" w:hAnsi="Times New Roman" w:cs="Times New Roman"/>
          <w:bCs/>
          <w:sz w:val="20"/>
          <w:szCs w:val="20"/>
        </w:rPr>
        <w:t>45</w:t>
      </w:r>
      <w:r w:rsidR="000B0899">
        <w:rPr>
          <w:rFonts w:ascii="Times New Roman" w:eastAsia="Times New Roman" w:hAnsi="Times New Roman" w:cs="Times New Roman"/>
          <w:bCs/>
          <w:sz w:val="20"/>
          <w:szCs w:val="20"/>
        </w:rPr>
        <w:t>-20</w:t>
      </w:r>
      <w:r w:rsidR="00FE0C7A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0B0899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727115">
        <w:rPr>
          <w:rFonts w:ascii="Times New Roman" w:eastAsia="Times New Roman" w:hAnsi="Times New Roman" w:cs="Times New Roman"/>
          <w:bCs/>
          <w:sz w:val="20"/>
          <w:szCs w:val="20"/>
        </w:rPr>
        <w:t>гг.)</w:t>
      </w:r>
    </w:p>
    <w:p w:rsidR="00B2547F" w:rsidRPr="00B2547F" w:rsidRDefault="000B0899" w:rsidP="00B25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CA3B63" w:rsidRDefault="00CA3B63" w:rsidP="00CA3B63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3B63" w:rsidRDefault="00CA3B63" w:rsidP="00CA3B63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30E7" w:rsidRDefault="00AA30E7" w:rsidP="00CA3B63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0899" w:rsidRDefault="000B0899" w:rsidP="00CA3B63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0899" w:rsidRDefault="000B0899" w:rsidP="00CA3B63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CA3B63" w:rsidP="00CA3B63">
      <w:pPr>
        <w:spacing w:after="0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894" w:rsidRPr="009F1EE4">
        <w:rPr>
          <w:rFonts w:ascii="Times New Roman" w:hAnsi="Times New Roman" w:cs="Times New Roman"/>
          <w:sz w:val="24"/>
          <w:szCs w:val="24"/>
        </w:rPr>
        <w:t>Составитель:</w:t>
      </w:r>
      <w:r w:rsidR="00AA30E7">
        <w:rPr>
          <w:rFonts w:ascii="Times New Roman" w:hAnsi="Times New Roman" w:cs="Times New Roman"/>
          <w:sz w:val="24"/>
          <w:szCs w:val="24"/>
        </w:rPr>
        <w:t xml:space="preserve"> Чернова И.Ф.</w:t>
      </w:r>
      <w:r w:rsidR="000D6894" w:rsidRPr="009F1EE4">
        <w:rPr>
          <w:rFonts w:ascii="Times New Roman" w:hAnsi="Times New Roman" w:cs="Times New Roman"/>
          <w:sz w:val="24"/>
          <w:szCs w:val="24"/>
        </w:rPr>
        <w:t>,</w:t>
      </w:r>
    </w:p>
    <w:p w:rsidR="000D6894" w:rsidRPr="009F1EE4" w:rsidRDefault="000D6894" w:rsidP="00AA30E7">
      <w:pPr>
        <w:spacing w:after="0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 xml:space="preserve">учитель истории  </w:t>
      </w:r>
    </w:p>
    <w:p w:rsidR="000D6894" w:rsidRPr="009F1EE4" w:rsidRDefault="000D6894" w:rsidP="000D689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B63" w:rsidRPr="009C408C" w:rsidRDefault="00CA3B63" w:rsidP="00CA3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08C">
        <w:rPr>
          <w:rFonts w:ascii="Times New Roman" w:hAnsi="Times New Roman" w:cs="Times New Roman"/>
          <w:sz w:val="24"/>
          <w:szCs w:val="24"/>
        </w:rPr>
        <w:t>20</w:t>
      </w:r>
      <w:r w:rsidR="00285960">
        <w:rPr>
          <w:rFonts w:ascii="Times New Roman" w:hAnsi="Times New Roman" w:cs="Times New Roman"/>
          <w:sz w:val="24"/>
          <w:szCs w:val="24"/>
        </w:rPr>
        <w:t>2</w:t>
      </w:r>
      <w:r w:rsidR="00FE0C7A">
        <w:rPr>
          <w:rFonts w:ascii="Times New Roman" w:hAnsi="Times New Roman" w:cs="Times New Roman"/>
          <w:sz w:val="24"/>
          <w:szCs w:val="24"/>
        </w:rPr>
        <w:t>3</w:t>
      </w:r>
      <w:r w:rsidRPr="009C408C">
        <w:rPr>
          <w:rFonts w:ascii="Times New Roman" w:hAnsi="Times New Roman" w:cs="Times New Roman"/>
          <w:sz w:val="24"/>
          <w:szCs w:val="24"/>
        </w:rPr>
        <w:t>-20</w:t>
      </w:r>
      <w:r w:rsidR="004A1351">
        <w:rPr>
          <w:rFonts w:ascii="Times New Roman" w:hAnsi="Times New Roman" w:cs="Times New Roman"/>
          <w:sz w:val="24"/>
          <w:szCs w:val="24"/>
        </w:rPr>
        <w:t>2</w:t>
      </w:r>
      <w:r w:rsidR="00FE0C7A">
        <w:rPr>
          <w:rFonts w:ascii="Times New Roman" w:hAnsi="Times New Roman" w:cs="Times New Roman"/>
          <w:sz w:val="24"/>
          <w:szCs w:val="24"/>
        </w:rPr>
        <w:t>4</w:t>
      </w:r>
      <w:r w:rsidRPr="009C408C">
        <w:rPr>
          <w:rFonts w:ascii="Times New Roman" w:hAnsi="Times New Roman" w:cs="Times New Roman"/>
          <w:sz w:val="24"/>
          <w:szCs w:val="24"/>
        </w:rPr>
        <w:t xml:space="preserve"> учебный год  </w:t>
      </w:r>
    </w:p>
    <w:p w:rsidR="000D6894" w:rsidRPr="009F1EE4" w:rsidRDefault="000D6894" w:rsidP="000D6894">
      <w:pPr>
        <w:rPr>
          <w:rFonts w:ascii="Times New Roman" w:hAnsi="Times New Roman" w:cs="Times New Roman"/>
          <w:b/>
          <w:sz w:val="24"/>
          <w:szCs w:val="24"/>
        </w:rPr>
      </w:pPr>
    </w:p>
    <w:p w:rsidR="00BD37EC" w:rsidRPr="004535C6" w:rsidRDefault="00BD37EC" w:rsidP="00BD37EC">
      <w:pPr>
        <w:pStyle w:val="a5"/>
        <w:ind w:firstLine="360"/>
        <w:jc w:val="both"/>
        <w:rPr>
          <w:rFonts w:ascii="Times New Roman" w:hAnsi="Times New Roman"/>
          <w:caps/>
          <w:sz w:val="24"/>
          <w:szCs w:val="24"/>
        </w:rPr>
      </w:pPr>
      <w:r w:rsidRPr="004535C6">
        <w:rPr>
          <w:rFonts w:ascii="Times New Roman" w:hAnsi="Times New Roman"/>
          <w:sz w:val="24"/>
          <w:szCs w:val="24"/>
        </w:rPr>
        <w:lastRenderedPageBreak/>
        <w:t xml:space="preserve">Рабочая программа по истории составлена на основе следующих нормативно - правовых документов: </w:t>
      </w:r>
    </w:p>
    <w:p w:rsidR="00996717" w:rsidRPr="00BB5272" w:rsidRDefault="00996717" w:rsidP="0099671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72">
        <w:rPr>
          <w:rFonts w:ascii="Times New Roman" w:eastAsia="Calibri" w:hAnsi="Times New Roman" w:cs="Times New Roman"/>
          <w:sz w:val="24"/>
          <w:szCs w:val="24"/>
        </w:rPr>
        <w:t>Конституция РФ.</w:t>
      </w:r>
    </w:p>
    <w:p w:rsidR="00996717" w:rsidRPr="00BB5272" w:rsidRDefault="00996717" w:rsidP="0099671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72">
        <w:rPr>
          <w:rFonts w:ascii="Times New Roman" w:eastAsia="Calibri" w:hAnsi="Times New Roman" w:cs="Times New Roman"/>
          <w:sz w:val="24"/>
          <w:szCs w:val="24"/>
        </w:rPr>
        <w:t>Закон «Об образовании в Российской Федерации» от 29 декабря 2012 г. N 273-ФЗ.</w:t>
      </w:r>
    </w:p>
    <w:p w:rsidR="00996717" w:rsidRPr="00BB5272" w:rsidRDefault="00996717" w:rsidP="0099671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72">
        <w:rPr>
          <w:rFonts w:ascii="Times New Roman" w:eastAsia="Calibri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996717" w:rsidRPr="00BB5272" w:rsidRDefault="00996717" w:rsidP="0099671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72">
        <w:rPr>
          <w:rFonts w:ascii="Times New Roman" w:eastAsia="Calibri" w:hAnsi="Times New Roman" w:cs="Times New Roman"/>
          <w:sz w:val="24"/>
          <w:szCs w:val="24"/>
        </w:rPr>
        <w:t>Фундаментальное ядро содержания общего образования.</w:t>
      </w:r>
    </w:p>
    <w:p w:rsidR="00996717" w:rsidRPr="00BB5272" w:rsidRDefault="00996717" w:rsidP="0099671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72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996717" w:rsidRPr="00BB5272" w:rsidRDefault="00996717" w:rsidP="0099671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72">
        <w:rPr>
          <w:rFonts w:ascii="Times New Roman" w:eastAsia="Calibri" w:hAnsi="Times New Roman" w:cs="Times New Roman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 .</w:t>
      </w:r>
    </w:p>
    <w:p w:rsidR="00662F6E" w:rsidRPr="00EC41A4" w:rsidRDefault="00662F6E" w:rsidP="00662F6E">
      <w:pPr>
        <w:pStyle w:val="s3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jc w:val="both"/>
      </w:pPr>
      <w:r w:rsidRPr="00EC41A4">
        <w:t>Федеральный государственный образовательный стандарт основного общего образования (утв. приказом Министерства образования и науки РФ от 17 декабря 2010 г. N 1897) с изменениями и дополнениями от: 29 декабря</w:t>
      </w:r>
      <w:r w:rsidRPr="00EC41A4">
        <w:rPr>
          <w:lang w:val="en-US"/>
        </w:rPr>
        <w:t> </w:t>
      </w:r>
      <w:r w:rsidRPr="00EC41A4">
        <w:t>2014</w:t>
      </w:r>
      <w:r w:rsidRPr="00EC41A4">
        <w:rPr>
          <w:lang w:val="en-US"/>
        </w:rPr>
        <w:t> </w:t>
      </w:r>
      <w:r w:rsidRPr="00EC41A4">
        <w:t>г., 31 декабря 2015 г., 11 декабря 2020 г.</w:t>
      </w:r>
    </w:p>
    <w:p w:rsidR="0057149B" w:rsidRPr="0057149B" w:rsidRDefault="00FC6DC4" w:rsidP="0057149B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7149B">
        <w:rPr>
          <w:rFonts w:ascii="Times New Roman" w:hAnsi="Times New Roman" w:cs="Times New Roman"/>
          <w:sz w:val="24"/>
          <w:szCs w:val="24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программы. 23 октября 2020 года Решение Коллегии Министерства просвещения Российской Федерации (</w:t>
      </w:r>
      <w:r w:rsidRPr="0057149B">
        <w:rPr>
          <w:rFonts w:ascii="Times New Roman" w:eastAsia="Times New Roman" w:hAnsi="Times New Roman" w:cs="Times New Roman"/>
          <w:sz w:val="24"/>
          <w:szCs w:val="24"/>
        </w:rPr>
        <w:t>№ ПК-1вн,</w:t>
      </w:r>
      <w:r w:rsidRPr="0057149B">
        <w:rPr>
          <w:rFonts w:ascii="Times New Roman" w:hAnsi="Times New Roman" w:cs="Times New Roman"/>
          <w:sz w:val="24"/>
          <w:szCs w:val="24"/>
        </w:rPr>
        <w:t xml:space="preserve"> протокол № 23 от 23.10.2020г.) </w:t>
      </w:r>
    </w:p>
    <w:p w:rsidR="0057149B" w:rsidRPr="0057149B" w:rsidRDefault="0057149B" w:rsidP="0057149B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7149B">
        <w:rPr>
          <w:rFonts w:ascii="Times New Roman" w:hAnsi="Times New Roman" w:cs="Times New Roman"/>
          <w:sz w:val="24"/>
          <w:szCs w:val="24"/>
          <w:lang w:bidi="ru-RU"/>
        </w:rPr>
        <w:t xml:space="preserve">Примерная рабочая программа основного общего образования предмета «История» (Одобрена решением федерального учебно-методического объединения по общему образованию, протокол 3/21 от 27.09.2021 г.) [Электронный ресурс]. – Режим доступа: </w:t>
      </w:r>
      <w:hyperlink r:id="rId8" w:history="1">
        <w:r w:rsidRPr="0057149B">
          <w:rPr>
            <w:rStyle w:val="ad"/>
            <w:rFonts w:ascii="Times New Roman" w:hAnsi="Times New Roman" w:cs="Times New Roman"/>
            <w:sz w:val="24"/>
            <w:szCs w:val="24"/>
            <w:lang w:bidi="ru-RU"/>
          </w:rPr>
          <w:t>https://edsoo.ru/Primernaya_rabochaya_programma_osnovnogo_obschego_obrazovaniya_predmeta_Istoriya_proekt_.htm</w:t>
        </w:r>
      </w:hyperlink>
    </w:p>
    <w:p w:rsidR="00FC6DC4" w:rsidRPr="0057149B" w:rsidRDefault="0057149B" w:rsidP="0057149B">
      <w:pPr>
        <w:pStyle w:val="a4"/>
        <w:numPr>
          <w:ilvl w:val="0"/>
          <w:numId w:val="13"/>
        </w:numPr>
        <w:tabs>
          <w:tab w:val="left" w:pos="144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49B">
        <w:rPr>
          <w:rFonts w:ascii="Times New Roman" w:hAnsi="Times New Roman" w:cs="Times New Roman"/>
          <w:sz w:val="24"/>
          <w:szCs w:val="24"/>
          <w:lang w:bidi="ru-RU"/>
        </w:rPr>
        <w:t xml:space="preserve">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истории для использования в федеральных и региональных процедурах оценки качества образования одобрен решением федерального учебно-методического объединения </w:t>
      </w:r>
      <w:r w:rsidRPr="0057149B">
        <w:rPr>
          <w:rFonts w:ascii="Times New Roman" w:hAnsi="Times New Roman" w:cs="Times New Roman"/>
          <w:sz w:val="24"/>
          <w:szCs w:val="24"/>
          <w:lang w:bidi="ru-RU"/>
        </w:rPr>
        <w:br/>
        <w:t xml:space="preserve">по общему образованию (протокол от 12.04.2021 г. No1/21). Электронный ресурс]. – Режим доступа: </w:t>
      </w:r>
      <w:hyperlink r:id="rId9" w:history="1">
        <w:r w:rsidRPr="0057149B">
          <w:rPr>
            <w:rStyle w:val="ad"/>
            <w:rFonts w:ascii="Times New Roman" w:hAnsi="Times New Roman" w:cs="Times New Roman"/>
            <w:sz w:val="24"/>
            <w:szCs w:val="24"/>
            <w:lang w:bidi="ru-RU"/>
          </w:rPr>
          <w:t>http://doc.fipi.ru/metodicheskaya-kopilka/univers-kodifikatory-oko/osnovnoye-obshcheye-obrazovaniye/istoriya_5-9_un_kodifikator.pdf</w:t>
        </w:r>
      </w:hyperlink>
    </w:p>
    <w:p w:rsidR="00FC6DC4" w:rsidRPr="003A601C" w:rsidRDefault="00FC6DC4" w:rsidP="00FC6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9B">
        <w:rPr>
          <w:rFonts w:ascii="Times New Roman" w:hAnsi="Times New Roman" w:cs="Times New Roman"/>
          <w:sz w:val="24"/>
          <w:szCs w:val="24"/>
        </w:rPr>
        <w:t>Приказ  Министерства Просвещения РФ</w:t>
      </w:r>
      <w:r w:rsidRPr="0057149B">
        <w:rPr>
          <w:rStyle w:val="s10"/>
          <w:rFonts w:ascii="Times New Roman" w:hAnsi="Times New Roman" w:cs="Times New Roman"/>
          <w:sz w:val="24"/>
          <w:szCs w:val="24"/>
        </w:rPr>
        <w:t xml:space="preserve"> от 20 мая 2020 г. N 254 (</w:t>
      </w:r>
      <w:r w:rsidRPr="0057149B">
        <w:rPr>
          <w:rFonts w:ascii="Times New Roman" w:hAnsi="Times New Roman" w:cs="Times New Roman"/>
          <w:sz w:val="24"/>
          <w:szCs w:val="24"/>
        </w:rPr>
        <w:t>с изменениями и дополнениями от 23 декабря 2020 г.</w:t>
      </w:r>
      <w:r w:rsidRPr="0057149B">
        <w:rPr>
          <w:rStyle w:val="s10"/>
          <w:rFonts w:ascii="Times New Roman" w:hAnsi="Times New Roman" w:cs="Times New Roman"/>
          <w:sz w:val="24"/>
          <w:szCs w:val="24"/>
        </w:rPr>
        <w:t>)</w:t>
      </w:r>
      <w:r w:rsidRPr="0057149B">
        <w:rPr>
          <w:rFonts w:ascii="Times New Roman" w:hAnsi="Times New Roman" w:cs="Times New Roman"/>
          <w:sz w:val="24"/>
          <w:szCs w:val="24"/>
        </w:rPr>
        <w:t xml:space="preserve"> «</w:t>
      </w:r>
      <w:r w:rsidRPr="0057149B">
        <w:rPr>
          <w:rFonts w:ascii="Times New Roman" w:hAnsi="Times New Roman"/>
          <w:sz w:val="24"/>
          <w:szCs w:val="24"/>
        </w:rPr>
        <w:t>О федеральном перечне учебников, рекомендуемых к использованию при реализации</w:t>
      </w:r>
      <w:r w:rsidRPr="003A601C">
        <w:rPr>
          <w:rFonts w:ascii="Times New Roman" w:hAnsi="Times New Roman"/>
          <w:sz w:val="24"/>
          <w:szCs w:val="24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96717" w:rsidRPr="00BB5272" w:rsidRDefault="00996717" w:rsidP="009967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72">
        <w:rPr>
          <w:rFonts w:ascii="Times New Roman" w:eastAsia="Calibri" w:hAnsi="Times New Roman" w:cs="Times New Roman"/>
          <w:sz w:val="24"/>
          <w:szCs w:val="24"/>
        </w:rPr>
        <w:t>Письмо департамента образования Ярославской области от 05.10.2015. № ИХ 24-3483/15 «О переходе на преподавание истории на основе историко-культурного стандарта».</w:t>
      </w:r>
    </w:p>
    <w:p w:rsidR="00996717" w:rsidRPr="00BB5272" w:rsidRDefault="00996717" w:rsidP="009967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72">
        <w:rPr>
          <w:rFonts w:ascii="Times New Roman" w:eastAsia="Calibri" w:hAnsi="Times New Roman" w:cs="Times New Roman"/>
          <w:sz w:val="24"/>
          <w:szCs w:val="24"/>
        </w:rPr>
        <w:t xml:space="preserve"> Письмо департамента образования Ярославской области от13.09.2016. № 24-4444/16 «Об истории России и всеобщей истории».</w:t>
      </w:r>
    </w:p>
    <w:p w:rsidR="00996717" w:rsidRPr="00996717" w:rsidRDefault="00996717" w:rsidP="009967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717">
        <w:rPr>
          <w:rFonts w:ascii="Times New Roman" w:eastAsia="Calibri" w:hAnsi="Times New Roman" w:cs="Times New Roman"/>
          <w:sz w:val="24"/>
          <w:szCs w:val="24"/>
        </w:rPr>
        <w:t>Методическое письмо о преподавании учебного предмета «История» в образовательных организациях Ярославской области в 20</w:t>
      </w:r>
      <w:r w:rsidR="00285960">
        <w:rPr>
          <w:rFonts w:ascii="Times New Roman" w:eastAsia="Calibri" w:hAnsi="Times New Roman" w:cs="Times New Roman"/>
          <w:sz w:val="24"/>
          <w:szCs w:val="24"/>
        </w:rPr>
        <w:t>2</w:t>
      </w:r>
      <w:r w:rsidR="0057149B">
        <w:rPr>
          <w:rFonts w:ascii="Times New Roman" w:eastAsia="Calibri" w:hAnsi="Times New Roman" w:cs="Times New Roman"/>
          <w:sz w:val="24"/>
          <w:szCs w:val="24"/>
        </w:rPr>
        <w:t>2</w:t>
      </w:r>
      <w:r w:rsidRPr="00996717">
        <w:rPr>
          <w:rFonts w:ascii="Times New Roman" w:eastAsia="Calibri" w:hAnsi="Times New Roman" w:cs="Times New Roman"/>
          <w:sz w:val="24"/>
          <w:szCs w:val="24"/>
        </w:rPr>
        <w:t>/20</w:t>
      </w:r>
      <w:r w:rsidR="004A1351">
        <w:rPr>
          <w:rFonts w:ascii="Times New Roman" w:eastAsia="Calibri" w:hAnsi="Times New Roman" w:cs="Times New Roman"/>
          <w:sz w:val="24"/>
          <w:szCs w:val="24"/>
        </w:rPr>
        <w:t>2</w:t>
      </w:r>
      <w:r w:rsidR="0057149B">
        <w:rPr>
          <w:rFonts w:ascii="Times New Roman" w:eastAsia="Calibri" w:hAnsi="Times New Roman" w:cs="Times New Roman"/>
          <w:sz w:val="24"/>
          <w:szCs w:val="24"/>
        </w:rPr>
        <w:t>3</w:t>
      </w:r>
      <w:r w:rsidRPr="00996717">
        <w:rPr>
          <w:rFonts w:ascii="Times New Roman" w:eastAsia="Calibri" w:hAnsi="Times New Roman" w:cs="Times New Roman"/>
          <w:sz w:val="24"/>
          <w:szCs w:val="24"/>
        </w:rPr>
        <w:t xml:space="preserve"> учебном году. </w:t>
      </w:r>
    </w:p>
    <w:p w:rsidR="004535C6" w:rsidRPr="004535C6" w:rsidRDefault="004535C6" w:rsidP="00996717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5C6">
        <w:rPr>
          <w:rFonts w:ascii="Times New Roman" w:hAnsi="Times New Roman" w:cs="Times New Roman"/>
          <w:bCs/>
          <w:sz w:val="24"/>
          <w:szCs w:val="24"/>
        </w:rPr>
        <w:t xml:space="preserve">Основная  образовательная программа основного </w:t>
      </w:r>
      <w:r w:rsidR="00996717">
        <w:rPr>
          <w:rFonts w:ascii="Times New Roman" w:hAnsi="Times New Roman" w:cs="Times New Roman"/>
          <w:bCs/>
          <w:sz w:val="24"/>
          <w:szCs w:val="24"/>
        </w:rPr>
        <w:t>среднего</w:t>
      </w:r>
      <w:r w:rsidRPr="004535C6">
        <w:rPr>
          <w:rFonts w:ascii="Times New Roman" w:hAnsi="Times New Roman" w:cs="Times New Roman"/>
          <w:bCs/>
          <w:sz w:val="24"/>
          <w:szCs w:val="24"/>
        </w:rPr>
        <w:t xml:space="preserve"> образования муниципального бюджетного общеобразовательного учреждения Белосельской средней  школы, 201</w:t>
      </w:r>
      <w:r w:rsidR="00996717">
        <w:rPr>
          <w:rFonts w:ascii="Times New Roman" w:hAnsi="Times New Roman" w:cs="Times New Roman"/>
          <w:bCs/>
          <w:sz w:val="24"/>
          <w:szCs w:val="24"/>
        </w:rPr>
        <w:t>8</w:t>
      </w:r>
      <w:r w:rsidRPr="004535C6">
        <w:rPr>
          <w:rFonts w:ascii="Times New Roman" w:hAnsi="Times New Roman" w:cs="Times New Roman"/>
          <w:bCs/>
          <w:sz w:val="24"/>
          <w:szCs w:val="24"/>
        </w:rPr>
        <w:t>.</w:t>
      </w:r>
    </w:p>
    <w:p w:rsidR="00E64C99" w:rsidRDefault="00E64C99" w:rsidP="00996717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5C6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="004535C6">
        <w:rPr>
          <w:rFonts w:ascii="Times New Roman" w:eastAsia="Times New Roman" w:hAnsi="Times New Roman" w:cs="Times New Roman"/>
          <w:sz w:val="24"/>
          <w:szCs w:val="24"/>
        </w:rPr>
        <w:t xml:space="preserve"> МБОУ Белосельской СШ</w:t>
      </w:r>
      <w:r w:rsidRPr="004535C6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2859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2D2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35C6">
        <w:rPr>
          <w:rFonts w:ascii="Times New Roman" w:eastAsia="Times New Roman" w:hAnsi="Times New Roman" w:cs="Times New Roman"/>
          <w:sz w:val="24"/>
          <w:szCs w:val="24"/>
        </w:rPr>
        <w:t>- 20</w:t>
      </w:r>
      <w:r w:rsidR="004A13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2D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35C6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453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E8A" w:rsidRPr="006B1E8A" w:rsidRDefault="005F034F" w:rsidP="006B1E8A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6B1E8A" w:rsidRPr="006B1E8A">
        <w:rPr>
          <w:rFonts w:ascii="Times New Roman" w:eastAsia="Calibri" w:hAnsi="Times New Roman" w:cs="Times New Roman"/>
          <w:sz w:val="24"/>
          <w:szCs w:val="24"/>
        </w:rPr>
        <w:t xml:space="preserve">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«Всеобщей истории» </w:t>
      </w:r>
      <w:r w:rsidR="006B1E8A" w:rsidRPr="006B1E8A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учебника </w:t>
      </w:r>
      <w:r w:rsidR="009236B1">
        <w:rPr>
          <w:rFonts w:ascii="Times New Roman" w:eastAsia="Calibri" w:hAnsi="Times New Roman" w:cs="Times New Roman"/>
          <w:sz w:val="24"/>
          <w:szCs w:val="24"/>
        </w:rPr>
        <w:t xml:space="preserve">по Всеобщей истории </w:t>
      </w:r>
      <w:r w:rsidR="006B1E8A" w:rsidRPr="006B1E8A">
        <w:rPr>
          <w:rFonts w:ascii="Times New Roman" w:eastAsia="Calibri" w:hAnsi="Times New Roman" w:cs="Times New Roman"/>
          <w:sz w:val="24"/>
          <w:szCs w:val="24"/>
        </w:rPr>
        <w:t>9 класса издательства «Просвещение», так как изучаемый период совпадает с примерной программой 10-11 классов</w:t>
      </w:r>
      <w:r w:rsidR="009236B1">
        <w:rPr>
          <w:rFonts w:ascii="Times New Roman" w:eastAsia="Calibri" w:hAnsi="Times New Roman" w:cs="Times New Roman"/>
          <w:sz w:val="24"/>
          <w:szCs w:val="24"/>
        </w:rPr>
        <w:t>, охватывая период</w:t>
      </w:r>
      <w:r w:rsidR="006B1E8A" w:rsidRPr="006B1E8A">
        <w:rPr>
          <w:rFonts w:ascii="Times New Roman" w:eastAsia="Calibri" w:hAnsi="Times New Roman" w:cs="Times New Roman"/>
          <w:sz w:val="24"/>
          <w:szCs w:val="24"/>
        </w:rPr>
        <w:t xml:space="preserve"> с 1914-2012 г.</w:t>
      </w:r>
      <w:r w:rsidR="009236B1">
        <w:rPr>
          <w:rFonts w:ascii="Times New Roman" w:eastAsia="Calibri" w:hAnsi="Times New Roman" w:cs="Times New Roman"/>
          <w:sz w:val="24"/>
          <w:szCs w:val="24"/>
        </w:rPr>
        <w:t>г.</w:t>
      </w:r>
      <w:r w:rsidR="006B1E8A" w:rsidRPr="006B1E8A">
        <w:rPr>
          <w:rFonts w:ascii="Times New Roman" w:eastAsia="Calibri" w:hAnsi="Times New Roman" w:cs="Times New Roman"/>
          <w:sz w:val="24"/>
          <w:szCs w:val="24"/>
        </w:rPr>
        <w:t xml:space="preserve"> Этот учебник в  настоящее время есть в Федеральном  списке перечне учебников, рекомендованных для реализации программ.</w:t>
      </w:r>
    </w:p>
    <w:p w:rsidR="00FF4026" w:rsidRDefault="00FF4026" w:rsidP="00AA4747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</w:t>
      </w:r>
      <w:r w:rsidR="006B1E8A">
        <w:rPr>
          <w:rFonts w:ascii="Times New Roman" w:eastAsia="Times New Roman" w:hAnsi="Times New Roman" w:cs="Times New Roman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«Всеобщая история» изучается с использованием п</w:t>
      </w:r>
      <w:r w:rsidRPr="00B13EDB">
        <w:rPr>
          <w:rFonts w:ascii="Times New Roman" w:hAnsi="Times New Roman" w:cs="Times New Roman"/>
          <w:sz w:val="24"/>
          <w:szCs w:val="24"/>
        </w:rPr>
        <w:t>редметн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13EDB">
        <w:rPr>
          <w:rFonts w:ascii="Times New Roman" w:hAnsi="Times New Roman" w:cs="Times New Roman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EDB">
        <w:rPr>
          <w:rFonts w:ascii="Times New Roman" w:hAnsi="Times New Roman" w:cs="Times New Roman"/>
          <w:sz w:val="24"/>
          <w:szCs w:val="24"/>
        </w:rPr>
        <w:t xml:space="preserve"> учебников А.А. Вигасина - О.С. Сороко-Цюпы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A4747">
        <w:rPr>
          <w:rFonts w:ascii="Times New Roman" w:hAnsi="Times New Roman" w:cs="Times New Roman"/>
          <w:sz w:val="24"/>
          <w:szCs w:val="24"/>
        </w:rPr>
        <w:t>Изд-во «Просвещение»)</w:t>
      </w:r>
      <w:r w:rsidR="00AA4747" w:rsidRPr="00AA4747">
        <w:rPr>
          <w:rFonts w:ascii="Times New Roman" w:hAnsi="Times New Roman" w:cs="Times New Roman"/>
          <w:sz w:val="24"/>
          <w:szCs w:val="24"/>
        </w:rPr>
        <w:t xml:space="preserve"> - Сороко-Цюпа О.С., Сороко-Цюпа А.О.  Всеобщая история. Новейшая история. 9 класс. М: Просвещение. 2017 г. </w:t>
      </w:r>
      <w:r w:rsidRPr="00AA4747">
        <w:rPr>
          <w:rFonts w:ascii="Times New Roman" w:hAnsi="Times New Roman" w:cs="Times New Roman"/>
          <w:sz w:val="24"/>
          <w:szCs w:val="24"/>
        </w:rPr>
        <w:t xml:space="preserve">, учебный </w:t>
      </w:r>
      <w:r w:rsidR="006B1E8A" w:rsidRPr="00AA4747">
        <w:rPr>
          <w:rFonts w:ascii="Times New Roman" w:hAnsi="Times New Roman" w:cs="Times New Roman"/>
          <w:sz w:val="24"/>
          <w:szCs w:val="24"/>
        </w:rPr>
        <w:t>курс</w:t>
      </w:r>
      <w:r w:rsidRPr="00AA4747">
        <w:rPr>
          <w:rFonts w:ascii="Times New Roman" w:hAnsi="Times New Roman" w:cs="Times New Roman"/>
          <w:sz w:val="24"/>
          <w:szCs w:val="24"/>
        </w:rPr>
        <w:t xml:space="preserve">  «История России»</w:t>
      </w:r>
      <w:r w:rsidR="00FA037D" w:rsidRPr="00AA4747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FA037D">
        <w:rPr>
          <w:rFonts w:ascii="Times New Roman" w:hAnsi="Times New Roman" w:cs="Times New Roman"/>
          <w:sz w:val="24"/>
          <w:szCs w:val="24"/>
        </w:rPr>
        <w:t xml:space="preserve"> линии учебников «История России</w:t>
      </w:r>
      <w:r w:rsidR="00FA037D" w:rsidRPr="00FA037D">
        <w:rPr>
          <w:rFonts w:ascii="Times New Roman" w:hAnsi="Times New Roman" w:cs="Times New Roman"/>
          <w:sz w:val="24"/>
          <w:szCs w:val="24"/>
        </w:rPr>
        <w:t>»</w:t>
      </w:r>
      <w:r w:rsidR="00D0554F">
        <w:rPr>
          <w:rFonts w:ascii="Times New Roman" w:hAnsi="Times New Roman" w:cs="Times New Roman"/>
          <w:sz w:val="24"/>
          <w:szCs w:val="24"/>
        </w:rPr>
        <w:t xml:space="preserve"> Н.В. Арсентьева, А.А. Данилова и др.</w:t>
      </w:r>
      <w:r w:rsidR="00FA037D" w:rsidRPr="00FA037D">
        <w:rPr>
          <w:rFonts w:ascii="Times New Roman" w:hAnsi="Times New Roman" w:cs="Times New Roman"/>
          <w:color w:val="000000"/>
          <w:sz w:val="24"/>
          <w:szCs w:val="24"/>
        </w:rPr>
        <w:t xml:space="preserve"> под ред.А.В. Торкунова</w:t>
      </w:r>
      <w:r w:rsidR="00D05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37D">
        <w:rPr>
          <w:rFonts w:ascii="Times New Roman" w:hAnsi="Times New Roman" w:cs="Times New Roman"/>
          <w:sz w:val="24"/>
          <w:szCs w:val="24"/>
        </w:rPr>
        <w:t>(Изд-во «Просвещение»).</w:t>
      </w:r>
      <w:r w:rsidR="00036EF9">
        <w:rPr>
          <w:rFonts w:ascii="Times New Roman" w:hAnsi="Times New Roman" w:cs="Times New Roman"/>
          <w:sz w:val="24"/>
          <w:szCs w:val="24"/>
        </w:rPr>
        <w:t xml:space="preserve"> На изучение учебных предметов «Всеобщая история « и «История России» </w:t>
      </w:r>
      <w:r w:rsidR="00DE3883">
        <w:rPr>
          <w:rFonts w:ascii="Times New Roman" w:hAnsi="Times New Roman" w:cs="Times New Roman"/>
          <w:sz w:val="24"/>
          <w:szCs w:val="24"/>
        </w:rPr>
        <w:t>н</w:t>
      </w:r>
      <w:r w:rsidR="00036EF9">
        <w:rPr>
          <w:rFonts w:ascii="Times New Roman" w:hAnsi="Times New Roman" w:cs="Times New Roman"/>
          <w:sz w:val="24"/>
          <w:szCs w:val="24"/>
        </w:rPr>
        <w:t xml:space="preserve">а ступени </w:t>
      </w:r>
      <w:r w:rsidR="000B0899">
        <w:rPr>
          <w:rFonts w:ascii="Times New Roman" w:hAnsi="Times New Roman" w:cs="Times New Roman"/>
          <w:sz w:val="24"/>
          <w:szCs w:val="24"/>
        </w:rPr>
        <w:t>средне</w:t>
      </w:r>
      <w:r w:rsidR="00036EF9">
        <w:rPr>
          <w:rFonts w:ascii="Times New Roman" w:hAnsi="Times New Roman" w:cs="Times New Roman"/>
          <w:sz w:val="24"/>
          <w:szCs w:val="24"/>
        </w:rPr>
        <w:t>го общего образования отводится</w:t>
      </w:r>
      <w:r w:rsidR="00DE3883">
        <w:rPr>
          <w:rFonts w:ascii="Times New Roman" w:hAnsi="Times New Roman" w:cs="Times New Roman"/>
          <w:sz w:val="24"/>
          <w:szCs w:val="24"/>
        </w:rPr>
        <w:t xml:space="preserve"> </w:t>
      </w:r>
      <w:r w:rsidR="000B0899">
        <w:rPr>
          <w:rFonts w:ascii="Times New Roman" w:hAnsi="Times New Roman" w:cs="Times New Roman"/>
          <w:sz w:val="24"/>
          <w:szCs w:val="24"/>
        </w:rPr>
        <w:t>140</w:t>
      </w:r>
      <w:r w:rsidR="00DE3883">
        <w:rPr>
          <w:rFonts w:ascii="Times New Roman" w:hAnsi="Times New Roman" w:cs="Times New Roman"/>
          <w:sz w:val="24"/>
          <w:szCs w:val="24"/>
        </w:rPr>
        <w:t xml:space="preserve"> час</w:t>
      </w:r>
      <w:r w:rsidR="00A61A85">
        <w:rPr>
          <w:rFonts w:ascii="Times New Roman" w:hAnsi="Times New Roman" w:cs="Times New Roman"/>
          <w:sz w:val="24"/>
          <w:szCs w:val="24"/>
        </w:rPr>
        <w:t>ов</w:t>
      </w:r>
      <w:r w:rsidR="00DE3883">
        <w:rPr>
          <w:rFonts w:ascii="Times New Roman" w:hAnsi="Times New Roman" w:cs="Times New Roman"/>
          <w:sz w:val="24"/>
          <w:szCs w:val="24"/>
        </w:rPr>
        <w:t xml:space="preserve"> (по 2 часа в неделю, 35 учебных недель, в </w:t>
      </w:r>
      <w:r w:rsidR="000B0899">
        <w:rPr>
          <w:rFonts w:ascii="Times New Roman" w:hAnsi="Times New Roman" w:cs="Times New Roman"/>
          <w:sz w:val="24"/>
          <w:szCs w:val="24"/>
        </w:rPr>
        <w:t>11</w:t>
      </w:r>
      <w:r w:rsidR="00DE3883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61A85">
        <w:rPr>
          <w:rFonts w:ascii="Times New Roman" w:hAnsi="Times New Roman" w:cs="Times New Roman"/>
          <w:sz w:val="24"/>
          <w:szCs w:val="24"/>
        </w:rPr>
        <w:t>-</w:t>
      </w:r>
      <w:r w:rsidR="00DE3883">
        <w:rPr>
          <w:rFonts w:ascii="Times New Roman" w:hAnsi="Times New Roman" w:cs="Times New Roman"/>
          <w:sz w:val="24"/>
          <w:szCs w:val="24"/>
        </w:rPr>
        <w:t xml:space="preserve">  34 учебные недели).</w:t>
      </w:r>
    </w:p>
    <w:p w:rsidR="006629C9" w:rsidRPr="00FA037D" w:rsidRDefault="006629C9" w:rsidP="00AA4747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история изучается период с 1914 по 1945гг., что соответствует раннему новейшему времени, в 11 классе – с 1945 по 2012гг. В связи с наличием дискуссионных вопросов по истории новейшего времени</w:t>
      </w:r>
      <w:r w:rsidR="00DA0F13">
        <w:rPr>
          <w:rFonts w:ascii="Times New Roman" w:hAnsi="Times New Roman" w:cs="Times New Roman"/>
          <w:sz w:val="24"/>
          <w:szCs w:val="24"/>
        </w:rPr>
        <w:t>, особенно истории России</w:t>
      </w:r>
      <w:r>
        <w:rPr>
          <w:rFonts w:ascii="Times New Roman" w:hAnsi="Times New Roman" w:cs="Times New Roman"/>
          <w:sz w:val="24"/>
          <w:szCs w:val="24"/>
        </w:rPr>
        <w:t xml:space="preserve">, огромным многообразием событий и явлений было принято решение </w:t>
      </w:r>
      <w:r w:rsidR="00DA0F13">
        <w:rPr>
          <w:rFonts w:ascii="Times New Roman" w:hAnsi="Times New Roman" w:cs="Times New Roman"/>
          <w:sz w:val="24"/>
          <w:szCs w:val="24"/>
        </w:rPr>
        <w:t>изучать соответствующий период в течение 10-11кл.</w:t>
      </w:r>
    </w:p>
    <w:p w:rsidR="00761AB7" w:rsidRPr="00B96D58" w:rsidRDefault="003B2264" w:rsidP="00761AB7">
      <w:pPr>
        <w:spacing w:after="0" w:line="240" w:lineRule="auto"/>
        <w:ind w:left="142"/>
        <w:rPr>
          <w:rFonts w:ascii="Times New Roman" w:hAnsi="Times New Roman" w:cs="Times New Roman"/>
          <w:spacing w:val="-1"/>
          <w:sz w:val="24"/>
          <w:szCs w:val="24"/>
        </w:rPr>
      </w:pPr>
      <w:r w:rsidRPr="00B96D58">
        <w:rPr>
          <w:rFonts w:ascii="Times New Roman" w:hAnsi="Times New Roman" w:cs="Times New Roman"/>
          <w:i/>
          <w:sz w:val="24"/>
          <w:szCs w:val="24"/>
        </w:rPr>
        <w:t xml:space="preserve">Данная рабочая программа </w:t>
      </w:r>
      <w:r w:rsidRPr="00B96D58">
        <w:rPr>
          <w:rFonts w:ascii="Times New Roman" w:hAnsi="Times New Roman" w:cs="Times New Roman"/>
          <w:sz w:val="24"/>
          <w:szCs w:val="24"/>
        </w:rPr>
        <w:t xml:space="preserve"> предполагает работу в специальной (коррекционной) группе обучающихся </w:t>
      </w:r>
      <w:r w:rsidR="00761AB7" w:rsidRPr="00B96D58">
        <w:rPr>
          <w:rFonts w:ascii="Times New Roman" w:hAnsi="Times New Roman" w:cs="Times New Roman"/>
          <w:sz w:val="24"/>
          <w:szCs w:val="24"/>
        </w:rPr>
        <w:t xml:space="preserve">  7 вида (</w:t>
      </w:r>
      <w:r w:rsidR="00761AB7">
        <w:rPr>
          <w:rFonts w:ascii="Times New Roman" w:hAnsi="Times New Roman" w:cs="Times New Roman"/>
          <w:sz w:val="24"/>
          <w:szCs w:val="24"/>
        </w:rPr>
        <w:t xml:space="preserve">1 человек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149B">
        <w:rPr>
          <w:rFonts w:ascii="Times New Roman" w:hAnsi="Times New Roman" w:cs="Times New Roman"/>
          <w:sz w:val="24"/>
          <w:szCs w:val="24"/>
        </w:rPr>
        <w:t>1</w:t>
      </w:r>
      <w:r w:rsidR="00761AB7" w:rsidRPr="00B96D58">
        <w:rPr>
          <w:rFonts w:ascii="Times New Roman" w:hAnsi="Times New Roman" w:cs="Times New Roman"/>
          <w:sz w:val="24"/>
          <w:szCs w:val="24"/>
        </w:rPr>
        <w:t xml:space="preserve"> классе). </w:t>
      </w:r>
      <w:r w:rsidR="00761AB7" w:rsidRPr="00B96D58">
        <w:rPr>
          <w:rFonts w:ascii="Times New Roman" w:hAnsi="Times New Roman" w:cs="Times New Roman"/>
          <w:spacing w:val="-1"/>
          <w:sz w:val="24"/>
          <w:szCs w:val="24"/>
        </w:rPr>
        <w:t xml:space="preserve">Учебные предметы «История России»  и «Всеобщая история» для детей с задержкой психического развития имеют важное социализирующее значение, способствуют формированию личностных качеств  ребенка. Изучение </w:t>
      </w:r>
      <w:r w:rsidR="00761AB7">
        <w:rPr>
          <w:rFonts w:ascii="Times New Roman" w:hAnsi="Times New Roman" w:cs="Times New Roman"/>
          <w:spacing w:val="-1"/>
          <w:sz w:val="24"/>
          <w:szCs w:val="24"/>
        </w:rPr>
        <w:t>истории</w:t>
      </w:r>
      <w:r w:rsidR="00761AB7" w:rsidRPr="00B96D58">
        <w:rPr>
          <w:rFonts w:ascii="Times New Roman" w:hAnsi="Times New Roman" w:cs="Times New Roman"/>
          <w:spacing w:val="-1"/>
          <w:sz w:val="24"/>
          <w:szCs w:val="24"/>
        </w:rPr>
        <w:t xml:space="preserve">  вызывает интерес у детей,  знания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761AB7" w:rsidRPr="00B96D58">
        <w:rPr>
          <w:rFonts w:ascii="Times New Roman" w:hAnsi="Times New Roman" w:cs="Times New Roman"/>
          <w:spacing w:val="-1"/>
          <w:sz w:val="24"/>
          <w:szCs w:val="24"/>
        </w:rPr>
        <w:t xml:space="preserve"> полученные на уроке, соотносятся с уже имеющимся у них социальным опытом. </w:t>
      </w:r>
      <w:r w:rsidR="00761AB7" w:rsidRPr="00B96D58">
        <w:rPr>
          <w:rFonts w:ascii="Times New Roman" w:hAnsi="Times New Roman" w:cs="Times New Roman"/>
          <w:sz w:val="24"/>
          <w:szCs w:val="24"/>
        </w:rPr>
        <w:t xml:space="preserve"> Материал для </w:t>
      </w:r>
      <w:r w:rsidR="00761AB7">
        <w:rPr>
          <w:rFonts w:ascii="Times New Roman" w:hAnsi="Times New Roman" w:cs="Times New Roman"/>
          <w:sz w:val="24"/>
          <w:szCs w:val="24"/>
        </w:rPr>
        <w:t>детей</w:t>
      </w:r>
      <w:r w:rsidR="00761AB7" w:rsidRPr="00B96D5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способы его действия на уроке подбираются с учётом развития психологических особенностей, предлагаются</w:t>
      </w:r>
      <w:r w:rsidR="00761AB7" w:rsidRPr="00B96D58">
        <w:rPr>
          <w:rFonts w:ascii="Times New Roman" w:hAnsi="Times New Roman" w:cs="Times New Roman"/>
          <w:spacing w:val="-1"/>
          <w:sz w:val="24"/>
          <w:szCs w:val="24"/>
        </w:rPr>
        <w:t xml:space="preserve"> задания, проверяющие усвоение материала на базовом уровне.</w:t>
      </w:r>
    </w:p>
    <w:p w:rsidR="00761AB7" w:rsidRPr="005A5954" w:rsidRDefault="00761AB7" w:rsidP="00761AB7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5954">
        <w:rPr>
          <w:rFonts w:ascii="Times New Roman" w:hAnsi="Times New Roman" w:cs="Times New Roman"/>
          <w:sz w:val="24"/>
          <w:szCs w:val="24"/>
        </w:rPr>
        <w:t xml:space="preserve">Воспитательная функция истории на исторических примерах способствует формированию гражданских, нравственных качеств и ценностей. Формирование социальной (исторической, культурной, политической) памяти поколений является приоритетной задачей школьного исторического образования, выступает обязательным условием </w:t>
      </w:r>
      <w:r w:rsidRPr="005A5954">
        <w:rPr>
          <w:rFonts w:ascii="Times New Roman" w:hAnsi="Times New Roman" w:cs="Times New Roman"/>
          <w:color w:val="333333"/>
          <w:sz w:val="24"/>
          <w:szCs w:val="24"/>
        </w:rPr>
        <w:t xml:space="preserve">передачи из поколения в поколение базовых национальных ценностей, </w:t>
      </w:r>
      <w:r w:rsidRPr="005A5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существующих в культурных, семейных, социально-исторических, религиозных традициях многонационального народа России. Воспитательный потенциал учебного  предмета «История» может быть реализован на уроках, посвящённых героической борьбе русского </w:t>
      </w:r>
      <w:r w:rsidR="003B2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советского </w:t>
      </w:r>
      <w:r w:rsidRPr="005A5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народа</w:t>
      </w:r>
      <w:r w:rsidR="003B2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</w:t>
      </w:r>
      <w:r w:rsidR="005F0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2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Первой мировой войны, Великой Отечественной войны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русской культуре, главная тема которой – любовь и служение Отечеству.</w:t>
      </w:r>
      <w:r w:rsidRPr="005A5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37EC" w:rsidRPr="004535C6" w:rsidRDefault="00BD37EC" w:rsidP="00B96D58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91244" w:rsidRDefault="00991244" w:rsidP="009912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Цели изучения «Истории» </w:t>
      </w:r>
    </w:p>
    <w:p w:rsidR="00991244" w:rsidRDefault="00991244" w:rsidP="00991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991244" w:rsidRDefault="00991244" w:rsidP="00991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Основными задачами реализации примерной пр</w:t>
      </w:r>
      <w:r>
        <w:rPr>
          <w:rFonts w:ascii="Times New Roman" w:eastAsia="Calibri" w:hAnsi="Times New Roman" w:cs="Times New Roman"/>
          <w:sz w:val="24"/>
          <w:szCs w:val="24"/>
        </w:rPr>
        <w:t>ограммы учебного предмета «История» (базовый уровень) в старшей школе являются: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навыками проектной деятельности и исторической реконструкции с привлечением различных источников;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умений вести диалог, обосновывать свою точку зрения в дискуссии по исторической тематике.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знаний о месте и роли исторической науки в системе научных дисциплин, представлений об историографии;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системными историческими знаниями, понимание места и роли России в мировой истории;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умений оценивать различные исторические версии.</w:t>
      </w:r>
    </w:p>
    <w:p w:rsidR="00991244" w:rsidRDefault="00991244" w:rsidP="009912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познавательное значение российской, региональной и мировой истории;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991244" w:rsidRDefault="00991244" w:rsidP="0099124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996717" w:rsidRDefault="00996717" w:rsidP="0099124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100" w:rsidRDefault="00494100" w:rsidP="006A6C0B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b/>
          <w:color w:val="000000"/>
        </w:rPr>
      </w:pPr>
      <w:r w:rsidRPr="00E30DDB">
        <w:rPr>
          <w:b/>
          <w:color w:val="000000"/>
        </w:rPr>
        <w:t>Планируемые результаты освоения учебного предмета:</w:t>
      </w:r>
    </w:p>
    <w:p w:rsidR="00FE0C7A" w:rsidRPr="00FE0C7A" w:rsidRDefault="00FE0C7A" w:rsidP="00FE0C7A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b/>
          <w:sz w:val="20"/>
          <w:szCs w:val="20"/>
        </w:rPr>
        <w:t xml:space="preserve">ЛИЧНОСТНЫЕ РЕЗУЛЬТАТЫ </w:t>
      </w:r>
    </w:p>
    <w:p w:rsidR="00FE0C7A" w:rsidRPr="00FE0C7A" w:rsidRDefault="00FE0C7A" w:rsidP="00FE0C7A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b/>
          <w:sz w:val="20"/>
          <w:szCs w:val="20"/>
        </w:rPr>
        <w:t xml:space="preserve">1) гражданского воспитания: </w:t>
      </w:r>
      <w:r w:rsidRPr="00FE0C7A">
        <w:rPr>
          <w:rFonts w:ascii="Times New Roman" w:hAnsi="Times New Roman" w:cs="Times New Roman"/>
          <w:sz w:val="20"/>
          <w:szCs w:val="20"/>
        </w:rPr>
        <w:t xml:space="preserve">осмысление сложившихся в российской истории традиций гражданского </w:t>
      </w:r>
    </w:p>
    <w:p w:rsidR="00FE0C7A" w:rsidRPr="00FE0C7A" w:rsidRDefault="00FE0C7A" w:rsidP="00FE0C7A">
      <w:pPr>
        <w:spacing w:after="0" w:line="240" w:lineRule="auto"/>
        <w:ind w:left="679" w:right="1" w:hanging="566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служения Отечеству;  сформированность гражданской позиции обучающегося как активного  </w:t>
      </w:r>
    </w:p>
    <w:p w:rsidR="00FE0C7A" w:rsidRDefault="00FE0C7A" w:rsidP="00FE0C7A">
      <w:pPr>
        <w:spacing w:after="0" w:line="240" w:lineRule="auto"/>
        <w:ind w:left="142" w:right="1" w:hanging="29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>и ответственного члена российского общества;  осознание исторического значения конституционного развития России, своих конституционных прав и обязанностей, уважение закона и правопорядка;  принятие традиционных национальных, общечеловеческих гуманистических и демократических ценностей; 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 умение взаимодействовать с социальными институтами в соответствии с их функциями и назначением;  готовность к гуманитарной и волонтерской деятельности;</w:t>
      </w:r>
    </w:p>
    <w:p w:rsidR="00FE0C7A" w:rsidRDefault="00FE0C7A" w:rsidP="00FE0C7A">
      <w:pPr>
        <w:spacing w:after="0" w:line="240" w:lineRule="auto"/>
        <w:ind w:left="123" w:right="708" w:hanging="10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 </w:t>
      </w:r>
      <w:r w:rsidRPr="00FE0C7A">
        <w:rPr>
          <w:rFonts w:ascii="Times New Roman" w:hAnsi="Times New Roman" w:cs="Times New Roman"/>
          <w:b/>
          <w:sz w:val="20"/>
          <w:szCs w:val="20"/>
        </w:rPr>
        <w:t>2) патриотического воспитания: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0C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0C7A">
        <w:rPr>
          <w:rFonts w:ascii="Times New Roman" w:hAnsi="Times New Roman" w:cs="Times New Roman"/>
          <w:sz w:val="20"/>
          <w:szCs w:val="20"/>
        </w:rPr>
        <w:t xml:space="preserve">сформированность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0C7A">
        <w:rPr>
          <w:rFonts w:ascii="Times New Roman" w:hAnsi="Times New Roman" w:cs="Times New Roman"/>
          <w:sz w:val="20"/>
          <w:szCs w:val="20"/>
        </w:rPr>
        <w:t xml:space="preserve">российской 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  <w:r w:rsidRPr="00FE0C7A">
        <w:rPr>
          <w:rFonts w:ascii="Times New Roman" w:hAnsi="Times New Roman" w:cs="Times New Roman"/>
          <w:sz w:val="20"/>
          <w:szCs w:val="20"/>
        </w:rPr>
        <w:t xml:space="preserve">ражданской идентичности, патриотизма,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0C7A">
        <w:rPr>
          <w:rFonts w:ascii="Times New Roman" w:hAnsi="Times New Roman" w:cs="Times New Roman"/>
          <w:sz w:val="20"/>
          <w:szCs w:val="20"/>
        </w:rPr>
        <w:t xml:space="preserve">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 ценностное отношение к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FE0C7A">
        <w:rPr>
          <w:rFonts w:ascii="Times New Roman" w:hAnsi="Times New Roman" w:cs="Times New Roman"/>
          <w:sz w:val="20"/>
          <w:szCs w:val="20"/>
        </w:rPr>
        <w:t>осударственным символам, историческому 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b/>
          <w:sz w:val="20"/>
          <w:szCs w:val="20"/>
        </w:rPr>
        <w:t xml:space="preserve"> 3) духовно-нравственного воспитания: 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 в построение устойчивого будущего;  </w:t>
      </w:r>
    </w:p>
    <w:p w:rsid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b/>
          <w:sz w:val="20"/>
          <w:szCs w:val="20"/>
        </w:rPr>
        <w:t xml:space="preserve">4) эстетического воспитания: </w:t>
      </w:r>
      <w:r w:rsidRPr="00FE0C7A">
        <w:rPr>
          <w:rFonts w:ascii="Times New Roman" w:hAnsi="Times New Roman" w:cs="Times New Roman"/>
          <w:sz w:val="20"/>
          <w:szCs w:val="20"/>
        </w:rPr>
        <w:t xml:space="preserve">представление об исторически сложившемся культурном многообразии своей страны и мира;  способность воспринимать различные виды искусства, традиции и творчество </w:t>
      </w:r>
    </w:p>
    <w:p w:rsidR="00FE0C7A" w:rsidRPr="00FE0C7A" w:rsidRDefault="00FE0C7A" w:rsidP="00FE0C7A">
      <w:pPr>
        <w:spacing w:after="0" w:line="240" w:lineRule="auto"/>
        <w:ind w:left="142" w:right="1" w:hanging="29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>своего и других народов, ощущать эмоциональное воздействие искусства;  осознание значимости для личности и общества наследия отечественного 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r w:rsidRPr="00FE0C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Default="00FE0C7A" w:rsidP="00FE0C7A">
      <w:pPr>
        <w:spacing w:after="0" w:line="240" w:lineRule="auto"/>
        <w:ind w:left="679" w:right="1" w:hanging="566"/>
        <w:rPr>
          <w:rFonts w:ascii="Times New Roman" w:hAnsi="Times New Roman" w:cs="Times New Roman"/>
          <w:b/>
          <w:sz w:val="20"/>
          <w:szCs w:val="20"/>
        </w:rPr>
      </w:pPr>
      <w:r w:rsidRPr="00FE0C7A">
        <w:rPr>
          <w:rFonts w:ascii="Times New Roman" w:hAnsi="Times New Roman" w:cs="Times New Roman"/>
          <w:b/>
          <w:sz w:val="20"/>
          <w:szCs w:val="20"/>
        </w:rPr>
        <w:t>5) физического воспитания:</w:t>
      </w:r>
    </w:p>
    <w:p w:rsidR="00FE0C7A" w:rsidRPr="00FE0C7A" w:rsidRDefault="00FE0C7A" w:rsidP="00FE0C7A">
      <w:pPr>
        <w:spacing w:after="0" w:line="240" w:lineRule="auto"/>
        <w:ind w:left="679" w:right="1" w:hanging="566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0C7A">
        <w:rPr>
          <w:rFonts w:ascii="Times New Roman" w:hAnsi="Times New Roman" w:cs="Times New Roman"/>
          <w:sz w:val="20"/>
          <w:szCs w:val="20"/>
        </w:rPr>
        <w:t xml:space="preserve">осознание ценности жизни и необходимости ее сохранения (в том числе  </w:t>
      </w:r>
    </w:p>
    <w:p w:rsidR="00FE0C7A" w:rsidRDefault="00FE0C7A" w:rsidP="00FE0C7A">
      <w:pPr>
        <w:spacing w:after="0" w:line="240" w:lineRule="auto"/>
        <w:ind w:left="284" w:right="1" w:hanging="17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на основе примеров из истории);  представление об идеалах гармоничного физического и духовного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FE0C7A">
        <w:rPr>
          <w:rFonts w:ascii="Times New Roman" w:hAnsi="Times New Roman" w:cs="Times New Roman"/>
          <w:sz w:val="20"/>
          <w:szCs w:val="20"/>
        </w:rPr>
        <w:t xml:space="preserve">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 </w:t>
      </w:r>
      <w:r w:rsidRPr="00FE0C7A">
        <w:rPr>
          <w:rFonts w:ascii="Times New Roman" w:hAnsi="Times New Roman" w:cs="Times New Roman"/>
          <w:b/>
          <w:sz w:val="20"/>
          <w:szCs w:val="20"/>
        </w:rPr>
        <w:t xml:space="preserve">6) трудового воспитания: 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 и реализовывать собственные жизненные планы;  мотивация и способность к образованию и самообразованию на протяжении </w:t>
      </w:r>
    </w:p>
    <w:p w:rsidR="00FE0C7A" w:rsidRDefault="00FE0C7A" w:rsidP="00FE0C7A">
      <w:pPr>
        <w:spacing w:after="0" w:line="240" w:lineRule="auto"/>
        <w:ind w:left="123" w:right="5989" w:hanging="10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>всей жизни;</w:t>
      </w:r>
    </w:p>
    <w:p w:rsidR="00FE0C7A" w:rsidRPr="00FE0C7A" w:rsidRDefault="00FE0C7A" w:rsidP="00FE0C7A">
      <w:pPr>
        <w:spacing w:after="0" w:line="240" w:lineRule="auto"/>
        <w:ind w:left="123" w:right="5989" w:hanging="10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 </w:t>
      </w:r>
      <w:r w:rsidRPr="00FE0C7A">
        <w:rPr>
          <w:rFonts w:ascii="Times New Roman" w:hAnsi="Times New Roman" w:cs="Times New Roman"/>
          <w:b/>
          <w:sz w:val="20"/>
          <w:szCs w:val="20"/>
        </w:rPr>
        <w:t xml:space="preserve">7) экологического воспитания: 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 активное неприятие действий, приносящих вред окружающей природной  </w:t>
      </w:r>
    </w:p>
    <w:p w:rsidR="00FE0C7A" w:rsidRDefault="00FE0C7A" w:rsidP="00FE0C7A">
      <w:pPr>
        <w:spacing w:after="0" w:line="240" w:lineRule="auto"/>
        <w:ind w:left="123" w:right="5861" w:hanging="10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>и социальной среде;</w:t>
      </w:r>
    </w:p>
    <w:p w:rsidR="00FE0C7A" w:rsidRPr="00FE0C7A" w:rsidRDefault="00FE0C7A" w:rsidP="00FE0C7A">
      <w:pPr>
        <w:spacing w:after="0" w:line="240" w:lineRule="auto"/>
        <w:ind w:left="123" w:right="5861" w:hanging="10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 </w:t>
      </w:r>
      <w:r w:rsidRPr="00FE0C7A">
        <w:rPr>
          <w:rFonts w:ascii="Times New Roman" w:hAnsi="Times New Roman" w:cs="Times New Roman"/>
          <w:b/>
          <w:sz w:val="20"/>
          <w:szCs w:val="20"/>
        </w:rPr>
        <w:t xml:space="preserve">8) ценности научного познания: 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 осмысление значения истории как знания о развитии человека и общества,  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lastRenderedPageBreak/>
        <w:t xml:space="preserve">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 </w:t>
      </w:r>
    </w:p>
    <w:p w:rsid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 xml:space="preserve">с позиций историзма, готовность к осуществлению учебной проектноисследовательской деятельности в сфере истории; 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b/>
          <w:sz w:val="20"/>
          <w:szCs w:val="20"/>
        </w:rPr>
        <w:t xml:space="preserve">9) эмоциональный интеллект: </w:t>
      </w:r>
    </w:p>
    <w:p w:rsidR="00FE0C7A" w:rsidRPr="00FE0C7A" w:rsidRDefault="00FE0C7A" w:rsidP="00FE0C7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FE0C7A">
        <w:rPr>
          <w:rFonts w:ascii="Times New Roman" w:hAnsi="Times New Roman" w:cs="Times New Roman"/>
          <w:sz w:val="20"/>
          <w:szCs w:val="20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 и успеху, оптимизм, инициативность, умение действовать, исходя из своих возможностей; эмпатии (способность понимать другого человека, оказавшегося 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 общения).</w:t>
      </w:r>
      <w:r w:rsidRPr="00FE0C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Default="00FE0C7A" w:rsidP="00FE0C7A">
      <w:pPr>
        <w:spacing w:after="0" w:line="256" w:lineRule="auto"/>
        <w:ind w:left="128"/>
      </w:pPr>
      <w:r>
        <w:rPr>
          <w:sz w:val="32"/>
        </w:rPr>
        <w:t xml:space="preserve"> </w:t>
      </w:r>
    </w:p>
    <w:p w:rsidR="00FE0C7A" w:rsidRPr="006A6C0B" w:rsidRDefault="00FE0C7A" w:rsidP="006A6C0B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b/>
          <w:sz w:val="20"/>
          <w:szCs w:val="20"/>
        </w:rPr>
        <w:t xml:space="preserve">МЕТАПРЕДМЕТНЫЕ РЕЗУЛЬТАТЫ </w:t>
      </w:r>
    </w:p>
    <w:p w:rsidR="00FE0C7A" w:rsidRPr="006A6C0B" w:rsidRDefault="00FE0C7A" w:rsidP="006A6C0B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sz w:val="20"/>
          <w:szCs w:val="20"/>
        </w:rPr>
        <w:t xml:space="preserve">В результате изучения истории на уровне среднего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FE0C7A" w:rsidRPr="006A6C0B" w:rsidRDefault="00FE0C7A" w:rsidP="006A6C0B">
      <w:pPr>
        <w:spacing w:after="0" w:line="240" w:lineRule="auto"/>
        <w:ind w:left="694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C7A" w:rsidRPr="006A6C0B" w:rsidRDefault="00FE0C7A" w:rsidP="006A6C0B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b/>
          <w:sz w:val="20"/>
          <w:szCs w:val="20"/>
        </w:rPr>
        <w:t xml:space="preserve">Познавательные универсальные учебные действия </w:t>
      </w:r>
    </w:p>
    <w:p w:rsidR="00FE0C7A" w:rsidRPr="006A6C0B" w:rsidRDefault="00FE0C7A" w:rsidP="006A6C0B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b/>
          <w:sz w:val="20"/>
          <w:szCs w:val="20"/>
        </w:rPr>
        <w:t xml:space="preserve">Базовые логические действия: </w:t>
      </w:r>
      <w:r w:rsidRPr="006A6C0B">
        <w:rPr>
          <w:rFonts w:ascii="Times New Roman" w:hAnsi="Times New Roman" w:cs="Times New Roman"/>
          <w:sz w:val="20"/>
          <w:szCs w:val="20"/>
        </w:rPr>
        <w:t xml:space="preserve">формулировать проблему, вопрос, требующий решения;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устанавливать существенный признак или основания для сравнения, классификации и обобщения;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>определять цели деятельности, задавать параметры и критерии их достижения;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>выявлять закономерные черты и противоречия в рассматриваемых  явлениях;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>разрабатывать план решения проблемы с учетом анализа имеющихся ресурсов;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вносить коррективы в деятельность, оценивать соответствие результатов </w:t>
      </w:r>
    </w:p>
    <w:p w:rsidR="00FE0C7A" w:rsidRPr="006A6C0B" w:rsidRDefault="00FE0C7A" w:rsidP="006A6C0B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sz w:val="20"/>
          <w:szCs w:val="20"/>
        </w:rPr>
        <w:t>целям.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6A6C0B" w:rsidRDefault="00FE0C7A" w:rsidP="006A6C0B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b/>
          <w:sz w:val="20"/>
          <w:szCs w:val="20"/>
        </w:rPr>
        <w:t>Базовые исследовательские действия</w:t>
      </w:r>
      <w:r w:rsidRPr="006A6C0B">
        <w:rPr>
          <w:rFonts w:ascii="Times New Roman" w:hAnsi="Times New Roman" w:cs="Times New Roman"/>
          <w:sz w:val="20"/>
          <w:szCs w:val="20"/>
        </w:rPr>
        <w:t xml:space="preserve">: определять познавательную задачу; намечать путь ее решения и осуществлять подбор исторического материала, объекта;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>владеть навыками учебно-исследовательской и проектной деятельности;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осуществлять анализ объекта в соответствии с принципом историзма, </w:t>
      </w:r>
    </w:p>
    <w:p w:rsidR="00FE0C7A" w:rsidRPr="006A6C0B" w:rsidRDefault="00FE0C7A" w:rsidP="006A6C0B">
      <w:pPr>
        <w:spacing w:after="0" w:line="240" w:lineRule="auto"/>
        <w:ind w:left="142" w:right="1" w:hanging="29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sz w:val="20"/>
          <w:szCs w:val="20"/>
        </w:rPr>
        <w:t xml:space="preserve">основными процедурами исторического познания;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систематизировать и обобщать исторические факты (в том числе в форме таблиц, схем);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выявлять характерные признаки исторических явлений;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раскрывать причинно-следственные связи событий прошлого и настоящего;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сравнивать события, ситуации, определяя основания для сравнения, выявляя общие черты и различия;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формулировать и обосновывать выводы;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соотносить полученный результат с имеющимся историческим знанием;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определять новизну и обоснованность полученного результата;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6A6C0B" w:rsidRDefault="00FE0C7A" w:rsidP="006A6C0B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b/>
          <w:sz w:val="20"/>
          <w:szCs w:val="20"/>
        </w:rPr>
        <w:t>Работа с информацией:</w:t>
      </w:r>
      <w:r w:rsidRPr="006A6C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C7A" w:rsidRPr="006A6C0B" w:rsidRDefault="00FE0C7A" w:rsidP="006A6C0B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sz w:val="20"/>
          <w:szCs w:val="20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интернетресурсы и другие) – извлекать, сопоставлять, систематизировать  и интерпретировать информацию;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рассматривать комплексы источников, выявляя совпадения и различия их свидетельств;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создавать тексты в различных форматах с учетом назначения информации целевой аудитории, выбирая оптимальную форму представления и визуализации. </w:t>
      </w:r>
    </w:p>
    <w:p w:rsidR="00FE0C7A" w:rsidRPr="006A6C0B" w:rsidRDefault="00FE0C7A" w:rsidP="006A6C0B">
      <w:pPr>
        <w:spacing w:after="0" w:line="240" w:lineRule="auto"/>
        <w:ind w:left="694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6A6C0B" w:rsidRDefault="00FE0C7A" w:rsidP="00A20CC5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b/>
          <w:sz w:val="20"/>
          <w:szCs w:val="20"/>
        </w:rPr>
        <w:t>Коммуникативные универсальные учебные действия:</w:t>
      </w:r>
      <w:r w:rsidRPr="006A6C0B">
        <w:rPr>
          <w:rFonts w:ascii="Times New Roman" w:hAnsi="Times New Roman" w:cs="Times New Roman"/>
          <w:sz w:val="20"/>
          <w:szCs w:val="20"/>
        </w:rPr>
        <w:t xml:space="preserve"> представлять особенности взаимодействия людей в исторических обществах и современном мире;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излагать и аргументировать свою точку зрения в устном высказывании, письменном тексте;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>аргументированно вести диалог, уметь смягчать конфликтные ситуации.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6A6C0B" w:rsidRDefault="00FE0C7A" w:rsidP="006A6C0B">
      <w:pPr>
        <w:spacing w:after="0" w:line="240" w:lineRule="auto"/>
        <w:ind w:left="694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C7A" w:rsidRPr="006A6C0B" w:rsidRDefault="00FE0C7A" w:rsidP="006A6C0B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b/>
          <w:sz w:val="20"/>
          <w:szCs w:val="20"/>
        </w:rPr>
        <w:t xml:space="preserve">Регулятивные универсальные учебные действия: </w:t>
      </w:r>
    </w:p>
    <w:p w:rsidR="00FE0C7A" w:rsidRPr="006A6C0B" w:rsidRDefault="00FE0C7A" w:rsidP="006A6C0B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sz w:val="20"/>
          <w:szCs w:val="20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  <w:r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C0B">
        <w:rPr>
          <w:rFonts w:ascii="Times New Roman" w:hAnsi="Times New Roman" w:cs="Times New Roman"/>
          <w:sz w:val="20"/>
          <w:szCs w:val="20"/>
        </w:rPr>
        <w:t xml:space="preserve">принятие себя и других: осознавать свои достижения и слабые стороны  в учении, общении, сотрудничестве со сверстниками и людьми старшего </w:t>
      </w:r>
      <w:r w:rsidRPr="006A6C0B">
        <w:rPr>
          <w:rFonts w:ascii="Times New Roman" w:hAnsi="Times New Roman" w:cs="Times New Roman"/>
          <w:sz w:val="20"/>
          <w:szCs w:val="20"/>
        </w:rPr>
        <w:lastRenderedPageBreak/>
        <w:t xml:space="preserve">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</w:r>
    </w:p>
    <w:p w:rsidR="00FE0C7A" w:rsidRPr="006A6C0B" w:rsidRDefault="00FE0C7A" w:rsidP="006A6C0B">
      <w:pPr>
        <w:spacing w:after="0" w:line="240" w:lineRule="auto"/>
        <w:ind w:left="694" w:right="1"/>
        <w:rPr>
          <w:rFonts w:ascii="Times New Roman" w:hAnsi="Times New Roman" w:cs="Times New Roman"/>
          <w:sz w:val="20"/>
          <w:szCs w:val="20"/>
        </w:rPr>
      </w:pPr>
      <w:r w:rsidRPr="006A6C0B">
        <w:rPr>
          <w:rFonts w:ascii="Times New Roman" w:hAnsi="Times New Roman" w:cs="Times New Roman"/>
          <w:b/>
          <w:sz w:val="20"/>
          <w:szCs w:val="20"/>
        </w:rPr>
        <w:t xml:space="preserve">Совместная деятельность: </w:t>
      </w:r>
      <w:r w:rsidRPr="006A6C0B">
        <w:rPr>
          <w:rFonts w:ascii="Times New Roman" w:hAnsi="Times New Roman" w:cs="Times New Roman"/>
          <w:sz w:val="20"/>
          <w:szCs w:val="20"/>
        </w:rPr>
        <w:t xml:space="preserve">осознавать на основе исторических примеров значение совместной </w:t>
      </w:r>
    </w:p>
    <w:p w:rsidR="00FE0C7A" w:rsidRPr="006A6C0B" w:rsidRDefault="00A20CC5" w:rsidP="00A20CC5">
      <w:pPr>
        <w:spacing w:after="0" w:line="240" w:lineRule="auto"/>
        <w:ind w:left="142" w:right="1" w:hanging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E0C7A" w:rsidRPr="006A6C0B">
        <w:rPr>
          <w:rFonts w:ascii="Times New Roman" w:hAnsi="Times New Roman" w:cs="Times New Roman"/>
          <w:sz w:val="20"/>
          <w:szCs w:val="20"/>
        </w:rPr>
        <w:t>деятельности людей как эффективного средства достижения поставленных целей;</w:t>
      </w:r>
      <w:r w:rsidR="00FE0C7A"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0C7A" w:rsidRPr="006A6C0B">
        <w:rPr>
          <w:rFonts w:ascii="Times New Roman" w:hAnsi="Times New Roman" w:cs="Times New Roman"/>
          <w:sz w:val="20"/>
          <w:szCs w:val="20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  <w:r w:rsidR="00FE0C7A"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0C7A" w:rsidRPr="006A6C0B">
        <w:rPr>
          <w:rFonts w:ascii="Times New Roman" w:hAnsi="Times New Roman" w:cs="Times New Roman"/>
          <w:sz w:val="20"/>
          <w:szCs w:val="20"/>
        </w:rPr>
        <w:t xml:space="preserve">определять свое участие в общей работе и координировать свои действия  </w:t>
      </w:r>
    </w:p>
    <w:p w:rsidR="00FE0C7A" w:rsidRPr="006A6C0B" w:rsidRDefault="00A20CC5" w:rsidP="00A20CC5">
      <w:pPr>
        <w:spacing w:after="0" w:line="240" w:lineRule="auto"/>
        <w:ind w:left="142" w:right="259" w:hanging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E0C7A" w:rsidRPr="006A6C0B">
        <w:rPr>
          <w:rFonts w:ascii="Times New Roman" w:hAnsi="Times New Roman" w:cs="Times New Roman"/>
          <w:sz w:val="20"/>
          <w:szCs w:val="20"/>
        </w:rPr>
        <w:t xml:space="preserve">с другими членами команды; </w:t>
      </w:r>
      <w:r w:rsidR="00FE0C7A"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0C7A" w:rsidRPr="006A6C0B">
        <w:rPr>
          <w:rFonts w:ascii="Times New Roman" w:hAnsi="Times New Roman" w:cs="Times New Roman"/>
          <w:sz w:val="20"/>
          <w:szCs w:val="20"/>
        </w:rPr>
        <w:t xml:space="preserve">проявлять творчество и инициативу в индивидуальной и командной </w:t>
      </w:r>
      <w:r>
        <w:rPr>
          <w:rFonts w:ascii="Times New Roman" w:hAnsi="Times New Roman" w:cs="Times New Roman"/>
          <w:sz w:val="20"/>
          <w:szCs w:val="20"/>
        </w:rPr>
        <w:t xml:space="preserve"> р</w:t>
      </w:r>
      <w:r w:rsidR="00FE0C7A" w:rsidRPr="006A6C0B">
        <w:rPr>
          <w:rFonts w:ascii="Times New Roman" w:hAnsi="Times New Roman" w:cs="Times New Roman"/>
          <w:sz w:val="20"/>
          <w:szCs w:val="20"/>
        </w:rPr>
        <w:t xml:space="preserve">аботе; </w:t>
      </w:r>
      <w:r w:rsidR="00FE0C7A" w:rsidRPr="006A6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0C7A" w:rsidRPr="006A6C0B">
        <w:rPr>
          <w:rFonts w:ascii="Times New Roman" w:hAnsi="Times New Roman" w:cs="Times New Roman"/>
          <w:sz w:val="20"/>
          <w:szCs w:val="20"/>
        </w:rPr>
        <w:t xml:space="preserve">оценивать полученные результаты и свой вклад в общую работу. </w:t>
      </w:r>
    </w:p>
    <w:p w:rsidR="00FE0C7A" w:rsidRDefault="00FE0C7A" w:rsidP="006A6C0B">
      <w:pPr>
        <w:spacing w:after="0" w:line="256" w:lineRule="auto"/>
        <w:ind w:left="694"/>
      </w:pPr>
      <w:r>
        <w:rPr>
          <w:rFonts w:ascii="Calibri" w:eastAsia="Calibri" w:hAnsi="Calibri" w:cs="Calibri"/>
        </w:rPr>
        <w:t xml:space="preserve"> </w:t>
      </w:r>
    </w:p>
    <w:p w:rsidR="00FE0C7A" w:rsidRPr="00276873" w:rsidRDefault="00FE0C7A" w:rsidP="00276873">
      <w:pPr>
        <w:spacing w:after="0" w:line="240" w:lineRule="auto"/>
        <w:ind w:left="123" w:hanging="10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b/>
          <w:sz w:val="20"/>
          <w:szCs w:val="20"/>
        </w:rPr>
        <w:t xml:space="preserve">ПРЕДМЕТНЫЕ РЕЗУЛЬТАТЫ </w:t>
      </w:r>
    </w:p>
    <w:p w:rsidR="00FE0C7A" w:rsidRPr="00276873" w:rsidRDefault="00FE0C7A" w:rsidP="00276873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Предметные результаты освоения программы по истории на уровне среднего общего образования должны обеспечивать: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понимание значимости России в мировых политических и социальноэкономических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знание имен героев Первой мировой, Гражданской, Великой Отечественной войн, исторических личностей, внесших значительный вклад  в социально-экономическое, политическое и культурное развитие России  в ХХ – начале XXI в.;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умение выявлять существенные черты исторических событий, явлений, процессов; систематизировать историческую информацию в соответствии  с заданными критериями; сравнивать изученные исторические события, явления, процессы;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 xml:space="preserve">умение устанавливать причинно-следственные, пространственные, временны́ 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</w:p>
    <w:p w:rsidR="00FE0C7A" w:rsidRPr="00276873" w:rsidRDefault="00FE0C7A" w:rsidP="00276873">
      <w:pPr>
        <w:tabs>
          <w:tab w:val="left" w:pos="851"/>
          <w:tab w:val="left" w:pos="993"/>
          <w:tab w:val="left" w:pos="1276"/>
        </w:tabs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XXI в.; определять современников исторических событий истории России  и человечества в целом в ХХ – начале XXI в.;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1"/>
        </w:numPr>
        <w:tabs>
          <w:tab w:val="left" w:pos="851"/>
          <w:tab w:val="left" w:pos="993"/>
          <w:tab w:val="left" w:pos="1276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 с историческими источниками;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1"/>
        </w:numPr>
        <w:tabs>
          <w:tab w:val="left" w:pos="993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 и достоверность информации с точки зрения ее соответствия исторической действительности;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AD1DFD" w:rsidRDefault="00FE0C7A" w:rsidP="00276873">
      <w:pPr>
        <w:numPr>
          <w:ilvl w:val="0"/>
          <w:numId w:val="31"/>
        </w:numPr>
        <w:tabs>
          <w:tab w:val="left" w:pos="993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AD1DFD">
        <w:rPr>
          <w:rFonts w:ascii="Times New Roman" w:hAnsi="Times New Roman" w:cs="Times New Roman"/>
          <w:sz w:val="20"/>
          <w:szCs w:val="20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r w:rsidRPr="00AD1DF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1"/>
        </w:numPr>
        <w:tabs>
          <w:tab w:val="left" w:pos="993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1"/>
        </w:numPr>
        <w:tabs>
          <w:tab w:val="left" w:pos="1134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right="1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lastRenderedPageBreak/>
        <w:t>знание ключевых событий, основных дат и этапов истории России и мира в ХХ – начале XXI в.; выдающихся деятелей отечественной и всеобщей истории; важнейших достижений культуры, ценностных ориентиров.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276873" w:rsidRDefault="00FE0C7A" w:rsidP="00276873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276873">
        <w:rPr>
          <w:rFonts w:ascii="Times New Roman" w:hAnsi="Times New Roman" w:cs="Times New Roman"/>
          <w:sz w:val="20"/>
          <w:szCs w:val="20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всеобщей истории ХХ – начала XXI 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  <w:r w:rsidRPr="002768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b/>
          <w:sz w:val="20"/>
          <w:szCs w:val="20"/>
        </w:rPr>
      </w:pPr>
      <w:r w:rsidRPr="0043639A">
        <w:rPr>
          <w:rFonts w:ascii="Times New Roman" w:hAnsi="Times New Roman" w:cs="Times New Roman"/>
          <w:b/>
          <w:sz w:val="20"/>
          <w:szCs w:val="20"/>
        </w:rPr>
        <w:t xml:space="preserve">К концу обучения в 11 классе обучающийся получит следующие предметные результаты: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Понимание значимости России в мировых политических и социальноэкономических процессах в период с 1945 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 на Украине и других важнейших событий; особенности развития культуры народов СССР (России).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Достижение указанного предметного результата непосредственно связано  с усвоением обучающимися знаний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0" w:right="1" w:hanging="10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 xml:space="preserve">называть наиболее значимые события истории России (1945 г. – начало  </w:t>
      </w:r>
    </w:p>
    <w:p w:rsidR="00FE0C7A" w:rsidRPr="0043639A" w:rsidRDefault="00FE0C7A" w:rsidP="0043639A">
      <w:pPr>
        <w:spacing w:after="0" w:line="240" w:lineRule="auto"/>
        <w:ind w:left="142" w:right="1" w:hanging="29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ХХI в.), объяснять их особую значимость для истории нашей страны;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 ХХI в.), их значение для истории России и человечества в целом;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используя знания по истории России и всеобщей истории (1945 г. – начало  ХХI в.), выявлять попытки фальсификации истории;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ХХI в.).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Знание имен исторических личностей, внесших значительный вклад  в социально-экономическое, политическое и культурное развитие России  в период с 1945 г. по начало ХХI в.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 об исторической личности, обучающиеся должны осознать величие личности человека, влияние его деятельности на ход истории.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называть </w:t>
      </w:r>
      <w:r w:rsidRPr="0043639A">
        <w:rPr>
          <w:rFonts w:ascii="Times New Roman" w:hAnsi="Times New Roman" w:cs="Times New Roman"/>
          <w:sz w:val="20"/>
          <w:szCs w:val="20"/>
        </w:rPr>
        <w:tab/>
        <w:t>имена наиболее выдающихся деятелей истории России  (1945 г. – начало ХХI в.), события, процессы, в которых они участвовали;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характеризовать деятельность исторических личностей в рамках событий,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процессов истории России (1945 г. – начало ХХI в.), оценивать значение их деятельности для истории нашей станы и человечества в целом;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определять и объяснять (аргументировать) свое отношение и оценку деятельности исторических личностей.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объяснять смысл изученных (изучаемых) исторических понятий и терминов из истории России и всеобщей истории (1945 г. – начало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научнопопулярной литературе, визуальных материалах и другие;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представлять описание памятников материальной и художественной культуры рассматриваемого периода, их назначение, характеризовать обстоятельства их </w:t>
      </w:r>
      <w:r w:rsidRPr="0043639A">
        <w:rPr>
          <w:rFonts w:ascii="Times New Roman" w:hAnsi="Times New Roman" w:cs="Times New Roman"/>
          <w:sz w:val="20"/>
          <w:szCs w:val="20"/>
        </w:rPr>
        <w:lastRenderedPageBreak/>
        <w:t>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представлять результаты самостоятельного изучения исторической информации из истории России и всеобщей истории (1945 г. – начало ХХI в.)  в форме сложного плана, конспекта, реферата;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</w:t>
      </w:r>
    </w:p>
    <w:p w:rsidR="00FE0C7A" w:rsidRPr="0043639A" w:rsidRDefault="00FE0C7A" w:rsidP="0043639A">
      <w:pPr>
        <w:spacing w:after="0" w:line="240" w:lineRule="auto"/>
        <w:ind w:left="142" w:right="1" w:hanging="29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России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 для подтверждения/опровержения какой-либо оценки исторических событий;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 и всеобщей истории (1945 г. – начало ХХI в.); сравнивать предложенную аргументацию, выбирать наиболее аргументированную позицию.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Умение выявлять существенные черты исторических событий, явлений, процессов в период с 1945 г. по начало ХХI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0" w:right="1" w:hanging="10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 xml:space="preserve">называть характерные, существенные признаки событий, процессов, явлений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истории России и всеобщей истории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различать в исторической информации из курсов истории России  и зарубежных стран (1945 г. – начало ХХI в.) события, явления, процессы; факты  и мнения, описания и объяснения, гипотезы и теории;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обобщать историческую информацию по истории России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на основе изучения исторического материала устанавливать исторические аналогии.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Умение устанавливать причинно-следственные, пространственные, временны́ е связи исторических событий, явлений, процессов; характеризовать  их итоги; соотносить события истории родного края и истории России  в период с 1945 г. по начало ХХI в.; определять современников исторических событий истории России и человечества в целом.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на основе изученного материала по истории России и зарубежных стран  (1945 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устанавливать причинно-следственные, пространственные, временны́ е связи между историческими событиями, явлениями, процессами на основе анализа исторической ситуации/информации из истории России и зарубежных стран 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639A">
        <w:rPr>
          <w:rFonts w:ascii="Times New Roman" w:hAnsi="Times New Roman" w:cs="Times New Roman"/>
          <w:sz w:val="20"/>
          <w:szCs w:val="20"/>
        </w:rPr>
        <w:t xml:space="preserve">    </w:t>
      </w:r>
      <w:r w:rsidRPr="0043639A">
        <w:rPr>
          <w:rFonts w:ascii="Times New Roman" w:hAnsi="Times New Roman" w:cs="Times New Roman"/>
          <w:sz w:val="20"/>
          <w:szCs w:val="20"/>
        </w:rPr>
        <w:t xml:space="preserve">излагать исторический </w:t>
      </w:r>
      <w:r w:rsidRPr="0043639A">
        <w:rPr>
          <w:rFonts w:ascii="Times New Roman" w:hAnsi="Times New Roman" w:cs="Times New Roman"/>
          <w:sz w:val="20"/>
          <w:szCs w:val="20"/>
        </w:rPr>
        <w:tab/>
        <w:t xml:space="preserve">материал на основе понимания </w:t>
      </w:r>
      <w:r w:rsidRPr="0043639A">
        <w:rPr>
          <w:rFonts w:ascii="Times New Roman" w:hAnsi="Times New Roman" w:cs="Times New Roman"/>
          <w:sz w:val="20"/>
          <w:szCs w:val="20"/>
        </w:rPr>
        <w:tab/>
        <w:t>причинно-следственных, пространственно-временных связей исторических событий, явлений, процессов;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соотносить события истории родного края, истории России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 по начало ХХI в., оценивать их полноту и достоверность, соотносить  с историческим периодом; выявлять общее и различия; привлекать контекстную информацию при работе с историческими источниками.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0" w:right="1" w:hanging="10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различать виды письменных исторических источников по истории России  и всеобщей истории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определять </w:t>
      </w:r>
      <w:r w:rsidRPr="0043639A">
        <w:rPr>
          <w:rFonts w:ascii="Times New Roman" w:hAnsi="Times New Roman" w:cs="Times New Roman"/>
          <w:sz w:val="20"/>
          <w:szCs w:val="20"/>
        </w:rPr>
        <w:tab/>
        <w:t xml:space="preserve">на </w:t>
      </w:r>
      <w:r w:rsidRPr="0043639A">
        <w:rPr>
          <w:rFonts w:ascii="Times New Roman" w:hAnsi="Times New Roman" w:cs="Times New Roman"/>
          <w:sz w:val="20"/>
          <w:szCs w:val="20"/>
        </w:rPr>
        <w:tab/>
        <w:t xml:space="preserve">основе </w:t>
      </w:r>
      <w:r w:rsidRPr="0043639A">
        <w:rPr>
          <w:rFonts w:ascii="Times New Roman" w:hAnsi="Times New Roman" w:cs="Times New Roman"/>
          <w:sz w:val="20"/>
          <w:szCs w:val="20"/>
        </w:rPr>
        <w:tab/>
        <w:t xml:space="preserve">информации, </w:t>
      </w:r>
      <w:r w:rsidRPr="0043639A">
        <w:rPr>
          <w:rFonts w:ascii="Times New Roman" w:hAnsi="Times New Roman" w:cs="Times New Roman"/>
          <w:sz w:val="20"/>
          <w:szCs w:val="20"/>
        </w:rPr>
        <w:tab/>
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анализировать письменный исторический источник по истории России  </w:t>
      </w:r>
    </w:p>
    <w:p w:rsidR="00FE0C7A" w:rsidRPr="0043639A" w:rsidRDefault="00FE0C7A" w:rsidP="0043639A">
      <w:pPr>
        <w:spacing w:after="0" w:line="240" w:lineRule="auto"/>
        <w:ind w:left="10" w:right="1" w:hanging="10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соотносить содержание исторического источника по истории России  и зарубежных стран (1945 г. – начало ХХI в.) с учебным текстом, другими источниками </w:t>
      </w:r>
      <w:r w:rsidRPr="0043639A">
        <w:rPr>
          <w:rFonts w:ascii="Times New Roman" w:hAnsi="Times New Roman" w:cs="Times New Roman"/>
          <w:sz w:val="20"/>
          <w:szCs w:val="20"/>
        </w:rPr>
        <w:tab/>
        <w:t xml:space="preserve">исторической </w:t>
      </w:r>
      <w:r w:rsidRPr="0043639A">
        <w:rPr>
          <w:rFonts w:ascii="Times New Roman" w:hAnsi="Times New Roman" w:cs="Times New Roman"/>
          <w:sz w:val="20"/>
          <w:szCs w:val="20"/>
        </w:rPr>
        <w:tab/>
        <w:t>информации (в том числе исторической картой/схемой);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(1945 г. – начало </w:t>
      </w:r>
    </w:p>
    <w:p w:rsidR="00FE0C7A" w:rsidRPr="0043639A" w:rsidRDefault="00FE0C7A" w:rsidP="0043639A">
      <w:pPr>
        <w:spacing w:after="0" w:line="240" w:lineRule="auto"/>
        <w:ind w:left="10" w:right="1" w:hanging="10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ХХI в.), делать выводы;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использовать исторические письменные источники при аргументации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lastRenderedPageBreak/>
        <w:t>дискуссионных точек зрения;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0" w:right="1" w:hanging="10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знать и использовать правила информационной безопасности при поиске исторической информации;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используя знания по истории, оценивать полноту и достоверность информации с точки зрения ее соответствия исторической действительности. </w:t>
      </w:r>
    </w:p>
    <w:p w:rsidR="00FE0C7A" w:rsidRPr="0043639A" w:rsidRDefault="0043639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FE0C7A" w:rsidRPr="0043639A">
        <w:rPr>
          <w:rFonts w:ascii="Times New Roman" w:hAnsi="Times New Roman" w:cs="Times New Roman"/>
          <w:sz w:val="20"/>
          <w:szCs w:val="20"/>
        </w:rPr>
        <w:t>мение анализировать текстовые, визуальные источники исторической информации, в том числе исторические карты (схемы), по истории России  и зарубежных стран в период с 1945 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  <w:r w:rsidR="00FE0C7A"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определять на основе информации, представленной в текстовом источнике исторической </w:t>
      </w:r>
      <w:r w:rsidRPr="0043639A">
        <w:rPr>
          <w:rFonts w:ascii="Times New Roman" w:hAnsi="Times New Roman" w:cs="Times New Roman"/>
          <w:sz w:val="20"/>
          <w:szCs w:val="20"/>
        </w:rPr>
        <w:tab/>
        <w:t xml:space="preserve">информации, </w:t>
      </w:r>
      <w:r w:rsidRPr="0043639A">
        <w:rPr>
          <w:rFonts w:ascii="Times New Roman" w:hAnsi="Times New Roman" w:cs="Times New Roman"/>
          <w:sz w:val="20"/>
          <w:szCs w:val="20"/>
        </w:rPr>
        <w:tab/>
        <w:t xml:space="preserve">характерные </w:t>
      </w:r>
      <w:r w:rsidR="0043639A">
        <w:rPr>
          <w:rFonts w:ascii="Times New Roman" w:hAnsi="Times New Roman" w:cs="Times New Roman"/>
          <w:sz w:val="20"/>
          <w:szCs w:val="20"/>
        </w:rPr>
        <w:t>п</w:t>
      </w:r>
      <w:r w:rsidRPr="0043639A">
        <w:rPr>
          <w:rFonts w:ascii="Times New Roman" w:hAnsi="Times New Roman" w:cs="Times New Roman"/>
          <w:sz w:val="20"/>
          <w:szCs w:val="20"/>
        </w:rPr>
        <w:t>ризнаки описываемых  событий (явлений, процессов) истории России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отвечать на вопросы по содержанию текстового источника исторической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информации по истории России и зарубежных стран (1945 г. – начало ХХI в.)  и составлять на его основе план, таблицу, схему;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привлекать контекстную информацию при работе с исторической картой  и рассказывать об исторических событиях, используя историческую карту;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анализа исторической карты/схемы в виде таблицы, схемы; делать выводы;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сопоставлять информацию, представленную на исторической карте (схеме)  по истории России и зарубежных стран (1945 г. – начало ХХI в.), с информацией аутентичных исторических источников и источников исторической  информации;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определять события, явления, процессы, которым посвящены визуальные источники исторической информации;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на основании визуальных источников исторической информации  и статистической информации по истории России и зарубежных стран  (1945 г. – начало ХХI в.) проводить сравнение исторических событий, явлений, процессов истории России и зарубежных стран;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сопоставлять визуальные источники исторической информации по истории России и зарубежных стран (1945 г. – начало ХХI в.) с информацией из других исторических источников, делать выводы;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представлять историческую информацию в виде таблиц, графиков, схем, диаграмм;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использовать умения, приобретенные в процессе изучения истории, 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lastRenderedPageBreak/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понимать особенности </w:t>
      </w:r>
      <w:r w:rsidRPr="0043639A">
        <w:rPr>
          <w:rFonts w:ascii="Times New Roman" w:hAnsi="Times New Roman" w:cs="Times New Roman"/>
          <w:sz w:val="20"/>
          <w:szCs w:val="20"/>
        </w:rPr>
        <w:tab/>
        <w:t xml:space="preserve">политического, </w:t>
      </w:r>
      <w:r w:rsidRPr="0043639A">
        <w:rPr>
          <w:rFonts w:ascii="Times New Roman" w:hAnsi="Times New Roman" w:cs="Times New Roman"/>
          <w:sz w:val="20"/>
          <w:szCs w:val="20"/>
        </w:rPr>
        <w:tab/>
        <w:t>социально-экономического  и историко-культурного развития России как многонационального государства, знакомство с культурой, традициями и обычаями народов России;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участвовать в диалогическом и полилогическом общении, посвященном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Структура предметного результата включает следующий перечень знаний  и умений: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понимать ценность сопричастности своей семьи к событиям, явлениям, процессам истории России;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 и зарубежных стран (1945 г. – начало ХХI в.);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>используя знания по истории России и зарубежных стран (1945 г. – начало  ХХI в.), выявлять в исторической информации попытки фальсификации истории, приводить аргументы в защиту исторической правды;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39A">
        <w:rPr>
          <w:rFonts w:ascii="Times New Roman" w:hAnsi="Times New Roman" w:cs="Times New Roman"/>
          <w:sz w:val="20"/>
          <w:szCs w:val="20"/>
        </w:rPr>
        <w:t xml:space="preserve">активно участвовать в дискуссиях, не допуская умаления подвига народа  </w:t>
      </w:r>
    </w:p>
    <w:p w:rsidR="00FE0C7A" w:rsidRPr="0043639A" w:rsidRDefault="00FE0C7A" w:rsidP="0043639A">
      <w:pPr>
        <w:spacing w:after="0" w:line="240" w:lineRule="auto"/>
        <w:ind w:left="113" w:right="1"/>
        <w:rPr>
          <w:rFonts w:ascii="Times New Roman" w:hAnsi="Times New Roman" w:cs="Times New Roman"/>
          <w:sz w:val="20"/>
          <w:szCs w:val="20"/>
        </w:rPr>
      </w:pPr>
      <w:r w:rsidRPr="0043639A">
        <w:rPr>
          <w:rFonts w:ascii="Times New Roman" w:hAnsi="Times New Roman" w:cs="Times New Roman"/>
          <w:sz w:val="20"/>
          <w:szCs w:val="20"/>
        </w:rPr>
        <w:t>при защите Отечества.</w:t>
      </w:r>
      <w:r w:rsidRPr="004363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0C7A" w:rsidRPr="00E30DDB" w:rsidRDefault="00FE0C7A" w:rsidP="00FE0C7A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EE2566" w:rsidRPr="00535DF9" w:rsidRDefault="009C2ED5" w:rsidP="00EE256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0"/>
          <w:szCs w:val="20"/>
        </w:rPr>
      </w:pPr>
      <w:r w:rsidRPr="00535DF9">
        <w:rPr>
          <w:b/>
          <w:color w:val="000000"/>
          <w:sz w:val="20"/>
          <w:szCs w:val="20"/>
        </w:rPr>
        <w:t>II. Содержание учебного предмета:</w:t>
      </w:r>
    </w:p>
    <w:p w:rsidR="00B940BF" w:rsidRPr="00535DF9" w:rsidRDefault="00B940BF" w:rsidP="00DA7233">
      <w:pPr>
        <w:spacing w:after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35DF9">
        <w:rPr>
          <w:rFonts w:ascii="Times New Roman" w:hAnsi="Times New Roman" w:cs="Times New Roman"/>
          <w:b/>
          <w:i/>
          <w:color w:val="000000"/>
          <w:sz w:val="20"/>
          <w:szCs w:val="20"/>
        </w:rPr>
        <w:t>1.Всеобщая история</w:t>
      </w:r>
      <w:r w:rsidR="007E11B6" w:rsidRPr="00535DF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– Новейшая история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Toc441483742"/>
      <w:bookmarkStart w:id="1" w:name="_Toc441481692"/>
      <w:r w:rsidRPr="00535DF9">
        <w:rPr>
          <w:rFonts w:ascii="Times New Roman" w:hAnsi="Times New Roman" w:cs="Times New Roman"/>
          <w:b/>
          <w:sz w:val="20"/>
          <w:szCs w:val="20"/>
        </w:rPr>
        <w:t>Соревнование социальных систем</w:t>
      </w:r>
      <w:bookmarkEnd w:id="0"/>
      <w:bookmarkEnd w:id="1"/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bookmarkStart w:id="2" w:name="_Toc427703602"/>
      <w:bookmarkStart w:id="3" w:name="_Toc426635489"/>
      <w:r w:rsidRPr="00535DF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Начало «холодной войны»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DF9">
        <w:rPr>
          <w:rFonts w:ascii="Times New Roman" w:hAnsi="Times New Roman" w:cs="Times New Roman"/>
          <w:sz w:val="20"/>
          <w:szCs w:val="20"/>
        </w:rPr>
        <w:t xml:space="preserve">Причины «холодной войны». План Маршалла. </w:t>
      </w:r>
      <w:r w:rsidRPr="00535DF9">
        <w:rPr>
          <w:rFonts w:ascii="Times New Roman" w:hAnsi="Times New Roman" w:cs="Times New Roman"/>
          <w:i/>
          <w:sz w:val="20"/>
          <w:szCs w:val="20"/>
        </w:rPr>
        <w:t>Гражданская война в Греции.</w:t>
      </w:r>
      <w:r w:rsidRPr="00535DF9">
        <w:rPr>
          <w:rFonts w:ascii="Times New Roman" w:hAnsi="Times New Roman" w:cs="Times New Roman"/>
          <w:sz w:val="20"/>
          <w:szCs w:val="20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</w:t>
      </w:r>
      <w:r w:rsidRPr="00535DF9">
        <w:rPr>
          <w:rFonts w:ascii="Times New Roman" w:hAnsi="Times New Roman" w:cs="Times New Roman"/>
          <w:i/>
          <w:sz w:val="20"/>
          <w:szCs w:val="20"/>
        </w:rPr>
        <w:t>Террор в Восточной Европе.</w:t>
      </w:r>
      <w:r w:rsidRPr="00535DF9">
        <w:rPr>
          <w:rFonts w:ascii="Times New Roman" w:hAnsi="Times New Roman" w:cs="Times New Roman"/>
          <w:sz w:val="20"/>
          <w:szCs w:val="20"/>
        </w:rPr>
        <w:t xml:space="preserve"> Совет экономической взаимопомощи. НАТО. «Охота на ведьм» в США.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35DF9">
        <w:rPr>
          <w:rFonts w:ascii="Times New Roman" w:hAnsi="Times New Roman" w:cs="Times New Roman"/>
          <w:b/>
          <w:bCs/>
          <w:iCs/>
          <w:sz w:val="20"/>
          <w:szCs w:val="20"/>
        </w:rPr>
        <w:t>Гонка вооружений. Берлинский и Карибский кризисы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5DF9">
        <w:rPr>
          <w:rFonts w:ascii="Times New Roman" w:hAnsi="Times New Roman" w:cs="Times New Roman"/>
          <w:b/>
          <w:sz w:val="20"/>
          <w:szCs w:val="20"/>
        </w:rPr>
        <w:t>Дальний Восток в 40–70-е гг. Войны и революции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Гражданская война в Китае.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Образование КНР. Война в Корее.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Национально-освободительные и коммунистические движения в Юго-Восточной Азии. Индокитайские войны.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Поражение США и их союзников в Индокитае. Советско-китайский конфликт.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5DF9">
        <w:rPr>
          <w:rFonts w:ascii="Times New Roman" w:hAnsi="Times New Roman" w:cs="Times New Roman"/>
          <w:b/>
          <w:sz w:val="20"/>
          <w:szCs w:val="20"/>
        </w:rPr>
        <w:t>«Разрядка»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5DF9">
        <w:rPr>
          <w:rFonts w:ascii="Times New Roman" w:hAnsi="Times New Roman" w:cs="Times New Roman"/>
          <w:b/>
          <w:sz w:val="20"/>
          <w:szCs w:val="20"/>
        </w:rPr>
        <w:t>Западная Европа и Северная Америка в 50–80-е годы ХХ века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«Скандинавская модель» общественно-политического и социально-экономического развития.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Падение диктатур в Греции, Португалии и Испании.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Неоконсерватизм. Внутренняя политика Р. Рейгана.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5DF9">
        <w:rPr>
          <w:rFonts w:ascii="Times New Roman" w:hAnsi="Times New Roman" w:cs="Times New Roman"/>
          <w:b/>
          <w:sz w:val="20"/>
          <w:szCs w:val="20"/>
        </w:rPr>
        <w:t>Достижения и кризисы социалистического мира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«Реальный социализм». Волнения в ГДР в 1953 г.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ХХ съезд КПСС.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Строительство социализма в Китае.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Мао Цзэдун и маоизм.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«Культурная революция». Рыночные реформы в Китае.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Коммунистический режим в Северной Корее. Полпотовский режим в Камбодже.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Перестройка в СССР и «новое мышление». Экономические и политические последствия реформ в Китае.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Антикоммунистические революции в Восточной Европе.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Распад Варшавского договора, СЭВ и СССР.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Воссоздание независимых государств Балтии.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5DF9">
        <w:rPr>
          <w:rFonts w:ascii="Times New Roman" w:hAnsi="Times New Roman" w:cs="Times New Roman"/>
          <w:b/>
          <w:sz w:val="20"/>
          <w:szCs w:val="20"/>
        </w:rPr>
        <w:t>Латинская Америка в 1950–1990-е гг.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Положение стран Латинской Америки в середине ХХ века.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Аграрные реформы и импортзамещающая индустриализация.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Революция на Кубе.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5DF9">
        <w:rPr>
          <w:rFonts w:ascii="Times New Roman" w:hAnsi="Times New Roman" w:cs="Times New Roman"/>
          <w:b/>
          <w:sz w:val="20"/>
          <w:szCs w:val="20"/>
        </w:rPr>
        <w:t>Страны Азии и Африки в 1940–1990-е гг.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Колониальное общество. Роль итогов войны в подъеме антиколониальных движений в Тропической и Южной Африке.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Крушение колониальной системы и ее последствия. Выбор пути развития.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Арабские страны и возникновение государства Израиль.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Исламская революция в Иране. Кризис в Персидском заливе и войны в Ираке.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Обретение независимости странами Южной Азии. Д. Неру и его преобразования.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Конфронтация между Индией и Пакистаном, Индией и КНР. Реформы И. Ганди.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Индия в конце ХХ в.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Индонезия при Сукарно и Сухарто. Страны Юго-Восточной Азии после войны в Индокитае.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Кризис японского общества. Развитие Южной Кореи. «Тихоокеанские драконы».</w:t>
      </w:r>
    </w:p>
    <w:p w:rsidR="007E11B6" w:rsidRPr="00535DF9" w:rsidRDefault="007E11B6" w:rsidP="007E1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Toc441483743"/>
      <w:bookmarkStart w:id="5" w:name="_Toc441481693"/>
      <w:r w:rsidRPr="00535DF9">
        <w:rPr>
          <w:rFonts w:ascii="Times New Roman" w:hAnsi="Times New Roman" w:cs="Times New Roman"/>
          <w:b/>
          <w:sz w:val="20"/>
          <w:szCs w:val="20"/>
        </w:rPr>
        <w:t>Современный мир</w:t>
      </w:r>
      <w:bookmarkEnd w:id="2"/>
      <w:bookmarkEnd w:id="3"/>
      <w:bookmarkEnd w:id="4"/>
      <w:bookmarkEnd w:id="5"/>
    </w:p>
    <w:p w:rsidR="007E11B6" w:rsidRPr="00535DF9" w:rsidRDefault="007E11B6" w:rsidP="007E1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Успехи и трудности интеграционных процессов в Европе, Евразии, Тихоокеанском и Атлантическом регионах.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Изменение системы международных отношений.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Модернизационные процессы в странах Азии. Рост влияния Китая на международной арене. </w:t>
      </w:r>
      <w:r w:rsidRPr="00535DF9">
        <w:rPr>
          <w:rFonts w:ascii="Times New Roman" w:eastAsia="Times New Roman" w:hAnsi="Times New Roman" w:cs="Times New Roman"/>
          <w:i/>
          <w:sz w:val="20"/>
          <w:szCs w:val="20"/>
        </w:rPr>
        <w:t>Демократический и левый повороты в Южной Америке.</w:t>
      </w:r>
      <w:r w:rsidRPr="00535DF9">
        <w:rPr>
          <w:rFonts w:ascii="Times New Roman" w:eastAsia="Times New Roman" w:hAnsi="Times New Roman" w:cs="Times New Roman"/>
          <w:sz w:val="20"/>
          <w:szCs w:val="20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7E11B6" w:rsidRPr="00535DF9" w:rsidRDefault="007E11B6" w:rsidP="007E11B6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B940BF" w:rsidRPr="00535DF9" w:rsidRDefault="00B940BF" w:rsidP="00B940BF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35DF9">
        <w:rPr>
          <w:rFonts w:ascii="Times New Roman" w:hAnsi="Times New Roman" w:cs="Times New Roman"/>
          <w:b/>
          <w:i/>
          <w:sz w:val="20"/>
          <w:szCs w:val="20"/>
        </w:rPr>
        <w:t>2. История России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5DF9">
        <w:rPr>
          <w:rFonts w:ascii="Times New Roman" w:hAnsi="Times New Roman" w:cs="Times New Roman"/>
          <w:b/>
          <w:sz w:val="20"/>
          <w:szCs w:val="20"/>
        </w:rPr>
        <w:t>Апогей и кризис советской системы</w:t>
      </w:r>
      <w:r w:rsidRPr="00AF403F">
        <w:rPr>
          <w:rFonts w:ascii="Times New Roman" w:hAnsi="Times New Roman" w:cs="Times New Roman"/>
          <w:b/>
          <w:sz w:val="20"/>
          <w:szCs w:val="20"/>
        </w:rPr>
        <w:t>. 1945–1991 гг. «Поздний сталинизм» (1945–1953)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AF403F">
        <w:rPr>
          <w:rFonts w:ascii="Times New Roman" w:hAnsi="Times New Roman" w:cs="Times New Roman"/>
          <w:i/>
          <w:sz w:val="20"/>
          <w:szCs w:val="20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AF403F">
        <w:rPr>
          <w:rFonts w:ascii="Times New Roman" w:hAnsi="Times New Roman" w:cs="Times New Roman"/>
          <w:i/>
          <w:sz w:val="20"/>
          <w:szCs w:val="20"/>
        </w:rPr>
        <w:t>Помощь не затронутых войной национальных республик в восстановлении западных регионов СССР.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  <w:r w:rsidRPr="00AF403F">
        <w:rPr>
          <w:rFonts w:ascii="Times New Roman" w:hAnsi="Times New Roman" w:cs="Times New Roman"/>
          <w:i/>
          <w:sz w:val="20"/>
          <w:szCs w:val="20"/>
        </w:rPr>
        <w:t>Репарации, их размеры и значение для экономики.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AF403F">
        <w:rPr>
          <w:rFonts w:ascii="Times New Roman" w:hAnsi="Times New Roman" w:cs="Times New Roman"/>
          <w:i/>
          <w:sz w:val="20"/>
          <w:szCs w:val="20"/>
        </w:rPr>
        <w:t>Т.Д. Лысенко и «лысенковщина».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  <w:r w:rsidRPr="00AF403F">
        <w:rPr>
          <w:rFonts w:ascii="Times New Roman" w:hAnsi="Times New Roman" w:cs="Times New Roman"/>
          <w:i/>
          <w:sz w:val="20"/>
          <w:szCs w:val="20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r w:rsidRPr="00AF403F">
        <w:rPr>
          <w:rFonts w:ascii="Times New Roman" w:hAnsi="Times New Roman" w:cs="Times New Roman"/>
          <w:i/>
          <w:sz w:val="20"/>
          <w:szCs w:val="20"/>
        </w:rPr>
        <w:t>Коминформбюро.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И.В. Сталин </w:t>
      </w:r>
      <w:r w:rsidRPr="00AF403F">
        <w:rPr>
          <w:rFonts w:ascii="Times New Roman" w:hAnsi="Times New Roman" w:cs="Times New Roman"/>
          <w:sz w:val="20"/>
          <w:szCs w:val="20"/>
          <w:shd w:val="clear" w:color="auto" w:fill="FFFFFF"/>
        </w:rPr>
        <w:t>в оценках современников и историков.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403F">
        <w:rPr>
          <w:rFonts w:ascii="Times New Roman" w:hAnsi="Times New Roman" w:cs="Times New Roman"/>
          <w:b/>
          <w:sz w:val="20"/>
          <w:szCs w:val="20"/>
        </w:rPr>
        <w:t>«Оттепель»: середина 1950-х – первая половина 1960-х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AF403F">
        <w:rPr>
          <w:rFonts w:ascii="Times New Roman" w:hAnsi="Times New Roman" w:cs="Times New Roman"/>
          <w:i/>
          <w:sz w:val="20"/>
          <w:szCs w:val="20"/>
        </w:rPr>
        <w:t>Реакция на доклад Хрущева в стране и мире.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Частичная десталинизация: содержание и противоречия. </w:t>
      </w:r>
      <w:r w:rsidRPr="00AF403F">
        <w:rPr>
          <w:rFonts w:ascii="Times New Roman" w:hAnsi="Times New Roman" w:cs="Times New Roman"/>
          <w:i/>
          <w:sz w:val="20"/>
          <w:szCs w:val="20"/>
        </w:rPr>
        <w:t>Внутрипартийная демократизация.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  <w:r w:rsidRPr="00AF403F">
        <w:rPr>
          <w:rFonts w:ascii="Times New Roman" w:hAnsi="Times New Roman" w:cs="Times New Roman"/>
          <w:i/>
          <w:sz w:val="20"/>
          <w:szCs w:val="20"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AF403F">
        <w:rPr>
          <w:rFonts w:ascii="Times New Roman" w:hAnsi="Times New Roman" w:cs="Times New Roman"/>
          <w:sz w:val="20"/>
          <w:szCs w:val="20"/>
        </w:rPr>
        <w:lastRenderedPageBreak/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AF403F">
        <w:rPr>
          <w:rFonts w:ascii="Times New Roman" w:hAnsi="Times New Roman" w:cs="Times New Roman"/>
          <w:i/>
          <w:sz w:val="20"/>
          <w:szCs w:val="20"/>
        </w:rPr>
        <w:t>Поэтические вечера в Политехническом музее. Образование и наука. Приоткрытие «железного занавеса».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Всемирный фестиваль молодежи и студентов 1957 г. </w:t>
      </w:r>
      <w:r w:rsidRPr="00AF403F">
        <w:rPr>
          <w:rFonts w:ascii="Times New Roman" w:hAnsi="Times New Roman" w:cs="Times New Roman"/>
          <w:i/>
          <w:sz w:val="20"/>
          <w:szCs w:val="20"/>
        </w:rPr>
        <w:t>Популярные формы досуга. Развитие внутреннего и международного туризма.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Учреждение Московского кинофестиваля. </w:t>
      </w:r>
      <w:r w:rsidRPr="00AF403F">
        <w:rPr>
          <w:rFonts w:ascii="Times New Roman" w:hAnsi="Times New Roman" w:cs="Times New Roman"/>
          <w:i/>
          <w:sz w:val="20"/>
          <w:szCs w:val="20"/>
        </w:rPr>
        <w:t>Роль телевидения в жизни общества. Легитимация моды и попытки создания «советской моды».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  <w:r w:rsidRPr="00AF403F">
        <w:rPr>
          <w:rFonts w:ascii="Times New Roman" w:hAnsi="Times New Roman" w:cs="Times New Roman"/>
          <w:i/>
          <w:sz w:val="20"/>
          <w:szCs w:val="20"/>
        </w:rPr>
        <w:t>Неофициальная культура. Неформальные формы общественной жизни: «кафе» и «кухни».</w:t>
      </w:r>
      <w:r w:rsidRPr="00AF403F">
        <w:rPr>
          <w:rFonts w:ascii="Times New Roman" w:hAnsi="Times New Roman" w:cs="Times New Roman"/>
          <w:sz w:val="20"/>
          <w:szCs w:val="20"/>
        </w:rPr>
        <w:t xml:space="preserve"> «Стиляги». Хрущев и интеллигенция. Антирелигиозные кампании. Гонения на церковь. Диссиденты. </w:t>
      </w:r>
      <w:r w:rsidRPr="00AF403F">
        <w:rPr>
          <w:rFonts w:ascii="Times New Roman" w:hAnsi="Times New Roman" w:cs="Times New Roman"/>
          <w:i/>
          <w:sz w:val="20"/>
          <w:szCs w:val="20"/>
        </w:rPr>
        <w:t>Самиздат и «тамиздат».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AF403F">
        <w:rPr>
          <w:rFonts w:ascii="Times New Roman" w:hAnsi="Times New Roman" w:cs="Times New Roman"/>
          <w:i/>
          <w:sz w:val="20"/>
          <w:szCs w:val="20"/>
        </w:rPr>
        <w:t>Перемены в научно-технической политике.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AF403F">
        <w:rPr>
          <w:rFonts w:ascii="Times New Roman" w:hAnsi="Times New Roman" w:cs="Times New Roman"/>
          <w:i/>
          <w:sz w:val="20"/>
          <w:szCs w:val="20"/>
        </w:rPr>
        <w:t xml:space="preserve">Первые советские ЭВМ. Появление гражданской реактивной авиации. </w:t>
      </w:r>
      <w:r w:rsidRPr="00AF403F">
        <w:rPr>
          <w:rFonts w:ascii="Times New Roman" w:hAnsi="Times New Roman" w:cs="Times New Roman"/>
          <w:sz w:val="20"/>
          <w:szCs w:val="20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AF403F">
        <w:rPr>
          <w:rFonts w:ascii="Times New Roman" w:hAnsi="Times New Roman" w:cs="Times New Roman"/>
          <w:i/>
          <w:sz w:val="20"/>
          <w:szCs w:val="20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ХХII Съезд КПСС и программа построения коммунизма в СССР. Воспитание «нового человека». </w:t>
      </w:r>
      <w:r w:rsidRPr="00AF403F">
        <w:rPr>
          <w:rFonts w:ascii="Times New Roman" w:hAnsi="Times New Roman" w:cs="Times New Roman"/>
          <w:i/>
          <w:sz w:val="20"/>
          <w:szCs w:val="20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r w:rsidRPr="00AF403F">
        <w:rPr>
          <w:rFonts w:ascii="Times New Roman" w:hAnsi="Times New Roman" w:cs="Times New Roman"/>
          <w:i/>
          <w:sz w:val="20"/>
          <w:szCs w:val="20"/>
        </w:rPr>
        <w:t>Новочеркасские события.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Смещение Н.С. Хрущева и приход к власти Л.И. Брежнева. </w:t>
      </w:r>
      <w:r w:rsidRPr="00AF403F">
        <w:rPr>
          <w:rFonts w:ascii="Times New Roman" w:hAnsi="Times New Roman" w:cs="Times New Roman"/>
          <w:i/>
          <w:sz w:val="20"/>
          <w:szCs w:val="20"/>
        </w:rPr>
        <w:t>Оценка Хрущева и его реформ современниками и историками.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F403F">
        <w:rPr>
          <w:rFonts w:ascii="Times New Roman" w:hAnsi="Times New Roman" w:cs="Times New Roman"/>
          <w:i/>
          <w:sz w:val="20"/>
          <w:szCs w:val="20"/>
        </w:rPr>
        <w:t>Наш край в 1953–1964 гг.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403F">
        <w:rPr>
          <w:rFonts w:ascii="Times New Roman" w:hAnsi="Times New Roman" w:cs="Times New Roman"/>
          <w:b/>
          <w:sz w:val="20"/>
          <w:szCs w:val="20"/>
        </w:rPr>
        <w:t>Советское общество в середине 1960-х – начале 1980-х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r w:rsidRPr="00AF403F">
        <w:rPr>
          <w:rFonts w:ascii="Times New Roman" w:hAnsi="Times New Roman" w:cs="Times New Roman"/>
          <w:i/>
          <w:sz w:val="20"/>
          <w:szCs w:val="20"/>
        </w:rPr>
        <w:t>Десталинизация и ресталинизация.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AF403F">
        <w:rPr>
          <w:rFonts w:ascii="Times New Roman" w:hAnsi="Times New Roman" w:cs="Times New Roman"/>
          <w:i/>
          <w:sz w:val="20"/>
          <w:szCs w:val="20"/>
        </w:rPr>
        <w:t xml:space="preserve">МГУ им М.В. Ломоносова. Академия наук СССР. Новосибирский Академгородок. </w:t>
      </w:r>
      <w:r w:rsidRPr="00AF403F">
        <w:rPr>
          <w:rFonts w:ascii="Times New Roman" w:hAnsi="Times New Roman" w:cs="Times New Roman"/>
          <w:sz w:val="20"/>
          <w:szCs w:val="20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AF403F">
        <w:rPr>
          <w:rFonts w:ascii="Times New Roman" w:hAnsi="Times New Roman" w:cs="Times New Roman"/>
          <w:i/>
          <w:sz w:val="20"/>
          <w:szCs w:val="20"/>
        </w:rPr>
        <w:t xml:space="preserve"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AF403F">
        <w:rPr>
          <w:rFonts w:ascii="Times New Roman" w:hAnsi="Times New Roman" w:cs="Times New Roman"/>
          <w:i/>
          <w:sz w:val="20"/>
          <w:szCs w:val="20"/>
        </w:rPr>
        <w:t>Неформалы (КСП, движение КВН и др.)</w:t>
      </w:r>
      <w:r w:rsidRPr="00AF403F">
        <w:rPr>
          <w:rFonts w:ascii="Times New Roman" w:hAnsi="Times New Roman" w:cs="Times New Roman"/>
          <w:sz w:val="20"/>
          <w:szCs w:val="20"/>
        </w:rPr>
        <w:t xml:space="preserve">. Диссидентский вызов. Первые правозащитные выступления. </w:t>
      </w:r>
      <w:r w:rsidRPr="00AF403F">
        <w:rPr>
          <w:rFonts w:ascii="Times New Roman" w:hAnsi="Times New Roman" w:cs="Times New Roman"/>
          <w:i/>
          <w:sz w:val="20"/>
          <w:szCs w:val="20"/>
        </w:rPr>
        <w:t>А.Д. Сахаров и А.И. Солженицын.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  <w:r w:rsidRPr="00AF403F">
        <w:rPr>
          <w:rFonts w:ascii="Times New Roman" w:hAnsi="Times New Roman" w:cs="Times New Roman"/>
          <w:i/>
          <w:sz w:val="20"/>
          <w:szCs w:val="20"/>
        </w:rPr>
        <w:t>Религиозные искания. Национальные движения.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  <w:r w:rsidRPr="00AF403F">
        <w:rPr>
          <w:rFonts w:ascii="Times New Roman" w:hAnsi="Times New Roman" w:cs="Times New Roman"/>
          <w:i/>
          <w:sz w:val="20"/>
          <w:szCs w:val="20"/>
        </w:rPr>
        <w:t>Борьба с инакомыслием. Судебные процессы. Цензура и самиздат.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AF403F">
        <w:rPr>
          <w:rFonts w:ascii="Times New Roman" w:hAnsi="Times New Roman" w:cs="Times New Roman"/>
          <w:i/>
          <w:sz w:val="20"/>
          <w:szCs w:val="20"/>
        </w:rPr>
        <w:t>«Доктрина Брежнева».</w:t>
      </w:r>
      <w:r w:rsidRPr="00AF403F">
        <w:rPr>
          <w:rFonts w:ascii="Times New Roman" w:hAnsi="Times New Roman" w:cs="Times New Roman"/>
          <w:sz w:val="20"/>
          <w:szCs w:val="20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AF403F">
        <w:rPr>
          <w:rFonts w:ascii="Times New Roman" w:hAnsi="Times New Roman" w:cs="Times New Roman"/>
          <w:i/>
          <w:sz w:val="20"/>
          <w:szCs w:val="20"/>
        </w:rPr>
        <w:t>Подъем антикоммунистических настроений в Восточной Европе. Кризис просоветских режимов.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Л.И. Брежнев в оценках современников и историков.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F403F">
        <w:rPr>
          <w:rFonts w:ascii="Times New Roman" w:hAnsi="Times New Roman" w:cs="Times New Roman"/>
          <w:i/>
          <w:sz w:val="20"/>
          <w:szCs w:val="20"/>
        </w:rPr>
        <w:lastRenderedPageBreak/>
        <w:t>Наш край в 1964–1985 гг.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403F">
        <w:rPr>
          <w:rFonts w:ascii="Times New Roman" w:hAnsi="Times New Roman" w:cs="Times New Roman"/>
          <w:b/>
          <w:sz w:val="20"/>
          <w:szCs w:val="20"/>
        </w:rPr>
        <w:t>Политика «перестройки». Распад СССР (1985–1991)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AF403F">
        <w:rPr>
          <w:rFonts w:ascii="Times New Roman" w:hAnsi="Times New Roman" w:cs="Times New Roman"/>
          <w:i/>
          <w:sz w:val="20"/>
          <w:szCs w:val="20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AF403F">
        <w:rPr>
          <w:rFonts w:ascii="Times New Roman" w:hAnsi="Times New Roman" w:cs="Times New Roman"/>
          <w:i/>
          <w:sz w:val="20"/>
          <w:szCs w:val="20"/>
        </w:rPr>
        <w:t>Концепция социализма «с человеческим лицом». Вторая волна десталинизации.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AF403F">
        <w:rPr>
          <w:rFonts w:ascii="Times New Roman" w:hAnsi="Times New Roman" w:cs="Times New Roman"/>
          <w:i/>
          <w:sz w:val="20"/>
          <w:szCs w:val="20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AF403F">
        <w:rPr>
          <w:rFonts w:ascii="Times New Roman" w:hAnsi="Times New Roman" w:cs="Times New Roman"/>
          <w:sz w:val="20"/>
          <w:szCs w:val="20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AF403F">
        <w:rPr>
          <w:rFonts w:ascii="Times New Roman" w:hAnsi="Times New Roman" w:cs="Times New Roman"/>
          <w:i/>
          <w:sz w:val="20"/>
          <w:szCs w:val="20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Введение поста президента и избрание М.С. Горбачева Президентом СССР. </w:t>
      </w:r>
      <w:r w:rsidRPr="00AF403F">
        <w:rPr>
          <w:rFonts w:ascii="Times New Roman" w:hAnsi="Times New Roman" w:cs="Times New Roman"/>
          <w:i/>
          <w:sz w:val="20"/>
          <w:szCs w:val="20"/>
        </w:rPr>
        <w:t xml:space="preserve">Учреждение в РСФСР Конституционного суда и складывание системы разделения властей. </w:t>
      </w:r>
      <w:r w:rsidRPr="00AF403F">
        <w:rPr>
          <w:rFonts w:ascii="Times New Roman" w:hAnsi="Times New Roman" w:cs="Times New Roman"/>
          <w:sz w:val="20"/>
          <w:szCs w:val="20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AF403F">
        <w:rPr>
          <w:rFonts w:ascii="Times New Roman" w:hAnsi="Times New Roman" w:cs="Times New Roman"/>
          <w:i/>
          <w:sz w:val="20"/>
          <w:szCs w:val="20"/>
        </w:rPr>
        <w:t>Ситуация на Северном Кавказе.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Декларация о государственном суверенитете РСФСР. Дискуссии о путях обновлении Союза ССР. </w:t>
      </w:r>
      <w:r w:rsidRPr="00AF403F">
        <w:rPr>
          <w:rFonts w:ascii="Times New Roman" w:hAnsi="Times New Roman" w:cs="Times New Roman"/>
          <w:i/>
          <w:sz w:val="20"/>
          <w:szCs w:val="20"/>
        </w:rPr>
        <w:t>План «автономизации» – предоставления автономиям статуса союзных республик.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AF403F">
        <w:rPr>
          <w:rFonts w:ascii="Times New Roman" w:hAnsi="Times New Roman" w:cs="Times New Roman"/>
          <w:i/>
          <w:sz w:val="20"/>
          <w:szCs w:val="20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AF403F">
        <w:rPr>
          <w:rFonts w:ascii="Times New Roman" w:hAnsi="Times New Roman" w:cs="Times New Roman"/>
          <w:i/>
          <w:sz w:val="20"/>
          <w:szCs w:val="20"/>
        </w:rPr>
        <w:t>Референдум о независимости Украины.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Оформление фактического распада СССР и создание СНГ (Беловежское и Алма-Атинское соглашения). </w:t>
      </w:r>
      <w:r w:rsidRPr="00AF403F">
        <w:rPr>
          <w:rFonts w:ascii="Times New Roman" w:hAnsi="Times New Roman" w:cs="Times New Roman"/>
          <w:i/>
          <w:sz w:val="20"/>
          <w:szCs w:val="20"/>
        </w:rPr>
        <w:t>Реакция мирового сообщества на распад СССР. Решение проблемы советского ядерного оружия.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М.С. Горбачев </w:t>
      </w:r>
      <w:r w:rsidRPr="00AF403F">
        <w:rPr>
          <w:rFonts w:ascii="Times New Roman" w:hAnsi="Times New Roman" w:cs="Times New Roman"/>
          <w:sz w:val="20"/>
          <w:szCs w:val="20"/>
          <w:shd w:val="clear" w:color="auto" w:fill="FFFFFF"/>
        </w:rPr>
        <w:t>в оценках современников и историков.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F403F">
        <w:rPr>
          <w:rFonts w:ascii="Times New Roman" w:hAnsi="Times New Roman" w:cs="Times New Roman"/>
          <w:i/>
          <w:sz w:val="20"/>
          <w:szCs w:val="20"/>
        </w:rPr>
        <w:t>Наш край в 1985–1991 гг.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403F">
        <w:rPr>
          <w:rFonts w:ascii="Times New Roman" w:hAnsi="Times New Roman" w:cs="Times New Roman"/>
          <w:b/>
          <w:sz w:val="20"/>
          <w:szCs w:val="20"/>
        </w:rPr>
        <w:t>Российская Федерация в 1992–2012 гг.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403F">
        <w:rPr>
          <w:rFonts w:ascii="Times New Roman" w:hAnsi="Times New Roman" w:cs="Times New Roman"/>
          <w:b/>
          <w:sz w:val="20"/>
          <w:szCs w:val="20"/>
        </w:rPr>
        <w:t>Становление новой России (1992–1999)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AF403F">
        <w:rPr>
          <w:rFonts w:ascii="Times New Roman" w:hAnsi="Times New Roman" w:cs="Times New Roman"/>
          <w:i/>
          <w:sz w:val="20"/>
          <w:szCs w:val="20"/>
        </w:rPr>
        <w:t>Предоставление Б.Н. Ельцину дополнительных полномочий для успешного проведения реформ.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</w:t>
      </w:r>
      <w:r w:rsidRPr="00AF403F">
        <w:rPr>
          <w:rFonts w:ascii="Times New Roman" w:hAnsi="Times New Roman" w:cs="Times New Roman"/>
          <w:i/>
          <w:sz w:val="20"/>
          <w:szCs w:val="20"/>
        </w:rPr>
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От сотрудничества к противостоянию исполнительной и законодательной власти в 1992–1993 гг. </w:t>
      </w:r>
      <w:r w:rsidRPr="00AF403F">
        <w:rPr>
          <w:rFonts w:ascii="Times New Roman" w:hAnsi="Times New Roman" w:cs="Times New Roman"/>
          <w:i/>
          <w:sz w:val="20"/>
          <w:szCs w:val="20"/>
        </w:rPr>
        <w:t>Решение Конституционного суда РФ по «делу КПСС».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Нарастание политико-конституционного кризиса в условиях </w:t>
      </w:r>
      <w:r w:rsidRPr="00AF403F">
        <w:rPr>
          <w:rFonts w:ascii="Times New Roman" w:hAnsi="Times New Roman" w:cs="Times New Roman"/>
          <w:sz w:val="20"/>
          <w:szCs w:val="20"/>
        </w:rPr>
        <w:lastRenderedPageBreak/>
        <w:t xml:space="preserve">ухудшения экономической ситуации. </w:t>
      </w:r>
      <w:r w:rsidRPr="00AF403F">
        <w:rPr>
          <w:rFonts w:ascii="Times New Roman" w:hAnsi="Times New Roman" w:cs="Times New Roman"/>
          <w:i/>
          <w:sz w:val="20"/>
          <w:szCs w:val="20"/>
        </w:rPr>
        <w:t>Апрельский референдум 1993 г. – попытка правового разрешения политического кризиса.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Указ Б.Н. Ельцина № 1400 и его оценка Конституционным судом. </w:t>
      </w:r>
      <w:r w:rsidRPr="00AF403F">
        <w:rPr>
          <w:rFonts w:ascii="Times New Roman" w:hAnsi="Times New Roman" w:cs="Times New Roman"/>
          <w:i/>
          <w:sz w:val="20"/>
          <w:szCs w:val="20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Трагические события осени 1993 г. в Москве. </w:t>
      </w:r>
      <w:r w:rsidRPr="00AF403F">
        <w:rPr>
          <w:rFonts w:ascii="Times New Roman" w:hAnsi="Times New Roman" w:cs="Times New Roman"/>
          <w:i/>
          <w:sz w:val="20"/>
          <w:szCs w:val="20"/>
        </w:rPr>
        <w:t>Обстрел Белого дома. Последующее решение об амнистии участников октябрьских событий 1993 г.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AF403F">
        <w:rPr>
          <w:rFonts w:ascii="Times New Roman" w:hAnsi="Times New Roman" w:cs="Times New Roman"/>
          <w:i/>
          <w:sz w:val="20"/>
          <w:szCs w:val="20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AF403F">
        <w:rPr>
          <w:rFonts w:ascii="Times New Roman" w:hAnsi="Times New Roman" w:cs="Times New Roman"/>
          <w:i/>
          <w:sz w:val="20"/>
          <w:szCs w:val="20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Взаимоотношения Центра и субъектов Федерации. </w:t>
      </w:r>
      <w:r w:rsidRPr="00AF403F">
        <w:rPr>
          <w:rFonts w:ascii="Times New Roman" w:hAnsi="Times New Roman" w:cs="Times New Roman"/>
          <w:i/>
          <w:sz w:val="20"/>
          <w:szCs w:val="20"/>
        </w:rPr>
        <w:t>Опасность исламского фундаментализма.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AF403F">
        <w:rPr>
          <w:rFonts w:ascii="Times New Roman" w:hAnsi="Times New Roman" w:cs="Times New Roman"/>
          <w:i/>
          <w:sz w:val="20"/>
          <w:szCs w:val="20"/>
        </w:rPr>
        <w:t>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AF403F">
        <w:rPr>
          <w:rFonts w:ascii="Times New Roman" w:hAnsi="Times New Roman" w:cs="Times New Roman"/>
          <w:sz w:val="20"/>
          <w:szCs w:val="20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AF403F">
        <w:rPr>
          <w:rFonts w:ascii="Times New Roman" w:hAnsi="Times New Roman" w:cs="Times New Roman"/>
          <w:i/>
          <w:sz w:val="20"/>
          <w:szCs w:val="20"/>
        </w:rPr>
        <w:t>Вывод денежных активов из страны.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AF403F">
        <w:rPr>
          <w:rFonts w:ascii="Times New Roman" w:hAnsi="Times New Roman" w:cs="Times New Roman"/>
          <w:i/>
          <w:sz w:val="20"/>
          <w:szCs w:val="20"/>
        </w:rPr>
        <w:t>Общественные настроения в зеркале социологических исследований. Представления о либерализме и демократии.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AF403F">
        <w:rPr>
          <w:rFonts w:ascii="Times New Roman" w:hAnsi="Times New Roman" w:cs="Times New Roman"/>
          <w:i/>
          <w:sz w:val="20"/>
          <w:szCs w:val="20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AF403F">
        <w:rPr>
          <w:rFonts w:ascii="Times New Roman" w:hAnsi="Times New Roman" w:cs="Times New Roman"/>
          <w:i/>
          <w:sz w:val="20"/>
          <w:szCs w:val="20"/>
        </w:rPr>
        <w:t>Основные политические партии и движения 1990-х гг., их лидеры и платформы.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Кризис центральной власти. Президентские выборы 1996 г. </w:t>
      </w:r>
      <w:r w:rsidRPr="00AF403F">
        <w:rPr>
          <w:rFonts w:ascii="Times New Roman" w:hAnsi="Times New Roman" w:cs="Times New Roman"/>
          <w:i/>
          <w:sz w:val="20"/>
          <w:szCs w:val="20"/>
        </w:rPr>
        <w:t xml:space="preserve">Политтехнологии.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«Семибанкирщина». «Олигархический» капитализм. </w:t>
      </w:r>
      <w:r w:rsidRPr="00AF403F">
        <w:rPr>
          <w:rFonts w:ascii="Times New Roman" w:hAnsi="Times New Roman" w:cs="Times New Roman"/>
          <w:i/>
          <w:sz w:val="20"/>
          <w:szCs w:val="20"/>
        </w:rPr>
        <w:t>Правительства В.С. Черномырдина и Е.М. Примакова.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Б.Н. Ельцин </w:t>
      </w:r>
      <w:r w:rsidRPr="00AF403F">
        <w:rPr>
          <w:rFonts w:ascii="Times New Roman" w:hAnsi="Times New Roman" w:cs="Times New Roman"/>
          <w:sz w:val="20"/>
          <w:szCs w:val="20"/>
          <w:shd w:val="clear" w:color="auto" w:fill="FFFFFF"/>
        </w:rPr>
        <w:t>в оценках современников и историков.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F403F">
        <w:rPr>
          <w:rFonts w:ascii="Times New Roman" w:hAnsi="Times New Roman" w:cs="Times New Roman"/>
          <w:i/>
          <w:sz w:val="20"/>
          <w:szCs w:val="20"/>
        </w:rPr>
        <w:t>Наш край в 1992–1999 гг.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403F">
        <w:rPr>
          <w:rFonts w:ascii="Times New Roman" w:hAnsi="Times New Roman" w:cs="Times New Roman"/>
          <w:b/>
          <w:sz w:val="20"/>
          <w:szCs w:val="20"/>
        </w:rPr>
        <w:t>Россия в 2000-е: вызовы времени и задачи модернизации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F403F">
        <w:rPr>
          <w:rFonts w:ascii="Times New Roman" w:hAnsi="Times New Roman" w:cs="Times New Roman"/>
          <w:spacing w:val="-4"/>
          <w:sz w:val="20"/>
          <w:szCs w:val="20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AF403F">
        <w:rPr>
          <w:rFonts w:ascii="Times New Roman" w:hAnsi="Times New Roman" w:cs="Times New Roman"/>
          <w:i/>
          <w:spacing w:val="-4"/>
          <w:sz w:val="20"/>
          <w:szCs w:val="20"/>
        </w:rPr>
        <w:t>Многопартийность. Политические партии и электорат. Федерализм и сепаратизм.</w:t>
      </w:r>
      <w:r w:rsidRPr="00AF403F">
        <w:rPr>
          <w:rFonts w:ascii="Times New Roman" w:hAnsi="Times New Roman" w:cs="Times New Roman"/>
          <w:spacing w:val="-4"/>
          <w:sz w:val="20"/>
          <w:szCs w:val="20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AF403F">
        <w:rPr>
          <w:rFonts w:ascii="Times New Roman" w:hAnsi="Times New Roman" w:cs="Times New Roman"/>
          <w:i/>
          <w:spacing w:val="-4"/>
          <w:sz w:val="20"/>
          <w:szCs w:val="20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AF40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403F">
        <w:rPr>
          <w:rFonts w:ascii="Times New Roman" w:hAnsi="Times New Roman" w:cs="Times New Roman"/>
          <w:i/>
          <w:spacing w:val="-4"/>
          <w:sz w:val="20"/>
          <w:szCs w:val="20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AF40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403F">
        <w:rPr>
          <w:rFonts w:ascii="Times New Roman" w:hAnsi="Times New Roman" w:cs="Times New Roman"/>
          <w:i/>
          <w:spacing w:val="-4"/>
          <w:sz w:val="20"/>
          <w:szCs w:val="20"/>
        </w:rPr>
        <w:t>Разработка семейной политики и меры по поощрению рождаемости. Пропаганда спорта и здорового образа жизни.</w:t>
      </w:r>
      <w:r w:rsidRPr="00AF403F">
        <w:rPr>
          <w:rFonts w:ascii="Times New Roman" w:hAnsi="Times New Roman" w:cs="Times New Roman"/>
          <w:spacing w:val="-4"/>
          <w:sz w:val="20"/>
          <w:szCs w:val="20"/>
        </w:rPr>
        <w:t xml:space="preserve"> Олимпийские и паралимпийские зимние игры 2014 г. в Сочи. </w:t>
      </w:r>
      <w:r w:rsidRPr="00AF403F">
        <w:rPr>
          <w:rFonts w:ascii="Times New Roman" w:hAnsi="Times New Roman" w:cs="Times New Roman"/>
          <w:i/>
          <w:spacing w:val="-4"/>
          <w:sz w:val="20"/>
          <w:szCs w:val="20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AF40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t xml:space="preserve">Модернизация бытовой сферы. </w:t>
      </w:r>
      <w:r w:rsidRPr="00AF403F">
        <w:rPr>
          <w:rFonts w:ascii="Times New Roman" w:hAnsi="Times New Roman" w:cs="Times New Roman"/>
          <w:i/>
          <w:sz w:val="20"/>
          <w:szCs w:val="20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AF9" w:rsidRPr="00AF403F" w:rsidRDefault="00025AF9" w:rsidP="00025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03F">
        <w:rPr>
          <w:rFonts w:ascii="Times New Roman" w:hAnsi="Times New Roman" w:cs="Times New Roman"/>
          <w:sz w:val="20"/>
          <w:szCs w:val="20"/>
        </w:rPr>
        <w:lastRenderedPageBreak/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AF403F">
        <w:rPr>
          <w:rFonts w:ascii="Times New Roman" w:hAnsi="Times New Roman" w:cs="Times New Roman"/>
          <w:i/>
          <w:sz w:val="20"/>
          <w:szCs w:val="20"/>
        </w:rPr>
        <w:t>Центробежные и партнерские тенденции в СНГ. СНГ и ЕврАзЭС.</w:t>
      </w:r>
      <w:r w:rsidRPr="00AF403F">
        <w:rPr>
          <w:rFonts w:ascii="Times New Roman" w:hAnsi="Times New Roman" w:cs="Times New Roman"/>
          <w:sz w:val="20"/>
          <w:szCs w:val="20"/>
        </w:rPr>
        <w:t xml:space="preserve"> Отношения с США и Евросоюзом. Вступление России в Совет Европы. </w:t>
      </w:r>
      <w:r w:rsidRPr="00AF403F">
        <w:rPr>
          <w:rFonts w:ascii="Times New Roman" w:hAnsi="Times New Roman" w:cs="Times New Roman"/>
          <w:i/>
          <w:sz w:val="20"/>
          <w:szCs w:val="20"/>
        </w:rPr>
        <w:t>Деятельность «большой двадцатки». Переговоры о вступлении в ВТО. Дальневосточное и другие направления политики России.</w:t>
      </w:r>
      <w:r w:rsidRPr="00AF40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5390" w:rsidRPr="00225390" w:rsidRDefault="00225390" w:rsidP="00225390">
      <w:pPr>
        <w:spacing w:after="0" w:line="240" w:lineRule="auto"/>
        <w:ind w:right="1" w:hanging="2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25AF9" w:rsidRPr="00225390">
        <w:rPr>
          <w:rFonts w:ascii="Times New Roman" w:hAnsi="Times New Roman" w:cs="Times New Roman"/>
          <w:sz w:val="20"/>
          <w:szCs w:val="20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="00025AF9" w:rsidRPr="00225390">
        <w:rPr>
          <w:rFonts w:ascii="Times New Roman" w:hAnsi="Times New Roman" w:cs="Times New Roman"/>
          <w:i/>
          <w:sz w:val="20"/>
          <w:szCs w:val="20"/>
        </w:rPr>
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</w:r>
      <w:r w:rsidR="00025AF9" w:rsidRPr="00225390">
        <w:rPr>
          <w:rFonts w:ascii="Times New Roman" w:hAnsi="Times New Roman" w:cs="Times New Roman"/>
          <w:sz w:val="20"/>
          <w:szCs w:val="20"/>
        </w:rPr>
        <w:t xml:space="preserve"> Религиозные конфессии и повышение их роли в жизни страны. </w:t>
      </w:r>
      <w:r w:rsidR="00025AF9" w:rsidRPr="00225390">
        <w:rPr>
          <w:rFonts w:ascii="Times New Roman" w:hAnsi="Times New Roman" w:cs="Times New Roman"/>
          <w:i/>
          <w:sz w:val="20"/>
          <w:szCs w:val="20"/>
        </w:rPr>
        <w:t>Предоставление церкви налоговых льгот. Передача государством зданий и предметов культа для религиозных нужд.</w:t>
      </w:r>
      <w:r w:rsidR="00025AF9" w:rsidRPr="00225390">
        <w:rPr>
          <w:rFonts w:ascii="Times New Roman" w:hAnsi="Times New Roman" w:cs="Times New Roman"/>
          <w:sz w:val="20"/>
          <w:szCs w:val="20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  <w:r w:rsidRPr="00225390">
        <w:rPr>
          <w:rFonts w:ascii="Times New Roman" w:hAnsi="Times New Roman" w:cs="Times New Roman"/>
          <w:sz w:val="20"/>
          <w:szCs w:val="20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  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 </w:t>
      </w:r>
    </w:p>
    <w:p w:rsidR="00225390" w:rsidRPr="00225390" w:rsidRDefault="00225390" w:rsidP="00225390">
      <w:pPr>
        <w:spacing w:after="0" w:line="240" w:lineRule="auto"/>
        <w:ind w:right="1" w:hanging="2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25390">
        <w:rPr>
          <w:rFonts w:ascii="Times New Roman" w:hAnsi="Times New Roman" w:cs="Times New Roman"/>
          <w:sz w:val="20"/>
          <w:szCs w:val="20"/>
        </w:rPr>
        <w:t>Наш край в 1992–2022 гг. Итоговое обобщение по курсу «История России. 1945 год – начало ХХI века».</w:t>
      </w:r>
      <w:r w:rsidRPr="0022539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25AF9" w:rsidRPr="00AF403F" w:rsidRDefault="00025AF9" w:rsidP="00225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566" w:rsidRPr="00337278" w:rsidRDefault="009C2ED5" w:rsidP="00EE256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AE63E3">
        <w:rPr>
          <w:b/>
          <w:color w:val="000000"/>
        </w:rPr>
        <w:t>III. Т</w:t>
      </w:r>
      <w:r w:rsidR="00EE2566" w:rsidRPr="00AE63E3">
        <w:rPr>
          <w:b/>
          <w:color w:val="000000"/>
        </w:rPr>
        <w:t>ематическое планирование с указанием количества часов, отводимых на освоение каждой темы</w:t>
      </w:r>
      <w:r w:rsidR="008E33E9">
        <w:rPr>
          <w:b/>
          <w:color w:val="000000"/>
        </w:rPr>
        <w:t xml:space="preserve"> и </w:t>
      </w:r>
      <w:r w:rsidR="00F264FB">
        <w:rPr>
          <w:b/>
          <w:color w:val="000000"/>
        </w:rPr>
        <w:t xml:space="preserve">основных </w:t>
      </w:r>
      <w:r w:rsidR="008E33E9">
        <w:rPr>
          <w:b/>
          <w:color w:val="000000"/>
        </w:rPr>
        <w:t>видов учебной деятельности</w:t>
      </w:r>
      <w:r w:rsidR="00EE2566" w:rsidRPr="00AE63E3">
        <w:rPr>
          <w:b/>
          <w:color w:val="000000"/>
        </w:rPr>
        <w:t>.</w:t>
      </w:r>
    </w:p>
    <w:p w:rsidR="00DB4330" w:rsidRDefault="00133F4A" w:rsidP="00DB43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 w:rsidR="00DB4330">
        <w:rPr>
          <w:rFonts w:ascii="Times New Roman" w:hAnsi="Times New Roman" w:cs="Times New Roman"/>
          <w:i/>
          <w:sz w:val="24"/>
          <w:szCs w:val="24"/>
        </w:rPr>
        <w:t xml:space="preserve"> класс всеобщая история – </w:t>
      </w:r>
      <w:r>
        <w:rPr>
          <w:rFonts w:ascii="Times New Roman" w:hAnsi="Times New Roman" w:cs="Times New Roman"/>
          <w:i/>
          <w:sz w:val="24"/>
          <w:szCs w:val="24"/>
        </w:rPr>
        <w:t>новейшая история</w:t>
      </w:r>
    </w:p>
    <w:tbl>
      <w:tblPr>
        <w:tblStyle w:val="a6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"/>
        <w:gridCol w:w="2311"/>
        <w:gridCol w:w="5217"/>
        <w:gridCol w:w="1573"/>
        <w:gridCol w:w="837"/>
      </w:tblGrid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Раздел.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Основные виды учебной деятельности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Default="009B2F29" w:rsidP="001972D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Используемые ресурсы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9B2F29" w:rsidP="001972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К-во часов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F52A60" w:rsidP="00D46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Введение. Мир  во второй половине XX – начале XXI в.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A60" w:rsidRPr="00D46A61" w:rsidRDefault="00F52A60" w:rsidP="00D46A61">
            <w:pPr>
              <w:ind w:left="1" w:righ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изменения  в научно-технической и социальной сферах индустриального общества во второй половине ХХ – начале XXI в. </w:t>
            </w:r>
          </w:p>
          <w:p w:rsidR="00F52A60" w:rsidRPr="00D46A61" w:rsidRDefault="00F52A60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значение понятий: постиндустриальное общество, информационное общество. Рассказывать, используя историческую карту, об основных изменениях на политической карте мира во второй половине ХХ – начале XXI в. </w:t>
            </w:r>
          </w:p>
          <w:p w:rsidR="00F52A60" w:rsidRPr="00D46A61" w:rsidRDefault="00F52A60" w:rsidP="00D46A61">
            <w:pPr>
              <w:ind w:left="1" w:right="228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Раскрывать причины расхождения союзников по Антигитлеровской коалиции и создания двух военнополитических блоков. Объяснять значение понятий: </w:t>
            </w:r>
          </w:p>
          <w:p w:rsidR="00F52A60" w:rsidRPr="00D46A61" w:rsidRDefault="00F52A60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холодная война, план Маршалла, НАТО, ОВД. </w:t>
            </w:r>
          </w:p>
          <w:p w:rsidR="009B2F29" w:rsidRPr="00D46A61" w:rsidRDefault="009B2F29" w:rsidP="00D46A61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Pr="006C678B" w:rsidRDefault="00A45282" w:rsidP="009B2F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" w:history="1">
              <w:r w:rsidR="009B2F29" w:rsidRPr="006C678B">
                <w:rPr>
                  <w:rStyle w:val="ad"/>
                  <w:rFonts w:ascii="Times New Roman" w:hAnsi="Times New Roman" w:cs="Times New Roman"/>
                  <w:noProof/>
                  <w:sz w:val="24"/>
                  <w:szCs w:val="24"/>
                </w:rPr>
                <w:t>http://www.coldwar.ru</w:t>
              </w:r>
            </w:hyperlink>
            <w:r w:rsidR="009B2F29" w:rsidRPr="006C678B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</w:p>
          <w:p w:rsidR="009B2F29" w:rsidRPr="009B2F29" w:rsidRDefault="00A45282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="009B2F29" w:rsidRPr="009B2F29">
                <w:rPr>
                  <w:rStyle w:val="ad"/>
                  <w:rFonts w:ascii="Times New Roman" w:hAnsi="Times New Roman" w:cs="Times New Roman"/>
                </w:rPr>
                <w:t>http://fcior.edu.ru</w:t>
              </w:r>
            </w:hyperlink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F52A60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F52A60" w:rsidP="00D46A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США и страны Западной Европы  во второй половине ХХ – начале XXI в.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A60" w:rsidRPr="00D46A61" w:rsidRDefault="00F52A60" w:rsidP="00D46A61">
            <w:pPr>
              <w:ind w:left="1" w:righ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экономическое положение и политические ситуации в странах Западной Европы после завершения Второй мировой войны. </w:t>
            </w:r>
          </w:p>
          <w:p w:rsidR="00F52A60" w:rsidRPr="00D46A61" w:rsidRDefault="00F52A60" w:rsidP="00D46A61">
            <w:pPr>
              <w:ind w:left="1" w:righ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значение понятий: «экономическое чудо», постиндустриальное общество, «скандинавская модель», неоконсерватизм, зеленые. Характеризовать европейские политические партии в контексте  их принадлежности  </w:t>
            </w:r>
          </w:p>
          <w:p w:rsidR="00F52A60" w:rsidRPr="00D46A61" w:rsidRDefault="00F52A60" w:rsidP="00D46A61">
            <w:pPr>
              <w:spacing w:after="7"/>
              <w:ind w:left="1" w:right="237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 консервативному, либеральному, радикальному течениям. Представить сообщение  о партийной системе и механизме смены партий у власти в одной  из западноевропейских стран  (по выбору). </w:t>
            </w:r>
          </w:p>
          <w:p w:rsidR="009B2F29" w:rsidRPr="00D46A61" w:rsidRDefault="00F52A60" w:rsidP="00D46A61">
            <w:pPr>
              <w:pStyle w:val="5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Систематизировать информацию  о европейской интеграции во второй половине ХХ – начале XXI в.  (этапы, направления, формы).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Default="00A45282" w:rsidP="001972D0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B2F29" w:rsidRPr="009B2F29">
                <w:rPr>
                  <w:rStyle w:val="ad"/>
                  <w:rFonts w:ascii="Times New Roman" w:hAnsi="Times New Roman" w:cs="Times New Roman"/>
                </w:rPr>
                <w:t>http://fcior.edu.ru</w:t>
              </w:r>
            </w:hyperlink>
          </w:p>
          <w:p w:rsidR="009B2F29" w:rsidRPr="009B2F29" w:rsidRDefault="00A45282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r w:rsidR="009B2F29" w:rsidRPr="009B2F29">
                <w:rPr>
                  <w:rStyle w:val="ad"/>
                  <w:rFonts w:ascii="Times New Roman" w:hAnsi="Times New Roman" w:cs="Times New Roman"/>
                </w:rPr>
                <w:t>http://www.school-collection.edu.ru</w:t>
              </w:r>
            </w:hyperlink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F52A60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60" w:rsidRPr="00D46A61" w:rsidRDefault="00F52A60" w:rsidP="00D46A61">
            <w:pPr>
              <w:spacing w:after="38"/>
              <w:ind w:right="1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Страны Центральной и Восточной Европы во второй половине </w:t>
            </w:r>
          </w:p>
          <w:p w:rsidR="009B2F29" w:rsidRPr="00D46A61" w:rsidRDefault="00F52A60" w:rsidP="00D46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ХХ – начале ХХI в.  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A60" w:rsidRPr="00D46A61" w:rsidRDefault="00F52A60" w:rsidP="00D46A61">
            <w:pPr>
              <w:spacing w:after="14"/>
              <w:ind w:left="1" w:righ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Рассказывать об обстоятельствах прихода коммунистов к власти  в странах Центральной и Восточной Европы в 1948–1949 гг. </w:t>
            </w:r>
          </w:p>
          <w:p w:rsidR="00F52A60" w:rsidRPr="00D46A61" w:rsidRDefault="00F52A60" w:rsidP="00D46A61">
            <w:pPr>
              <w:ind w:left="1" w:right="9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значение понятий:  СЭВ, ОВД, индустриализация, кооперирование сельского хозяйства, плановая экономика, интеграция, «бархатная революция». Систематизировать информацию  о кризисных событиях в странах Центральной и Восточной Европы  в 1950–1980-х гг., характеризовать их причины и способы преодоления кризисов. </w:t>
            </w:r>
          </w:p>
          <w:p w:rsidR="00F52A60" w:rsidRPr="00D46A61" w:rsidRDefault="00F52A60" w:rsidP="00D46A61">
            <w:pPr>
              <w:spacing w:after="3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Составлять хронику событий конца </w:t>
            </w:r>
          </w:p>
          <w:p w:rsidR="00F52A60" w:rsidRPr="00D46A61" w:rsidRDefault="00F52A60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1980-х – начала 1990-х гг. в странах </w:t>
            </w:r>
          </w:p>
          <w:p w:rsidR="00F52A60" w:rsidRPr="00D46A61" w:rsidRDefault="00F52A60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Центральной и Восточной Европы, раскрывать их предпосылки, итоги  и значение. Характеризовать изменения на политической карте Европы в 1990-х гг. </w:t>
            </w:r>
          </w:p>
          <w:p w:rsidR="00F52A60" w:rsidRPr="00D46A61" w:rsidRDefault="00F52A60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Представить тезисы «Распад Югославии и война на Балканах: причины, внутренние и внешние факторы». Представить </w:t>
            </w: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сообщение  о внутреннем развитии  </w:t>
            </w:r>
          </w:p>
          <w:p w:rsidR="009B2F29" w:rsidRPr="00D46A61" w:rsidRDefault="00F52A60" w:rsidP="00D46A61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и международном положении одной из стран Восточной Европы  (по выбору) в начале XXI в.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5C" w:rsidRDefault="00A45282" w:rsidP="00C8035C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http://fcior.edu.ru</w:t>
              </w:r>
            </w:hyperlink>
          </w:p>
          <w:p w:rsidR="009B2F29" w:rsidRDefault="00A45282" w:rsidP="00C803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5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http://www.school-collection.edu.ru</w:t>
              </w:r>
            </w:hyperlink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9B2F29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F52A60" w:rsidP="00D46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Страны Азии  во второй половине ХХ – начале ХХI в.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A60" w:rsidRPr="00D46A61" w:rsidRDefault="00F52A60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основные этапы истории Китая во второй половине ХХ – начале XXI в. </w:t>
            </w:r>
          </w:p>
          <w:p w:rsidR="00F52A60" w:rsidRPr="00D46A61" w:rsidRDefault="00F52A60" w:rsidP="00D46A61">
            <w:pPr>
              <w:spacing w:after="20"/>
              <w:ind w:left="1" w:right="325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значение понятий: маоизм, культурная революция. Раскрывать сущность и следствия экономических реформ в Китае конца 1970-х – 1980-х гг. Подготовить сообщение  о внутреннем развитии и внешней политике Китая на современном этапе. </w:t>
            </w:r>
          </w:p>
          <w:p w:rsidR="00F52A60" w:rsidRPr="00D46A61" w:rsidRDefault="00F52A60" w:rsidP="00D46A61">
            <w:pPr>
              <w:ind w:left="1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Рассказывать о событиях,  в результате которых произошло разделение Вьетнама и Кореи  на государства с разным общественно-политическим строем. Подготовить сообщение о войне  во Вьетнаме (причины, характер, итоги). </w:t>
            </w:r>
          </w:p>
          <w:p w:rsidR="00F52A60" w:rsidRPr="00D46A61" w:rsidRDefault="00F52A60" w:rsidP="00D46A61">
            <w:pPr>
              <w:spacing w:after="25"/>
              <w:ind w:left="1" w:righ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преобразования, проведенные в Индии после обретения независимости. Раскрывать значение понятия: политика неприсоединения. Объяснять предпосылки японского «экономического чуда».  Раскрывать значение понятия: новые индустриальные страны, привлекая факты истории конкретных стран. </w:t>
            </w:r>
          </w:p>
          <w:p w:rsidR="009B2F29" w:rsidRPr="00D46A61" w:rsidRDefault="009B2F29" w:rsidP="00D46A61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5C" w:rsidRDefault="00A45282" w:rsidP="00C8035C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http://fcior.edu.ru</w:t>
              </w:r>
            </w:hyperlink>
          </w:p>
          <w:p w:rsidR="009B2F29" w:rsidRDefault="00A45282" w:rsidP="00C803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http://www.school-collection.edu.ru</w:t>
              </w:r>
            </w:hyperlink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F52A60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F52A60" w:rsidP="00D46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Страны Ближнего  и Среднего Востока во второй половине ХХ – начале ХХI в.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A60" w:rsidRPr="00D46A61" w:rsidRDefault="00F52A60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Характеризовать, используя историческую карту, причины, основных участников и следствия арабо-израильских войн во второй половине ХХ в. </w:t>
            </w:r>
          </w:p>
          <w:p w:rsidR="00F52A60" w:rsidRPr="00D46A61" w:rsidRDefault="00F52A60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значение понятий: </w:t>
            </w:r>
          </w:p>
          <w:p w:rsidR="00F52A60" w:rsidRPr="00D46A61" w:rsidRDefault="00F52A60" w:rsidP="00D46A61">
            <w:pPr>
              <w:ind w:left="1" w:right="383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палестинская проблема, Суэцкий конфликт, «арабская весна». Представить сообщение  о гражданской войне в Сирии (причины, участники, международные аспекты, позиция России). </w:t>
            </w:r>
          </w:p>
          <w:p w:rsidR="00F52A60" w:rsidRPr="00D46A61" w:rsidRDefault="00F52A60" w:rsidP="00D46A61">
            <w:pPr>
              <w:spacing w:after="41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Представить характеристику одного из лидеров государств Ближнего </w:t>
            </w:r>
          </w:p>
          <w:p w:rsidR="009B2F29" w:rsidRPr="00D46A61" w:rsidRDefault="00F52A60" w:rsidP="00D46A61">
            <w:pPr>
              <w:pStyle w:val="5"/>
              <w:shd w:val="clear" w:color="auto" w:fill="auto"/>
              <w:spacing w:after="6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Востока (по выбору)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5C" w:rsidRDefault="00A45282" w:rsidP="00C8035C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http://fcior.edu.ru</w:t>
              </w:r>
            </w:hyperlink>
          </w:p>
          <w:p w:rsidR="009B2F29" w:rsidRDefault="00A45282" w:rsidP="00C803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http://www.school-collection.edu.ru</w:t>
              </w:r>
            </w:hyperlink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F52A60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F52A60" w:rsidP="00D46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Страны Тропической и Южной Африки. Освобождение  от колониальной зависимости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A60" w:rsidRPr="00D46A61" w:rsidRDefault="00F52A60" w:rsidP="00D46A61">
            <w:pPr>
              <w:spacing w:after="21"/>
              <w:ind w:left="1" w:right="1176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Рассказывать, используя историческую карту,  об освобождении стран </w:t>
            </w:r>
          </w:p>
          <w:p w:rsidR="00F52A60" w:rsidRPr="00D46A61" w:rsidRDefault="00F52A60" w:rsidP="00D46A61">
            <w:pPr>
              <w:spacing w:after="1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Тропической и Южной Африки  во второй половине ХХ в. Объяснять причины краха колониализма.  </w:t>
            </w:r>
          </w:p>
          <w:p w:rsidR="009B2F29" w:rsidRPr="00D46A61" w:rsidRDefault="00F52A60" w:rsidP="00D46A61">
            <w:pPr>
              <w:pStyle w:val="5"/>
              <w:shd w:val="clear" w:color="auto" w:fill="auto"/>
              <w:spacing w:line="240" w:lineRule="auto"/>
              <w:ind w:left="34" w:firstLine="11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Объяснять значение понятий:  год Африки, апартеид, страны третьего мира, сепаратизм. Объяснять пути развития стран Африки после освобождения  от колониальной зависимости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5C" w:rsidRDefault="00A45282" w:rsidP="00C8035C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http://fcior.edu.ru</w:t>
              </w:r>
            </w:hyperlink>
          </w:p>
          <w:p w:rsidR="009B2F29" w:rsidRDefault="00A45282" w:rsidP="00C803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http://www.school-collection.edu.ru</w:t>
              </w:r>
            </w:hyperlink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F52A60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D46A61" w:rsidP="00D46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Страны Латинской Америки во второй половине ХХ – начале ХХI в.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A61" w:rsidRPr="00D46A61" w:rsidRDefault="00D46A61" w:rsidP="00D46A61">
            <w:pPr>
              <w:spacing w:after="31"/>
              <w:ind w:left="1" w:righ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значение понятий: импортозамещающая индустриализация, националреформизм, национализация, хунта. Провести сравнение революций  на Кубе и в Чили (задачи, участники, способ взятия власти, итоги). Раскрыть, приводя примеры конкретных событий, какую роль играет в политической жизни латиноамериканских государств армия. </w:t>
            </w:r>
          </w:p>
          <w:p w:rsidR="009B2F29" w:rsidRPr="00D46A61" w:rsidRDefault="00D46A61" w:rsidP="00D46A61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Представить сообщение об одном  из лидеров латиноамериканских государств во второй половине  ХХ – начале ХХI в (по выбору)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5C" w:rsidRDefault="00A45282" w:rsidP="00C8035C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http://fcior.edu.ru</w:t>
              </w:r>
            </w:hyperlink>
          </w:p>
          <w:p w:rsidR="009B2F29" w:rsidRDefault="00A45282" w:rsidP="00C803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3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http://www.school-collection.edu.ru</w:t>
              </w:r>
            </w:hyperlink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D46A61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46A61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Pr="00D46A61" w:rsidRDefault="00D46A61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Pr="00D46A61" w:rsidRDefault="00D46A61" w:rsidP="00D46A61">
            <w:pPr>
              <w:ind w:right="706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Повторение  и обобщение  по разделу  </w:t>
            </w:r>
          </w:p>
          <w:p w:rsidR="00D46A61" w:rsidRPr="00D46A61" w:rsidRDefault="00D46A61" w:rsidP="00D46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«Страны Азии, </w:t>
            </w:r>
          </w:p>
          <w:p w:rsidR="00D46A61" w:rsidRPr="00D46A61" w:rsidRDefault="00D46A61" w:rsidP="00D46A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Африки и Латинской Америки во второй половине ХХ – начале XXI в.»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A61" w:rsidRPr="00D46A61" w:rsidRDefault="00D46A61" w:rsidP="00D46A61">
            <w:pPr>
              <w:spacing w:after="31"/>
              <w:ind w:left="1" w:right="1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A61" w:rsidRDefault="00D46A61" w:rsidP="00C8035C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Default="00D46A61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D46A61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D46A61" w:rsidP="00D46A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Международные отношения  в конце 1940-х – конце 1980-х гг.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Pr="00D46A61" w:rsidRDefault="00D46A61" w:rsidP="00D46A61">
            <w:pPr>
              <w:pStyle w:val="5"/>
              <w:shd w:val="clear" w:color="auto" w:fill="auto"/>
              <w:spacing w:line="240" w:lineRule="auto"/>
              <w:ind w:left="34" w:right="20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Систематизировать (в форме таблицы) информацию о событиях второй половины ХХ в., в которых проявилось: а) обострение противостояния западного  и восточного блоков; б) снижение международной напряженности. Систематизировать информацию  о наиболее значительных международных кризисах  и региональных конфликтах в годы холодной войны (в форме таблицы). Раскрывать причины ввода советских войск в Афганистан (1979), характеризовать международную реакцию  на это событие.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5C" w:rsidRDefault="00A45282" w:rsidP="00C8035C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http://fcior.edu.ru</w:t>
              </w:r>
            </w:hyperlink>
          </w:p>
          <w:p w:rsidR="009B2F29" w:rsidRDefault="00A45282" w:rsidP="00C803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5" w:history="1">
              <w:r w:rsidR="00C8035C" w:rsidRPr="009B2F29">
                <w:rPr>
                  <w:rStyle w:val="ad"/>
                  <w:rFonts w:ascii="Times New Roman" w:hAnsi="Times New Roman" w:cs="Times New Roman"/>
                </w:rPr>
                <w:t>http://www.school-collection.edu.ru</w:t>
              </w:r>
            </w:hyperlink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9B2F29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46A61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Pr="00D46A61" w:rsidRDefault="00D46A61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Pr="00D46A61" w:rsidRDefault="00D46A61" w:rsidP="00D46A6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Международные отношения  в 1990-е – 2023 г.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A61" w:rsidRPr="00D46A61" w:rsidRDefault="00D46A61" w:rsidP="00D46A61">
            <w:pPr>
              <w:ind w:left="1" w:right="518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Раскрывать роль России  в современных международных отношениях. </w:t>
            </w:r>
          </w:p>
          <w:p w:rsidR="00D46A61" w:rsidRPr="00D46A61" w:rsidRDefault="00D46A61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последствия расширения НАТО на Восток. </w:t>
            </w:r>
          </w:p>
          <w:p w:rsidR="00D46A61" w:rsidRPr="00D46A61" w:rsidRDefault="00D46A61" w:rsidP="00D46A61">
            <w:pPr>
              <w:spacing w:after="41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интеграционные процессы в современном мире: </w:t>
            </w:r>
          </w:p>
          <w:p w:rsidR="00D46A61" w:rsidRPr="00D46A61" w:rsidRDefault="00D46A61" w:rsidP="00D46A61">
            <w:pPr>
              <w:pStyle w:val="5"/>
              <w:shd w:val="clear" w:color="auto" w:fill="auto"/>
              <w:spacing w:line="240" w:lineRule="auto"/>
              <w:ind w:left="34" w:right="20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БРИКС, ЕАЭС, СНГ, ШОС, АСЕАН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A61" w:rsidRDefault="00A45282" w:rsidP="00D46A61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D46A61" w:rsidRPr="009B2F29">
                <w:rPr>
                  <w:rStyle w:val="ad"/>
                  <w:rFonts w:ascii="Times New Roman" w:hAnsi="Times New Roman" w:cs="Times New Roman"/>
                </w:rPr>
                <w:t>http://fcior.edu.ru</w:t>
              </w:r>
            </w:hyperlink>
          </w:p>
          <w:p w:rsidR="00D46A61" w:rsidRDefault="00A45282" w:rsidP="00D46A61">
            <w:pPr>
              <w:jc w:val="center"/>
            </w:pPr>
            <w:hyperlink r:id="rId27" w:history="1">
              <w:r w:rsidR="00D46A61" w:rsidRPr="009B2F29">
                <w:rPr>
                  <w:rStyle w:val="ad"/>
                  <w:rFonts w:ascii="Times New Roman" w:hAnsi="Times New Roman" w:cs="Times New Roman"/>
                </w:rPr>
                <w:t>http://www.school-collection.edu.ru</w:t>
              </w:r>
            </w:hyperlink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Default="00D46A61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46A61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Pr="00D46A61" w:rsidRDefault="00D46A61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Pr="00D46A61" w:rsidRDefault="00D46A61" w:rsidP="00D46A6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Наука и культура  во второй половине ХХ – начале ХХI в.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A61" w:rsidRPr="00D46A61" w:rsidRDefault="00D46A61" w:rsidP="00D46A61">
            <w:pPr>
              <w:spacing w:after="25"/>
              <w:ind w:left="1" w:right="184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Представлять сообщения  о наиболее значительных достижениях в различных областях науки в ХХ – начале XXI в.  </w:t>
            </w:r>
          </w:p>
          <w:p w:rsidR="00D46A61" w:rsidRPr="00D46A61" w:rsidRDefault="00D46A61" w:rsidP="00D46A61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(по выбору). </w:t>
            </w:r>
          </w:p>
          <w:p w:rsidR="00D46A61" w:rsidRPr="00D46A61" w:rsidRDefault="00D46A61" w:rsidP="00D46A61">
            <w:pPr>
              <w:ind w:left="1" w:right="5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Раскрывать вклад отечественных ученых в развитие мировой науки  в ХХ – начале XXI в.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A61" w:rsidRDefault="00D46A61" w:rsidP="00D46A61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Default="00D46A61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46A61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Pr="00D46A61" w:rsidRDefault="00D46A61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Pr="00D46A61" w:rsidRDefault="00D46A61" w:rsidP="00D46A6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Глобальные проблемы срвременности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A61" w:rsidRPr="00D46A61" w:rsidRDefault="00D46A61" w:rsidP="00D46A61">
            <w:pPr>
              <w:ind w:left="1" w:right="5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sz w:val="16"/>
                <w:szCs w:val="16"/>
              </w:rPr>
              <w:t>Раскрывать сущность глобальных проблем современности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A61" w:rsidRDefault="00D46A61" w:rsidP="00D46A61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A61" w:rsidRDefault="00D46A61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D46A61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sz w:val="16"/>
                <w:szCs w:val="16"/>
              </w:rPr>
              <w:t>Итоговое повторение курса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Pr="00D46A61" w:rsidRDefault="009B2F29" w:rsidP="00D46A6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Высказывать </w:t>
            </w:r>
            <w:r w:rsidRPr="00D46A61">
              <w:rPr>
                <w:rFonts w:ascii="Times New Roman" w:hAnsi="Times New Roman" w:cs="Times New Roman"/>
                <w:bCs/>
                <w:sz w:val="16"/>
                <w:szCs w:val="16"/>
              </w:rPr>
              <w:t>и обосновывать суждения о значении политического и культурного наследия Новейшего времени для современного мира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Default="009B2F29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D46A61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2F29" w:rsidTr="009B2F2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Pr="00D46A61" w:rsidRDefault="009B2F29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Pr="00D46A61" w:rsidRDefault="009B2F29" w:rsidP="00D46A6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A61">
              <w:rPr>
                <w:rFonts w:ascii="Times New Roman" w:hAnsi="Times New Roman" w:cs="Times New Roman"/>
                <w:bCs/>
                <w:sz w:val="16"/>
                <w:szCs w:val="16"/>
              </w:rPr>
              <w:t>Итого: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Pr="00D46A61" w:rsidRDefault="009B2F29" w:rsidP="00D46A6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29" w:rsidRDefault="009B2F29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29" w:rsidRDefault="009B2F29" w:rsidP="00D46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46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9B7BD0" w:rsidRPr="00D64F72" w:rsidRDefault="009B7BD0" w:rsidP="00DB4330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B4330" w:rsidRPr="00D64F72" w:rsidRDefault="00DB4330" w:rsidP="00DB433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D64F72">
        <w:rPr>
          <w:rFonts w:ascii="Times New Roman" w:hAnsi="Times New Roman" w:cs="Times New Roman"/>
          <w:b/>
          <w:i/>
          <w:sz w:val="20"/>
          <w:szCs w:val="20"/>
        </w:rPr>
        <w:t>История  России</w:t>
      </w:r>
      <w:r w:rsidRPr="00D64F7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XX – начало XX</w:t>
      </w:r>
      <w:r w:rsidR="00D95F1A" w:rsidRPr="00D64F7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 w:rsidRPr="00D64F7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вв. (194</w:t>
      </w:r>
      <w:r w:rsidR="00D95F1A" w:rsidRPr="00D64F7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5-20</w:t>
      </w:r>
      <w:r w:rsidR="00A94ED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</w:t>
      </w:r>
      <w:r w:rsidR="0022539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</w:t>
      </w:r>
      <w:r w:rsidRPr="00D64F7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гг.)</w:t>
      </w:r>
    </w:p>
    <w:p w:rsidR="00DB4330" w:rsidRPr="00D64F72" w:rsidRDefault="00DB4330" w:rsidP="00DB4330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6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13"/>
        <w:gridCol w:w="4992"/>
        <w:gridCol w:w="2087"/>
        <w:gridCol w:w="890"/>
      </w:tblGrid>
      <w:tr w:rsidR="00256A15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4F7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4F7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Раздел.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64F7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D64F72" w:rsidRDefault="00256A15" w:rsidP="00256A15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64F7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Используемые ресурсы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4F7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К-во часов</w:t>
            </w:r>
          </w:p>
        </w:tc>
      </w:tr>
      <w:tr w:rsidR="00256A15" w:rsidRPr="00D64F72" w:rsidTr="00F15A3B">
        <w:trPr>
          <w:trHeight w:val="233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4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735A9B" w:rsidRDefault="00256A15" w:rsidP="001972D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94ED6"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 Введение. История России. 1945 год – начало ХХI века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735A9B" w:rsidRDefault="00A94ED6" w:rsidP="006858D9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Выделять основные периоды  в истории СССР, России 1945 года – начала ХХI века, называть их хронологические рамки,  объяснять основания периодизации. Принимать участие в беседе  о предмете и методах  современной исторической  науки, об общественных  функциях исторического  знания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D64F72" w:rsidRDefault="00A45282" w:rsidP="00256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56A15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http://fcior.edu.ru</w:t>
              </w:r>
            </w:hyperlink>
          </w:p>
          <w:p w:rsidR="00256A15" w:rsidRPr="00D64F72" w:rsidRDefault="00A45282" w:rsidP="00256A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29" w:history="1">
              <w:r w:rsidR="00256A15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http://www.school-collection.edu.ru</w:t>
              </w:r>
            </w:hyperlink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A94ED6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56A15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4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AA8" w:rsidRPr="00735A9B" w:rsidRDefault="00E75AA8" w:rsidP="00E75AA8">
            <w:pPr>
              <w:spacing w:after="39"/>
              <w:ind w:left="8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СССР  </w:t>
            </w:r>
          </w:p>
          <w:p w:rsidR="00256A15" w:rsidRPr="00735A9B" w:rsidRDefault="00E75AA8" w:rsidP="00E75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в послевоенные годы</w:t>
            </w:r>
          </w:p>
          <w:p w:rsidR="00256A15" w:rsidRPr="00735A9B" w:rsidRDefault="00256A15" w:rsidP="001972D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735A9B" w:rsidRDefault="00A42D87" w:rsidP="00A42D87">
            <w:pPr>
              <w:spacing w:line="269" w:lineRule="auto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состояние экономики СССР после окончания Великой Отечественной войны, используя карту. </w:t>
            </w:r>
          </w:p>
          <w:p w:rsidR="00A42D87" w:rsidRPr="00735A9B" w:rsidRDefault="00A42D87" w:rsidP="00A42D87">
            <w:pPr>
              <w:spacing w:line="279" w:lineRule="auto"/>
              <w:ind w:left="84" w:right="5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Участвовать в обсуждении вопросов о причинах трудностей и проблем развития советского общества  в послевоенное время,  об эффективности принимавшихся мер по их преодолению, высказывать и аргументировать  свое суждение. </w:t>
            </w:r>
          </w:p>
          <w:p w:rsidR="00A42D87" w:rsidRPr="00735A9B" w:rsidRDefault="00A42D87" w:rsidP="00A42D87">
            <w:pPr>
              <w:spacing w:line="277" w:lineRule="auto"/>
              <w:ind w:left="1" w:right="5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важнейшие приоритеты и ресурсы послевоенного восстановления экономики. Объяснять причины  и характеризовать последствия голода 1946–1947 гг. </w:t>
            </w:r>
          </w:p>
          <w:p w:rsidR="00A42D87" w:rsidRPr="00735A9B" w:rsidRDefault="00A42D87" w:rsidP="00A42D87">
            <w:pPr>
              <w:spacing w:line="269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причины и социальную значимость проведения денежной реформы и отмены карточной системы в 1947 г. </w:t>
            </w:r>
          </w:p>
          <w:p w:rsidR="00A42D87" w:rsidRPr="00735A9B" w:rsidRDefault="00A42D87" w:rsidP="00A42D8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Участвовать в подготовке проекта </w:t>
            </w:r>
          </w:p>
          <w:p w:rsidR="00A42D87" w:rsidRPr="00735A9B" w:rsidRDefault="00A42D87" w:rsidP="00A42D87">
            <w:pPr>
              <w:spacing w:line="283" w:lineRule="auto"/>
              <w:ind w:left="1" w:right="164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«Героизм послевоенного восстановления экономики»  (в том числе на материале истории своего края). </w:t>
            </w:r>
          </w:p>
          <w:p w:rsidR="00A42D87" w:rsidRPr="00735A9B" w:rsidRDefault="00A42D87" w:rsidP="00A42D87">
            <w:pPr>
              <w:spacing w:line="272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значение понятий: репарации, гонка вооружений. Давать оценку значения советского атомного проекта для обеспечения национальной и международной безопасности. </w:t>
            </w:r>
          </w:p>
          <w:p w:rsidR="00A42D87" w:rsidRPr="00735A9B" w:rsidRDefault="00A42D87" w:rsidP="00A42D87">
            <w:pPr>
              <w:spacing w:after="9" w:line="287" w:lineRule="auto"/>
              <w:ind w:left="1" w:righ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Рассказывать о деятелях, составлявших окружение И.В. Сталина, стиле  сталинского руководства. Объяснять причины усиления репрессий и идеологического контроля за обществом. Характеризовать сущность  и итоги политических процессов второй половины 1940-х гг. («Ленинградское дело»,  «Дело врачей»). </w:t>
            </w:r>
          </w:p>
          <w:p w:rsidR="00A42D87" w:rsidRPr="00735A9B" w:rsidRDefault="00A42D87" w:rsidP="00A42D87">
            <w:pPr>
              <w:spacing w:line="266" w:lineRule="auto"/>
              <w:ind w:left="1" w:right="159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Рассказывать о новых тенденциях  в художественной культуре, называть известные произведения советской культуры (литература, кинематограф, театр). Рассказывать о проблемах отношений центра и национальных регионов в послевоенное десятилетие. </w:t>
            </w:r>
          </w:p>
          <w:p w:rsidR="00A42D87" w:rsidRPr="00735A9B" w:rsidRDefault="00A42D87" w:rsidP="00A42D8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сущность </w:t>
            </w:r>
          </w:p>
          <w:p w:rsidR="00A42D87" w:rsidRPr="00735A9B" w:rsidRDefault="00A42D87" w:rsidP="00A42D8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идеологических доктрин Запада </w:t>
            </w:r>
          </w:p>
          <w:p w:rsidR="00A42D87" w:rsidRPr="00735A9B" w:rsidRDefault="00A42D87" w:rsidP="00A42D8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(Доктрина Трумэна, План </w:t>
            </w:r>
          </w:p>
          <w:p w:rsidR="00256A15" w:rsidRPr="00735A9B" w:rsidRDefault="00A42D87" w:rsidP="00A42D87">
            <w:pPr>
              <w:pStyle w:val="5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Маршалла), характеризовать их роль в международных отношениях послевоенного времени. Характеризовать причины  и последствия создания военнополитических блоков НАТО  и Организации Варшавского договора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D64F72" w:rsidRDefault="00A45282" w:rsidP="00256A1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0" w:history="1">
              <w:r w:rsidR="00256A15" w:rsidRPr="00D64F72">
                <w:rPr>
                  <w:rStyle w:val="ad"/>
                  <w:rFonts w:ascii="Times New Roman" w:hAnsi="Times New Roman" w:cs="Times New Roman"/>
                  <w:noProof/>
                  <w:sz w:val="20"/>
                  <w:szCs w:val="20"/>
                </w:rPr>
                <w:t>http://www.historyteacher.net/index.htm</w:t>
              </w:r>
            </w:hyperlink>
          </w:p>
          <w:p w:rsidR="00256A15" w:rsidRPr="00D64F72" w:rsidRDefault="00A45282" w:rsidP="00256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256A15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http://fcior.edu.ru</w:t>
              </w:r>
            </w:hyperlink>
          </w:p>
          <w:p w:rsidR="00256A15" w:rsidRPr="00D64F72" w:rsidRDefault="00A45282" w:rsidP="00256A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32" w:history="1">
              <w:r w:rsidR="00256A15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http://www.school-collection.edu.ru</w:t>
              </w:r>
            </w:hyperlink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E75AA8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42D87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Pr="00D64F72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Pr="00735A9B" w:rsidRDefault="00A42D87" w:rsidP="00E75AA8">
            <w:pPr>
              <w:spacing w:after="39"/>
              <w:ind w:left="8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СССР в 1953–1964 гг.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735A9B" w:rsidRDefault="00A42D87" w:rsidP="00A42D87">
            <w:pPr>
              <w:spacing w:line="274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основные признаки оттепели в политической сфере. Рассказывать об особенностях национальной политики в СССР 1953–1964 гг., используя карту. </w:t>
            </w:r>
          </w:p>
          <w:p w:rsidR="00A42D87" w:rsidRPr="00735A9B" w:rsidRDefault="00A42D87" w:rsidP="00A42D87">
            <w:pPr>
              <w:spacing w:after="1" w:line="296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Давать оценку значения ХХ съезда КПСС и разоблачения культа личности Сталина. </w:t>
            </w:r>
          </w:p>
          <w:p w:rsidR="00A42D87" w:rsidRPr="00735A9B" w:rsidRDefault="00A42D87" w:rsidP="00A42D87">
            <w:pPr>
              <w:spacing w:after="10" w:line="286" w:lineRule="auto"/>
              <w:ind w:left="1" w:right="324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Излагать оценки личности  и деятельности И.В. Сталина, приводимые в учебной и научнопопулярной литературе, выявлять общие положения и различия. Характеризовать основные направления социальноэкономического развития СССР  в 1953–1964 гг.  </w:t>
            </w:r>
          </w:p>
          <w:p w:rsidR="00A42D87" w:rsidRPr="00735A9B" w:rsidRDefault="00A42D87" w:rsidP="00A42D87">
            <w:pPr>
              <w:spacing w:after="9" w:line="288" w:lineRule="auto"/>
              <w:ind w:left="1" w:right="570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значение понятий  и терминов: целина, </w:t>
            </w:r>
            <w:r w:rsidRPr="00735A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научнотехническая революция. Рассказывать о задачах  и результатах мер по освоению целинных земель. </w:t>
            </w:r>
          </w:p>
          <w:p w:rsidR="00A42D87" w:rsidRPr="00735A9B" w:rsidRDefault="00A42D87" w:rsidP="00A42D87">
            <w:pPr>
              <w:spacing w:line="272" w:lineRule="auto"/>
              <w:ind w:left="1" w:right="418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Представить сообщение «Первые  в космосе» о достижениях советских ученых, конструкторов, космонавтов. Рассказывать о переменах  в повседневной жизни советских людей в 1950–1960-х гг. </w:t>
            </w:r>
          </w:p>
          <w:p w:rsidR="00A42D87" w:rsidRPr="00735A9B" w:rsidRDefault="00A42D87" w:rsidP="00A42D87">
            <w:pPr>
              <w:spacing w:after="17" w:line="270" w:lineRule="auto"/>
              <w:ind w:left="1" w:righ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Участвовать в подготовке учебного проекта с описанием «одного дня  из жизни» представителей разных слоев советского общества в начале </w:t>
            </w:r>
          </w:p>
          <w:p w:rsidR="00A42D87" w:rsidRPr="00735A9B" w:rsidRDefault="00A42D87" w:rsidP="00A42D87">
            <w:pPr>
              <w:spacing w:line="269" w:lineRule="auto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1960-х гг. (по выбору)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D64F72" w:rsidRDefault="00A45282" w:rsidP="00A42D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3" w:history="1">
              <w:r w:rsidR="00A42D87" w:rsidRPr="00D64F72">
                <w:rPr>
                  <w:rStyle w:val="ad"/>
                  <w:rFonts w:ascii="Times New Roman" w:hAnsi="Times New Roman" w:cs="Times New Roman"/>
                  <w:noProof/>
                  <w:sz w:val="20"/>
                  <w:szCs w:val="20"/>
                </w:rPr>
                <w:t>http://www.historyteacher.net/index.htm</w:t>
              </w:r>
            </w:hyperlink>
          </w:p>
          <w:p w:rsidR="00A42D87" w:rsidRPr="00D64F72" w:rsidRDefault="00A45282" w:rsidP="00A4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42D87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http://fcior.edu.ru</w:t>
              </w:r>
            </w:hyperlink>
          </w:p>
          <w:p w:rsidR="00A42D87" w:rsidRDefault="00A45282" w:rsidP="00A42D87">
            <w:hyperlink r:id="rId35" w:history="1">
              <w:r w:rsidR="00A42D87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http://www.school-collection.edu.ru</w:t>
              </w:r>
            </w:hyperlink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42D87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Pr="00735A9B" w:rsidRDefault="00A42D87" w:rsidP="00E75AA8">
            <w:pPr>
              <w:spacing w:after="39"/>
              <w:ind w:left="8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СССР в 1964–1985 гг.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735A9B" w:rsidRDefault="00A42D87" w:rsidP="00A42D87">
            <w:pPr>
              <w:spacing w:line="297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характер политического курса Л. И. Брежнева, особенности его руководства. </w:t>
            </w:r>
          </w:p>
          <w:p w:rsidR="00A42D87" w:rsidRPr="00735A9B" w:rsidRDefault="00A42D87" w:rsidP="00A42D8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значение понятий: </w:t>
            </w:r>
          </w:p>
          <w:p w:rsidR="00A42D87" w:rsidRPr="00735A9B" w:rsidRDefault="00A42D87" w:rsidP="00A42D87">
            <w:pPr>
              <w:spacing w:line="276" w:lineRule="auto"/>
              <w:ind w:left="1" w:righ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десталинизация, ресталинизация, концепция «развитого социализма». Характеризовать направленность  и результаты косыгинской реформы в промышленности. </w:t>
            </w:r>
          </w:p>
          <w:p w:rsidR="00A42D87" w:rsidRPr="00735A9B" w:rsidRDefault="00A42D87" w:rsidP="00A42D87">
            <w:pPr>
              <w:spacing w:line="283" w:lineRule="auto"/>
              <w:ind w:left="1" w:right="294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Объяснять, в чем состояло значение Конституции СССР, принятой  в 1977 г. Объяснять причины и приводить свидетельства нарастания в СССР  в 1970-х гг. застойных явлений  в экономике.  </w:t>
            </w:r>
          </w:p>
          <w:p w:rsidR="00A42D87" w:rsidRPr="00735A9B" w:rsidRDefault="00A42D87" w:rsidP="00A42D87">
            <w:pPr>
              <w:spacing w:line="283" w:lineRule="auto"/>
              <w:ind w:left="1" w:right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Рассказывать о наиболее значимых достижениях СССР второй половины 1960-х – 1970-х гг.  в области науки и техники,  об известных советских ученых, конструкторах, инженерах. Характеризовать экономическое  и социальное развитие республик СССР во второй половине 1960-х – начале 1980-х гг. (с привлечением карты). </w:t>
            </w:r>
          </w:p>
          <w:p w:rsidR="00A42D87" w:rsidRPr="00735A9B" w:rsidRDefault="00A42D87" w:rsidP="00A42D87">
            <w:pPr>
              <w:spacing w:line="296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Представить сообщение о развитии литературы в середине 1960-х – середине 1980-х гг. (жанры, писатели, произведения). </w:t>
            </w:r>
          </w:p>
          <w:p w:rsidR="00A42D87" w:rsidRPr="00735A9B" w:rsidRDefault="00A42D87" w:rsidP="00A42D87">
            <w:pPr>
              <w:spacing w:line="283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Участвовать в обсуждении на тему: «Кинематограф середины 1960-х – середины 1980-х гг.: фильмы, которые мы смотрим спустя 50 лет». </w:t>
            </w:r>
          </w:p>
          <w:p w:rsidR="00A42D87" w:rsidRPr="00735A9B" w:rsidRDefault="00A42D87" w:rsidP="00A42D87">
            <w:pPr>
              <w:spacing w:line="278" w:lineRule="auto"/>
              <w:ind w:left="1" w:righ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значение понятий: самиздат, тамиздат. Рассказывать, используя карту,  об основных очагах международной напряженности во второй половине 1960-х – начале 1970-х гг. </w:t>
            </w:r>
          </w:p>
          <w:p w:rsidR="00A42D87" w:rsidRPr="00735A9B" w:rsidRDefault="00A42D87" w:rsidP="00A42D87">
            <w:pPr>
              <w:spacing w:line="288" w:lineRule="auto"/>
              <w:ind w:left="1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значение понятий, терминов: пражская весна, разрядка. Рассказывать о событиях августа 1968 г. в Чехословакии, откликах  на них на международной арене  и внутри страны. </w:t>
            </w:r>
          </w:p>
          <w:p w:rsidR="00A42D87" w:rsidRPr="00735A9B" w:rsidRDefault="00A42D87" w:rsidP="00A42D87">
            <w:pPr>
              <w:spacing w:after="38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значение объективных </w:t>
            </w:r>
          </w:p>
          <w:p w:rsidR="00A42D87" w:rsidRPr="00735A9B" w:rsidRDefault="00A42D87" w:rsidP="00A42D87">
            <w:pPr>
              <w:spacing w:after="39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(достижение военно-</w:t>
            </w:r>
          </w:p>
          <w:p w:rsidR="00A42D87" w:rsidRPr="00735A9B" w:rsidRDefault="00A42D87" w:rsidP="00A42D87">
            <w:pPr>
              <w:spacing w:after="39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стратегического паритета СССР  и США и др.) и субъективных предпосылок в деле разрядки международной напряженности.</w:t>
            </w:r>
          </w:p>
          <w:p w:rsidR="00A42D87" w:rsidRPr="00735A9B" w:rsidRDefault="00A42D87" w:rsidP="00A42D87">
            <w:pPr>
              <w:spacing w:line="274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D64F72" w:rsidRDefault="00A45282" w:rsidP="00A42D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6" w:history="1">
              <w:r w:rsidR="00A42D87" w:rsidRPr="00D64F72">
                <w:rPr>
                  <w:rStyle w:val="ad"/>
                  <w:rFonts w:ascii="Times New Roman" w:hAnsi="Times New Roman" w:cs="Times New Roman"/>
                  <w:noProof/>
                  <w:sz w:val="20"/>
                  <w:szCs w:val="20"/>
                </w:rPr>
                <w:t>http://www.historyteacher.net/index.htm</w:t>
              </w:r>
            </w:hyperlink>
          </w:p>
          <w:p w:rsidR="00A42D87" w:rsidRPr="00D64F72" w:rsidRDefault="00A45282" w:rsidP="00A4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A42D87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http://fcior.edu.ru</w:t>
              </w:r>
            </w:hyperlink>
          </w:p>
          <w:p w:rsidR="00A42D87" w:rsidRDefault="00A45282" w:rsidP="00A42D87">
            <w:hyperlink r:id="rId38" w:history="1">
              <w:r w:rsidR="00A42D87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http://www.school-collection.edu.ru</w:t>
              </w:r>
            </w:hyperlink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42D87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Pr="00735A9B" w:rsidRDefault="00A42D87" w:rsidP="00E75AA8">
            <w:pPr>
              <w:spacing w:after="39"/>
              <w:ind w:left="8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СССР в 1985–1991 гг.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735A9B" w:rsidRDefault="00A42D87" w:rsidP="00A42D87">
            <w:pPr>
              <w:spacing w:after="10" w:line="286" w:lineRule="auto"/>
              <w:ind w:left="1" w:righ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внутренние и внешние факторы, повлиявшие на ухудшение социально-экономического  и политического положения СССР  в начале 1980-х гг. </w:t>
            </w:r>
          </w:p>
          <w:p w:rsidR="00A42D87" w:rsidRPr="00735A9B" w:rsidRDefault="00A42D87" w:rsidP="00A42D87">
            <w:pPr>
              <w:spacing w:line="267" w:lineRule="auto"/>
              <w:ind w:left="1" w:right="21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изменения  в политической системе, проведенные на основе решений XIX конференции КПСС и съездов народных депутатов СССР. </w:t>
            </w:r>
          </w:p>
          <w:p w:rsidR="00A42D87" w:rsidRPr="00735A9B" w:rsidRDefault="00A42D87" w:rsidP="00A42D87">
            <w:pPr>
              <w:spacing w:line="283" w:lineRule="auto"/>
              <w:ind w:left="1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Представить сообщение «Основные политические силы в СССР периода перестройки, их лидеры  и программы». </w:t>
            </w:r>
          </w:p>
          <w:p w:rsidR="00A42D87" w:rsidRPr="00735A9B" w:rsidRDefault="00A42D87" w:rsidP="00A42D87">
            <w:pPr>
              <w:spacing w:after="13" w:line="284" w:lineRule="auto"/>
              <w:ind w:left="1" w:right="5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Систематизировать в форме таблицы информацию об основных направлениях и мероприятиях перестройки в экономике, политической сфере, государственном управлении. Раскрывать значение понятий  и терминов: перестройка, гласность, политический плюрализм, приватизация, индивидуальная трудовая деятельность. Объяснять причины  нарастания в СССР в 1980-х гг. межнациональных противоречий  и сепаратизма. </w:t>
            </w:r>
          </w:p>
          <w:p w:rsidR="00A42D87" w:rsidRPr="00735A9B" w:rsidRDefault="00A42D87" w:rsidP="00A42D87">
            <w:pPr>
              <w:spacing w:line="283" w:lineRule="auto"/>
              <w:ind w:left="1" w:right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Давать оценку значения  и последствий отмены 6-й статьи Конституции СССР о руководящей роли КПСС. </w:t>
            </w:r>
          </w:p>
          <w:p w:rsidR="00A42D87" w:rsidRPr="00735A9B" w:rsidRDefault="00A42D87" w:rsidP="00A42D87">
            <w:pPr>
              <w:spacing w:line="286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причины и значение введения поста Президента СССР. Раскрывать сущность разногласий между высшими представителями союзной и российской власти, приводить примеры их политического противостояния. Характеризовать различия  в подходах к обновлению СССР, существовавших в конце 1980-х гг. Объяснять, в чем состояли причины «парада суверенитетов» союзных республик. суверенитетов» в СССР в конце 1980-х – начале 1990-х гг.  </w:t>
            </w:r>
          </w:p>
          <w:p w:rsidR="00A42D87" w:rsidRPr="00735A9B" w:rsidRDefault="00A42D87" w:rsidP="00A42D87">
            <w:pPr>
              <w:spacing w:line="283" w:lineRule="auto"/>
              <w:ind w:left="1" w:right="167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Давать оценку значения принятия РСФСР Декларации  о государственном суверенитете.  Объяснять причины нарастания экономического кризиса в СССР  в 1990–1991 гг. Давать </w:t>
            </w:r>
            <w:r w:rsidRPr="00735A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сравнительную характеристику программ  перехода к рыночной экономике, разработанных союзным  и российским руководством. Объяснять причины возникновения в СССР забастовочного движения  в 1989–1990 гг. </w:t>
            </w:r>
          </w:p>
          <w:p w:rsidR="00A42D87" w:rsidRPr="00735A9B" w:rsidRDefault="00A42D87" w:rsidP="00A42D87">
            <w:pPr>
              <w:spacing w:after="38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значение терминов: </w:t>
            </w:r>
          </w:p>
          <w:p w:rsidR="00A42D87" w:rsidRPr="00735A9B" w:rsidRDefault="00A42D87" w:rsidP="00A42D87">
            <w:pPr>
              <w:spacing w:after="37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ГКЧП, СНГ. </w:t>
            </w:r>
          </w:p>
          <w:p w:rsidR="00A42D87" w:rsidRPr="00735A9B" w:rsidRDefault="00A42D87" w:rsidP="00A42D87">
            <w:pPr>
              <w:spacing w:line="283" w:lineRule="auto"/>
              <w:ind w:left="1" w:right="2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Систематизировать информацию  о внутренних и внешних факторах, приведших к распаду СССР  (в форме таблицы, тезисов). </w:t>
            </w:r>
          </w:p>
          <w:p w:rsidR="00A42D87" w:rsidRPr="00735A9B" w:rsidRDefault="00A42D87" w:rsidP="00A42D87">
            <w:pPr>
              <w:spacing w:line="274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D64F72" w:rsidRDefault="00A45282" w:rsidP="00A42D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9" w:history="1">
              <w:r w:rsidR="00A42D87" w:rsidRPr="00D64F72">
                <w:rPr>
                  <w:rStyle w:val="ad"/>
                  <w:rFonts w:ascii="Times New Roman" w:hAnsi="Times New Roman" w:cs="Times New Roman"/>
                  <w:noProof/>
                  <w:sz w:val="20"/>
                  <w:szCs w:val="20"/>
                </w:rPr>
                <w:t>http://www.historyteacher.net/index.htm</w:t>
              </w:r>
            </w:hyperlink>
          </w:p>
          <w:p w:rsidR="00A42D87" w:rsidRPr="00D64F72" w:rsidRDefault="00A45282" w:rsidP="00A4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42D87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http://fcior.edu.ru</w:t>
              </w:r>
            </w:hyperlink>
          </w:p>
          <w:p w:rsidR="00A42D87" w:rsidRDefault="00A45282" w:rsidP="00A42D87">
            <w:hyperlink r:id="rId41" w:history="1">
              <w:r w:rsidR="00A42D87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http://www.school-collection.edu.ru</w:t>
              </w:r>
            </w:hyperlink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42D87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Pr="00735A9B" w:rsidRDefault="00A42D87" w:rsidP="00E75AA8">
            <w:pPr>
              <w:spacing w:after="39"/>
              <w:ind w:left="8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Наш край  в 1945–1991 гг.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735A9B" w:rsidRDefault="00A42D87" w:rsidP="00A42D87">
            <w:pPr>
              <w:spacing w:line="274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Характеризовать основные события Ярославского края в 1945-1991гг.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Default="00A42D87" w:rsidP="00A42D87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D87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Pr="00735A9B" w:rsidRDefault="00A42D87" w:rsidP="00A42D87">
            <w:pPr>
              <w:spacing w:after="36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Обобщение по теме </w:t>
            </w:r>
          </w:p>
          <w:p w:rsidR="00A42D87" w:rsidRPr="00735A9B" w:rsidRDefault="00A42D87" w:rsidP="00A42D87">
            <w:pPr>
              <w:spacing w:after="39"/>
              <w:ind w:left="83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«СССР  в 1964–1991 гг.»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735A9B" w:rsidRDefault="00A42D87" w:rsidP="00A42D87">
            <w:pPr>
              <w:spacing w:line="274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Default="00A42D87" w:rsidP="00A42D87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D87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A42D87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Pr="00735A9B" w:rsidRDefault="00A42D87" w:rsidP="00A42D87">
            <w:pPr>
              <w:spacing w:after="36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  в 1990-е гг.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48" w:rsidRPr="00735A9B" w:rsidRDefault="00140948" w:rsidP="00140948">
            <w:pPr>
              <w:spacing w:after="13" w:line="283" w:lineRule="auto"/>
              <w:ind w:left="1" w:right="2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основные цели экономических реформ в России, проведенных правительством  Е.Т. Гайдара. </w:t>
            </w:r>
          </w:p>
          <w:p w:rsidR="00140948" w:rsidRPr="00735A9B" w:rsidRDefault="00140948" w:rsidP="00140948">
            <w:pPr>
              <w:spacing w:line="296" w:lineRule="auto"/>
              <w:ind w:left="1" w:righ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значение понятий  и терминов: шоковая терапия, либерализация цен, приватизация, ваучер. Объяснять причины и приводить свидетельства значительного падения уровня жизни населения  в России 1990-х гг. </w:t>
            </w:r>
          </w:p>
          <w:p w:rsidR="00140948" w:rsidRPr="00735A9B" w:rsidRDefault="00140948" w:rsidP="00140948">
            <w:pPr>
              <w:spacing w:after="1" w:line="256" w:lineRule="auto"/>
              <w:ind w:left="1" w:right="4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обстоятельства, приведшие к политическому кризису в России осенью 1993 г. </w:t>
            </w:r>
          </w:p>
          <w:p w:rsidR="00140948" w:rsidRPr="00735A9B" w:rsidRDefault="00140948" w:rsidP="00140948">
            <w:pPr>
              <w:spacing w:line="270" w:lineRule="auto"/>
              <w:ind w:left="1" w:righ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значение понятий: парламентаризм, президентская власть, гражданское общество.  Анализировать текст Конституции Российской Федерации 1993 г., раскрывать значение его положений для укрепления российской государственности и обеспечения гражданских прав и свобод. Приводить свидетельства обострения межнациональных  и межконфессиональных отношений в России 1990-х гг. </w:t>
            </w:r>
          </w:p>
          <w:p w:rsidR="00140948" w:rsidRPr="00735A9B" w:rsidRDefault="00140948" w:rsidP="00140948">
            <w:pPr>
              <w:spacing w:after="39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Давать оценку значения </w:t>
            </w:r>
          </w:p>
          <w:p w:rsidR="00140948" w:rsidRPr="00735A9B" w:rsidRDefault="00140948" w:rsidP="00140948">
            <w:pPr>
              <w:spacing w:line="296" w:lineRule="auto"/>
              <w:ind w:left="1" w:righ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Федеративного договора 1992 г.  в вопросе разграничения полномочий между центром  и субъектами Российской Федерации. Объяснять причины и приводить свидетельства значительного падения уровня жизни населения  в России 1990-х гг. </w:t>
            </w:r>
          </w:p>
          <w:p w:rsidR="00140948" w:rsidRPr="00735A9B" w:rsidRDefault="00140948" w:rsidP="00140948">
            <w:pPr>
              <w:spacing w:after="1" w:line="256" w:lineRule="auto"/>
              <w:ind w:left="1" w:right="4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обстоятельства, приведшие к политическому кризису в России осенью 1993 г. </w:t>
            </w:r>
          </w:p>
          <w:p w:rsidR="00140948" w:rsidRPr="00735A9B" w:rsidRDefault="00140948" w:rsidP="00140948">
            <w:pPr>
              <w:spacing w:line="270" w:lineRule="auto"/>
              <w:ind w:left="1" w:righ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значение понятий: парламентаризм, президентская власть, гражданское общество.  Анализировать текст Конституции Российской Федерации 1993 г., раскрывать значение его положений для укрепления российской государственности и обеспечения гражданских прав и свобод. Объяснять, в чём состоят причины и обстоятельства, приведшие  к военно-политическому кризису  в Чеченской Республике.  Приводить свидетельства обострения межнациональных  и межконфессиональных отношений в России 1990-х гг. </w:t>
            </w:r>
          </w:p>
          <w:p w:rsidR="00140948" w:rsidRPr="00735A9B" w:rsidRDefault="00140948" w:rsidP="00140948">
            <w:pPr>
              <w:spacing w:after="39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Давать оценку значения </w:t>
            </w:r>
          </w:p>
          <w:p w:rsidR="00A42D87" w:rsidRPr="00735A9B" w:rsidRDefault="00140948" w:rsidP="00140948">
            <w:pPr>
              <w:spacing w:line="274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Федеративного договора 1992 г.  в вопросе разграничения полномочий между центром  и субъектами Российской </w:t>
            </w:r>
            <w:r w:rsidR="00672FDA"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Федерации. </w:t>
            </w: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Характеризовать задачи  и мероприятия внешней политики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A9B" w:rsidRPr="00D64F72" w:rsidRDefault="00A45282" w:rsidP="00735A9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42" w:history="1">
              <w:r w:rsidR="00735A9B" w:rsidRPr="00D64F72">
                <w:rPr>
                  <w:rStyle w:val="ad"/>
                  <w:rFonts w:ascii="Times New Roman" w:hAnsi="Times New Roman" w:cs="Times New Roman"/>
                  <w:noProof/>
                  <w:sz w:val="20"/>
                  <w:szCs w:val="20"/>
                </w:rPr>
                <w:t>http://www.historyteacher.net/index.htm</w:t>
              </w:r>
            </w:hyperlink>
          </w:p>
          <w:p w:rsidR="00735A9B" w:rsidRPr="00D64F72" w:rsidRDefault="00A45282" w:rsidP="0073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735A9B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http://fcior.edu.ru</w:t>
              </w:r>
            </w:hyperlink>
          </w:p>
          <w:p w:rsidR="00A42D87" w:rsidRDefault="00A45282" w:rsidP="00735A9B">
            <w:hyperlink r:id="rId44" w:history="1">
              <w:r w:rsidR="00735A9B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http://www.school-collection.edu.ru</w:t>
              </w:r>
            </w:hyperlink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140948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72FDA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FDA" w:rsidRDefault="00672FDA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FDA" w:rsidRPr="00735A9B" w:rsidRDefault="00672FDA" w:rsidP="00A42D87">
            <w:pPr>
              <w:spacing w:after="36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Россия в ХХI веке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A3B" w:rsidRPr="00735A9B" w:rsidRDefault="00F15A3B" w:rsidP="00F15A3B">
            <w:pPr>
              <w:spacing w:line="282" w:lineRule="auto"/>
              <w:ind w:left="1" w:right="87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основные приоритеты и направления внутренней и внешней политики  в период президентства  В. В. Путина в 2000–2008 гг. Называть меры, предпринятые  для создания в России единого правового пространства и вертикали власти, объяснять их значение. Раскрывать значение понятий  и терминов: вертикаль власти, федеральный округ. Давать оценку значения урегулирования кризиса  в Чеченской Республике. </w:t>
            </w:r>
          </w:p>
          <w:p w:rsidR="00F15A3B" w:rsidRPr="00735A9B" w:rsidRDefault="00F15A3B" w:rsidP="00F15A3B">
            <w:pPr>
              <w:spacing w:line="275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роль нефтегазового сектора в экономическом развитии России. </w:t>
            </w:r>
          </w:p>
          <w:p w:rsidR="00F15A3B" w:rsidRPr="00735A9B" w:rsidRDefault="00F15A3B" w:rsidP="00F15A3B">
            <w:pPr>
              <w:spacing w:line="269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задачи инновационного развития России, значение приоритетных национальных проектов. </w:t>
            </w:r>
          </w:p>
          <w:p w:rsidR="00F15A3B" w:rsidRPr="00735A9B" w:rsidRDefault="00F15A3B" w:rsidP="00F15A3B">
            <w:pPr>
              <w:spacing w:line="277" w:lineRule="auto"/>
              <w:ind w:left="1" w:right="4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Систематизировать в форме таблицы информацию об основных направлениях и мероприятиях внутренней и внешней политики  в периоды президентства Д.А.  Медведева (2008–2012)  и В. В.  Путина (2012–2023). </w:t>
            </w:r>
          </w:p>
          <w:p w:rsidR="00F15A3B" w:rsidRPr="00735A9B" w:rsidRDefault="00F15A3B" w:rsidP="00F15A3B">
            <w:pPr>
              <w:spacing w:after="30" w:line="266" w:lineRule="auto"/>
              <w:ind w:left="1" w:righ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причины вхождения Крыма в состав России в 2014 г., характеризовать международную  и российскую общественную реакцию на данное событие. </w:t>
            </w:r>
          </w:p>
          <w:p w:rsidR="00F15A3B" w:rsidRPr="00735A9B" w:rsidRDefault="00F15A3B" w:rsidP="00F15A3B">
            <w:pPr>
              <w:spacing w:after="17" w:line="280" w:lineRule="auto"/>
              <w:ind w:left="1" w:right="98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Рассказывать, используя карту,  об основных инфраструктурных проектах по развитию Крыма. Объяснять причины и приводить доказательства восстановления лидирующих позиций России  в международных отношениях  в первые десятилетия 2000-х гг.  Систематизировать информацию  о целях, основных событиях  и итогах реализации внешнеполитического курса России в 2000-х – начале 2020-х гг.  </w:t>
            </w:r>
          </w:p>
          <w:p w:rsidR="00F15A3B" w:rsidRPr="00735A9B" w:rsidRDefault="00F15A3B" w:rsidP="00F15A3B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(в форме таблицы, схемы). </w:t>
            </w:r>
          </w:p>
          <w:p w:rsidR="00F15A3B" w:rsidRPr="00735A9B" w:rsidRDefault="00F15A3B" w:rsidP="00F15A3B">
            <w:pPr>
              <w:spacing w:line="292" w:lineRule="auto"/>
              <w:ind w:left="1" w:righ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значение терминов: БРИКС; «Большая двадцатка». Раскрывать, опираясь на факты  и информацию карты, направленность политики США  и НАТО по отношению к России  в 2000-х – начале 2020-х гг. Рассказывать, используя карту,  об участии России  в миротворческих миссиях (Приднестровье, Грузия,  Нагорный Карабах). Систематизировать факты  о выборах в Государственную Думу. </w:t>
            </w:r>
          </w:p>
          <w:p w:rsidR="00F15A3B" w:rsidRPr="00735A9B" w:rsidRDefault="00F15A3B" w:rsidP="00F15A3B">
            <w:pPr>
              <w:spacing w:line="274" w:lineRule="auto"/>
              <w:ind w:left="1" w:righ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особенности выборов Президента Российской Федерации. Раскрывать причины начала специальной военной операции  на Украине в 2022 г. Называть цели специальной военной операции (СВО). Приводить примеры фактов героизма участников СВО. </w:t>
            </w:r>
          </w:p>
          <w:p w:rsidR="00F15A3B" w:rsidRPr="00735A9B" w:rsidRDefault="00F15A3B" w:rsidP="00F15A3B">
            <w:pPr>
              <w:spacing w:after="28" w:line="269" w:lineRule="auto"/>
              <w:ind w:left="1" w:right="12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Представить сообщение о причинах и формах гуманитарной и военнополитической поддержки  со стороны России Донецкой Народной Республики (ДНР) и Луганской Народной Республики (ЛНР). Излагать оценки личности  и деятельности В.В. Путина, даваемые в российских  и зарубежных СМИ, высказывать  и аргументировать свое отношение к ним.</w:t>
            </w:r>
          </w:p>
          <w:p w:rsidR="00F15A3B" w:rsidRPr="00735A9B" w:rsidRDefault="00F15A3B" w:rsidP="00F15A3B">
            <w:pPr>
              <w:spacing w:after="39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2FDA" w:rsidRPr="00735A9B" w:rsidRDefault="00672FDA" w:rsidP="00F15A3B">
            <w:pPr>
              <w:spacing w:after="13" w:line="283" w:lineRule="auto"/>
              <w:ind w:left="1" w:right="2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A9B" w:rsidRPr="00D64F72" w:rsidRDefault="00A45282" w:rsidP="00735A9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45" w:history="1">
              <w:r w:rsidR="00735A9B" w:rsidRPr="00D64F72">
                <w:rPr>
                  <w:rStyle w:val="ad"/>
                  <w:rFonts w:ascii="Times New Roman" w:hAnsi="Times New Roman" w:cs="Times New Roman"/>
                  <w:noProof/>
                  <w:sz w:val="20"/>
                  <w:szCs w:val="20"/>
                </w:rPr>
                <w:t>http://www.historyteacher.net/index.htm</w:t>
              </w:r>
            </w:hyperlink>
          </w:p>
          <w:p w:rsidR="00735A9B" w:rsidRPr="00D64F72" w:rsidRDefault="00A45282" w:rsidP="0073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735A9B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http://fcior.edu.ru</w:t>
              </w:r>
            </w:hyperlink>
          </w:p>
          <w:p w:rsidR="00672FDA" w:rsidRDefault="00A45282" w:rsidP="00735A9B">
            <w:hyperlink r:id="rId47" w:history="1">
              <w:r w:rsidR="00735A9B" w:rsidRPr="00D64F7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http://www.school-collection.edu.ru</w:t>
              </w:r>
            </w:hyperlink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FDA" w:rsidRDefault="00672FDA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42D87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672FDA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Pr="00735A9B" w:rsidRDefault="00F15A3B" w:rsidP="00A42D87">
            <w:pPr>
              <w:spacing w:after="36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Наш край  в 1992–2022 гг.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Pr="00735A9B" w:rsidRDefault="00F15A3B" w:rsidP="00F15A3B">
            <w:pPr>
              <w:spacing w:line="274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Характеризовать основные события Ярославского края в 1992-2022гг.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87" w:rsidRDefault="00A42D87" w:rsidP="00A42D87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87" w:rsidRDefault="00672FDA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72FDA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FDA" w:rsidRDefault="00672FDA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A3B" w:rsidRPr="00735A9B" w:rsidRDefault="00F15A3B" w:rsidP="00F15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 </w:t>
            </w:r>
          </w:p>
          <w:p w:rsidR="00672FDA" w:rsidRPr="00735A9B" w:rsidRDefault="00F15A3B" w:rsidP="00F15A3B">
            <w:pPr>
              <w:spacing w:after="36"/>
              <w:rPr>
                <w:rFonts w:ascii="Times New Roman" w:hAnsi="Times New Roman" w:cs="Times New Roman"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и обобщение по теме «Российская Федерация в 1992 – начале 2020-х гг.»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FDA" w:rsidRPr="00735A9B" w:rsidRDefault="00672FDA" w:rsidP="00A42D87">
            <w:pPr>
              <w:spacing w:line="274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FDA" w:rsidRDefault="00672FDA" w:rsidP="00A42D87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FDA" w:rsidRDefault="00672FDA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56A15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672FDA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735A9B" w:rsidRDefault="0020401C" w:rsidP="001972D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35A9B">
              <w:rPr>
                <w:rFonts w:ascii="Times New Roman" w:hAnsi="Times New Roman" w:cs="Times New Roman"/>
                <w:sz w:val="16"/>
                <w:szCs w:val="16"/>
              </w:rPr>
              <w:t>Итоговое обобщение по курсу «История России. 1945 год – начало ХХI века»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735A9B" w:rsidRDefault="00256A15" w:rsidP="001972D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672FDA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56A15" w:rsidRPr="00D64F72" w:rsidTr="00F15A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256A15" w:rsidP="001972D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F72">
              <w:rPr>
                <w:rFonts w:ascii="Times New Roman" w:hAnsi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15" w:rsidRPr="00D64F72" w:rsidRDefault="00256A15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15" w:rsidRPr="00D64F72" w:rsidRDefault="00140948" w:rsidP="00197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</w:tr>
    </w:tbl>
    <w:p w:rsidR="00DB4330" w:rsidRPr="00D64F72" w:rsidRDefault="00DB4330" w:rsidP="00DB4330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4330" w:rsidRPr="00D64F72" w:rsidRDefault="00DB4330" w:rsidP="00DB4330">
      <w:pPr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64F72">
        <w:rPr>
          <w:rFonts w:ascii="Times New Roman" w:hAnsi="Times New Roman" w:cs="Times New Roman"/>
          <w:b/>
          <w:color w:val="000000"/>
          <w:sz w:val="20"/>
          <w:szCs w:val="20"/>
        </w:rPr>
        <w:t>Поурочное планирование</w:t>
      </w:r>
      <w:r w:rsidR="004E6546" w:rsidRPr="00D64F7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11 класс</w:t>
      </w:r>
    </w:p>
    <w:tbl>
      <w:tblPr>
        <w:tblW w:w="10415" w:type="dxa"/>
        <w:tblInd w:w="-885" w:type="dxa"/>
        <w:tblCellMar>
          <w:top w:w="60" w:type="dxa"/>
          <w:right w:w="69" w:type="dxa"/>
        </w:tblCellMar>
        <w:tblLook w:val="04A0" w:firstRow="1" w:lastRow="0" w:firstColumn="1" w:lastColumn="0" w:noHBand="0" w:noVBand="1"/>
      </w:tblPr>
      <w:tblGrid>
        <w:gridCol w:w="1135"/>
        <w:gridCol w:w="8080"/>
        <w:gridCol w:w="1200"/>
      </w:tblGrid>
      <w:tr w:rsidR="00D46A61" w:rsidRPr="001F4D58" w:rsidTr="001F4D58">
        <w:trPr>
          <w:trHeight w:val="6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61" w:rsidRPr="001F4D58" w:rsidRDefault="00D46A61" w:rsidP="001F4D5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46A61" w:rsidRPr="001F4D58" w:rsidRDefault="00D46A61" w:rsidP="001F4D58">
            <w:pPr>
              <w:spacing w:after="0"/>
              <w:ind w:right="1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п/п </w:t>
            </w:r>
            <w:r w:rsidRPr="001F4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61" w:rsidRPr="001F4D58" w:rsidRDefault="00D46A61" w:rsidP="001F4D58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  <w:r w:rsidRPr="001F4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A61" w:rsidRPr="001F4D58" w:rsidRDefault="00D46A61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61" w:rsidRPr="001F4D58" w:rsidRDefault="00D46A61" w:rsidP="001F4D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5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0113A" w:rsidRPr="001F4D58" w:rsidTr="002B748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Введение. Мир во второй половине XX в. – начале XXI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.09.2023 </w:t>
            </w:r>
          </w:p>
        </w:tc>
      </w:tr>
      <w:tr w:rsidR="00D0113A" w:rsidRPr="001F4D58" w:rsidTr="001F4D58">
        <w:trPr>
          <w:trHeight w:val="3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Начало холодной войны и формирование биполярной системы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.09.2023 </w:t>
            </w:r>
          </w:p>
        </w:tc>
      </w:tr>
      <w:tr w:rsidR="00D0113A" w:rsidRPr="001F4D58" w:rsidTr="002B748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США и страны Западной Европы во второй половине ХХ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.09.2023 </w:t>
            </w:r>
          </w:p>
        </w:tc>
      </w:tr>
      <w:tr w:rsidR="00D0113A" w:rsidRPr="001F4D58" w:rsidTr="002B748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США и страны Западной Европы во второй половине ХХ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.09.2023 </w:t>
            </w:r>
          </w:p>
        </w:tc>
      </w:tr>
      <w:tr w:rsidR="00D0113A" w:rsidRPr="001F4D58" w:rsidTr="002B748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США и страны Западной Европы в конце ХХ – начале XXI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.09.2023 </w:t>
            </w:r>
          </w:p>
        </w:tc>
      </w:tr>
      <w:tr w:rsidR="00D0113A" w:rsidRPr="001F4D58" w:rsidTr="001F4D58">
        <w:trPr>
          <w:trHeight w:val="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Центральной и Восточной Европы во второй половине ХХ – начале ХХI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.09.2023 </w:t>
            </w:r>
          </w:p>
        </w:tc>
      </w:tr>
      <w:tr w:rsidR="00D0113A" w:rsidRPr="001F4D58" w:rsidTr="001F4D58">
        <w:trPr>
          <w:trHeight w:val="3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Центральной и Восточной Европы во второй половине ХХ – начале ХХI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.09.2023 </w:t>
            </w:r>
          </w:p>
        </w:tc>
      </w:tr>
      <w:tr w:rsidR="00D0113A" w:rsidRPr="001F4D58" w:rsidTr="002B748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Восточной и Юго-Восточной Азии в 1940–1970-х гг.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.09.2023 </w:t>
            </w:r>
          </w:p>
        </w:tc>
      </w:tr>
      <w:tr w:rsidR="00D0113A" w:rsidRPr="001F4D58" w:rsidTr="002B748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Азии: социалистический выбор развития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.10.2023 </w:t>
            </w:r>
          </w:p>
        </w:tc>
      </w:tr>
      <w:tr w:rsidR="00D0113A" w:rsidRPr="001F4D58" w:rsidTr="001F4D58">
        <w:trPr>
          <w:trHeight w:val="3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Восточной Азии во второй половине ХХ в. – начале ХХI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.10.2023 </w:t>
            </w:r>
          </w:p>
        </w:tc>
      </w:tr>
      <w:tr w:rsidR="00D0113A" w:rsidRPr="001F4D58" w:rsidTr="001F4D58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Южной и Юго-Восточной Азии во второй половине ХХ в. – начале ХХI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.10.2023 </w:t>
            </w:r>
          </w:p>
        </w:tc>
      </w:tr>
      <w:tr w:rsidR="00D0113A" w:rsidRPr="001F4D58" w:rsidTr="001F4D58">
        <w:trPr>
          <w:trHeight w:val="3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Ближнего и Среднего Востока во второй половине ХХ в. – начале ХХI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.10.2023 </w:t>
            </w:r>
          </w:p>
        </w:tc>
      </w:tr>
      <w:tr w:rsidR="00D0113A" w:rsidRPr="001F4D58" w:rsidTr="001F4D58">
        <w:trPr>
          <w:trHeight w:val="3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Тропической и Южной Африки. Освобождение  от колониальной зависимости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.10.2023 </w:t>
            </w:r>
          </w:p>
        </w:tc>
      </w:tr>
      <w:tr w:rsidR="00D0113A" w:rsidRPr="001F4D58" w:rsidTr="001F4D58">
        <w:trPr>
          <w:trHeight w:val="2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Латинской Америки во второй половине ХХ – начале ХХI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.10.2023 </w:t>
            </w:r>
          </w:p>
        </w:tc>
      </w:tr>
      <w:tr w:rsidR="00D0113A" w:rsidRPr="001F4D58" w:rsidTr="001F4D58">
        <w:trPr>
          <w:trHeight w:val="7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Повторительно-обобщающий урок по разделу «Страны </w:t>
            </w:r>
          </w:p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Азии, Африки и Латинской Америки во второй половине  </w:t>
            </w:r>
          </w:p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ХХ в. – начале XXI в.»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.10.2023 </w:t>
            </w:r>
          </w:p>
        </w:tc>
      </w:tr>
      <w:tr w:rsidR="00D0113A" w:rsidRPr="001F4D58" w:rsidTr="001F4D58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1094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Международные отношения в конце 1940-е –  конце 1980-х гг.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.10.2023 </w:t>
            </w:r>
          </w:p>
        </w:tc>
      </w:tr>
      <w:tr w:rsidR="00D0113A" w:rsidRPr="001F4D58" w:rsidTr="001F4D58">
        <w:trPr>
          <w:trHeight w:val="2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1094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Международные отношения в конце 1940-е –  конце 1980-х гг.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.11.2023 </w:t>
            </w:r>
          </w:p>
        </w:tc>
      </w:tr>
      <w:tr w:rsidR="00D0113A" w:rsidRPr="001F4D58" w:rsidTr="002B748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Международные отношения в 1990-е – 2023 г.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.11.2023 </w:t>
            </w:r>
          </w:p>
        </w:tc>
      </w:tr>
      <w:tr w:rsidR="00D0113A" w:rsidRPr="001F4D58" w:rsidTr="001F4D58">
        <w:trPr>
          <w:trHeight w:val="6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835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Международные отношения в 1990-е – 2023 г.  Кризис глобального доминирования Запада.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.11.2023 </w:t>
            </w:r>
          </w:p>
        </w:tc>
      </w:tr>
      <w:tr w:rsidR="00D0113A" w:rsidRPr="001F4D58" w:rsidTr="002B748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науки во второй половине ХХ в. – начале ХХI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.11.2023 </w:t>
            </w:r>
          </w:p>
        </w:tc>
      </w:tr>
      <w:tr w:rsidR="00D0113A" w:rsidRPr="001F4D58" w:rsidTr="001F4D58">
        <w:trPr>
          <w:trHeight w:val="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и искусства во второй половине ХХ в. – начале ХХI в.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.11.2023 </w:t>
            </w:r>
          </w:p>
        </w:tc>
      </w:tr>
      <w:tr w:rsidR="00D0113A" w:rsidRPr="001F4D58" w:rsidTr="002B748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Глобальные проблемы современности.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.11.2023 </w:t>
            </w:r>
          </w:p>
        </w:tc>
      </w:tr>
      <w:tr w:rsidR="00D0113A" w:rsidRPr="001F4D58" w:rsidTr="002B748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3A" w:rsidRPr="001F4D58" w:rsidRDefault="00D0113A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Повторительно-обобщающий урок по теме «Всеобщая история 1945–2022 гг.»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3A" w:rsidRPr="00874964" w:rsidRDefault="00D0113A" w:rsidP="00D0113A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.11.2023 </w:t>
            </w:r>
          </w:p>
        </w:tc>
      </w:tr>
    </w:tbl>
    <w:p w:rsidR="00D46A61" w:rsidRPr="001F4D58" w:rsidRDefault="00D46A61" w:rsidP="001F4D58">
      <w:pPr>
        <w:spacing w:after="0"/>
        <w:ind w:left="-1275" w:right="8694"/>
        <w:rPr>
          <w:rFonts w:ascii="Times New Roman" w:hAnsi="Times New Roman" w:cs="Times New Roman"/>
          <w:sz w:val="20"/>
          <w:szCs w:val="20"/>
        </w:rPr>
      </w:pPr>
    </w:p>
    <w:tbl>
      <w:tblPr>
        <w:tblW w:w="10415" w:type="dxa"/>
        <w:tblInd w:w="-885" w:type="dxa"/>
        <w:tblCellMar>
          <w:top w:w="60" w:type="dxa"/>
          <w:right w:w="69" w:type="dxa"/>
        </w:tblCellMar>
        <w:tblLook w:val="04A0" w:firstRow="1" w:lastRow="0" w:firstColumn="1" w:lastColumn="0" w:noHBand="0" w:noVBand="1"/>
      </w:tblPr>
      <w:tblGrid>
        <w:gridCol w:w="1135"/>
        <w:gridCol w:w="8222"/>
        <w:gridCol w:w="1058"/>
      </w:tblGrid>
      <w:tr w:rsidR="00A65177" w:rsidRPr="001F4D58" w:rsidTr="001F4D58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Введение в курс «История России. 1945 год –  начало ХХI века»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.2023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и развитие экономики и социальной сферы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.12.2023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Политическая система в послевоенные годы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.12.2023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Идеология, наука, культура и спорт в послевоенные годы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.12.2023 </w:t>
            </w:r>
          </w:p>
        </w:tc>
      </w:tr>
      <w:tr w:rsidR="00A65177" w:rsidRPr="001F4D58" w:rsidTr="001F4D58">
        <w:trPr>
          <w:trHeight w:val="2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и роль СССР в послевоенном мире. Внешняя политика СССР в 1945–1953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.12.2023 </w:t>
            </w:r>
          </w:p>
        </w:tc>
      </w:tr>
      <w:tr w:rsidR="00A65177" w:rsidRPr="001F4D58" w:rsidTr="00685CA1">
        <w:trPr>
          <w:trHeight w:val="3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Новое руководство страны. Смена политического курса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.12.2023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Экономическое и социальное развитие в 1953–1964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.12.2023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науки и техники. в 1953–1964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.12.2023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Культурное пространство в 1953–1964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.12.2023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Перемены в повседневной жизни в 1953–1964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.01.2024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в 1953–1964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.01.2024 </w:t>
            </w:r>
          </w:p>
        </w:tc>
      </w:tr>
      <w:tr w:rsidR="00A65177" w:rsidRPr="001F4D58" w:rsidTr="001F4D58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Повторительно-обобщающий урок по темам  </w:t>
            </w:r>
          </w:p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«СССР в послевоенные годы» и «СССР в 1953–1964 гг.»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.01.2024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Политическое развитие СССР в 1964–1985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.01.2024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Социально-экономическое развитие в 1964–1985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.01.2024 </w:t>
            </w:r>
          </w:p>
        </w:tc>
      </w:tr>
      <w:tr w:rsidR="00A65177" w:rsidRPr="001F4D58" w:rsidTr="001F4D58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1427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науки, образование, здравоохранения  в 1964–1985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.01.2024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Идеология и культура в 1964–1985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.01.2024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Повседневная жизнь советского общества в 1964–1985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.02.2024 </w:t>
            </w:r>
          </w:p>
        </w:tc>
      </w:tr>
      <w:tr w:rsidR="00A65177" w:rsidRPr="001F4D58" w:rsidTr="001F4D58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41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954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Национальная политика и национальные движения  в 1964–1985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.02.2024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СССР в 1964–1985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.02.2024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СССР и мир в начале 1980-х гг. Предпосылки реформ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.02.2024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Социально-экономическое развитие СССР в 1985–1991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.02.2024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Перемены в духовной сфере в годы перестройки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.02.2024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Реформа политической системы СССР и её итоги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22.02.2024 </w:t>
            </w:r>
          </w:p>
        </w:tc>
      </w:tr>
      <w:tr w:rsidR="00A65177" w:rsidRPr="001F4D58" w:rsidTr="001F4D58">
        <w:trPr>
          <w:trHeight w:val="3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Новое политическое мышление и перемены во внешней политике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.02.2024 </w:t>
            </w:r>
          </w:p>
        </w:tc>
      </w:tr>
      <w:tr w:rsidR="00A65177" w:rsidRPr="001F4D58" w:rsidTr="001F4D58">
        <w:trPr>
          <w:trHeight w:val="4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Национальная политика и подъем национальных движений. </w:t>
            </w:r>
          </w:p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Распад СССР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01.03.2024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край в 1945–1991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.03.2024 </w:t>
            </w:r>
          </w:p>
        </w:tc>
      </w:tr>
      <w:tr w:rsidR="00A65177" w:rsidRPr="001F4D58" w:rsidTr="001F4D58">
        <w:trPr>
          <w:trHeight w:val="4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Повторительно-обобщающий урок по теме «СССР в 1964 – </w:t>
            </w:r>
          </w:p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1991 гг.»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07.03.2024 </w:t>
            </w:r>
          </w:p>
        </w:tc>
      </w:tr>
      <w:tr w:rsidR="00A65177" w:rsidRPr="001F4D58" w:rsidTr="00685CA1">
        <w:trPr>
          <w:trHeight w:val="3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экономика в условиях рынка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.03.2024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Политическое развитие Российской Федерации в 1990-е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.03.2024 </w:t>
            </w:r>
          </w:p>
        </w:tc>
      </w:tr>
      <w:tr w:rsidR="00A65177" w:rsidRPr="001F4D58" w:rsidTr="00685CA1">
        <w:trPr>
          <w:trHeight w:val="5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Межнациональные отношения и национальная политика  </w:t>
            </w:r>
          </w:p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1990-е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.03.2024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Повседневная жизнь в 1990-е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.03.2024 </w:t>
            </w:r>
          </w:p>
        </w:tc>
      </w:tr>
      <w:tr w:rsidR="00A65177" w:rsidRPr="001F4D58" w:rsidTr="001F4D58">
        <w:trPr>
          <w:trHeight w:val="2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и мир. Внешняя политика Российской Федерации  в 1990-е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.04.2024 </w:t>
            </w:r>
          </w:p>
        </w:tc>
      </w:tr>
      <w:tr w:rsidR="00A65177" w:rsidRPr="001F4D58" w:rsidTr="001F4D58">
        <w:trPr>
          <w:trHeight w:val="3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Политические вызовы и новые приоритеты внутренней политики России в начале ХХI в.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.04.2024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в 2008 – 2011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.04.2024 </w:t>
            </w:r>
          </w:p>
        </w:tc>
      </w:tr>
      <w:tr w:rsidR="00A65177" w:rsidRPr="001F4D58" w:rsidTr="001F4D58">
        <w:trPr>
          <w:trHeight w:val="49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Социально-экономическое развитие России в начале ХХI в. Приоритетные национальные проекты.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.04.2024 </w:t>
            </w:r>
          </w:p>
        </w:tc>
      </w:tr>
      <w:tr w:rsidR="00A65177" w:rsidRPr="001F4D58" w:rsidTr="001F4D58">
        <w:trPr>
          <w:trHeight w:val="3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Культура, наука, спорт и общественная жизнь в 1990-х – начале 2020-х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.04.2024 </w:t>
            </w:r>
          </w:p>
        </w:tc>
      </w:tr>
      <w:tr w:rsidR="00A65177" w:rsidRPr="001F4D58" w:rsidTr="001F4D58">
        <w:trPr>
          <w:trHeight w:val="3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Культура, наука, спорт и общественная жизнь в 1990-х – начале 2020-х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.04.2024 </w:t>
            </w:r>
          </w:p>
        </w:tc>
      </w:tr>
      <w:tr w:rsidR="00A65177" w:rsidRPr="001F4D58" w:rsidTr="001F4D58">
        <w:trPr>
          <w:trHeight w:val="3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в начале ХХI в. Россия в современном мире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.04.2024 </w:t>
            </w:r>
          </w:p>
        </w:tc>
      </w:tr>
      <w:tr w:rsidR="00A65177" w:rsidRPr="001F4D58" w:rsidTr="001F4D58">
        <w:trPr>
          <w:trHeight w:val="3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в начале ХХI в. Россия в современном мире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.04.2024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в 2012 – начале 2020-х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.04.2024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сегодня. Специальная военная операция (СВО)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.05.2024 </w:t>
            </w:r>
          </w:p>
        </w:tc>
      </w:tr>
      <w:tr w:rsidR="00A65177" w:rsidRPr="001F4D58" w:rsidTr="00685CA1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сегодня. Специальная военная операция (СВО)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.05.2024 </w:t>
            </w:r>
          </w:p>
        </w:tc>
      </w:tr>
      <w:tr w:rsidR="00A65177" w:rsidRPr="001F4D58" w:rsidTr="00685CA1">
        <w:trPr>
          <w:trHeight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край в 1992–2022 гг.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.05.2024 </w:t>
            </w:r>
          </w:p>
        </w:tc>
      </w:tr>
      <w:tr w:rsidR="00A65177" w:rsidRPr="001F4D58" w:rsidTr="001F4D58">
        <w:trPr>
          <w:trHeight w:val="6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Повторительно-обобщающий урок по теме «Российская </w:t>
            </w:r>
          </w:p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Федерация в 1992 – начале 2020-х гг.»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A6517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.05.2024 </w:t>
            </w:r>
          </w:p>
        </w:tc>
      </w:tr>
      <w:tr w:rsidR="00A65177" w:rsidRPr="001F4D58" w:rsidTr="001F4D58">
        <w:trPr>
          <w:trHeight w:val="6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Итоговый обобщающий урок по курсу «История России. </w:t>
            </w:r>
          </w:p>
          <w:p w:rsidR="00A65177" w:rsidRPr="001F4D58" w:rsidRDefault="00A65177" w:rsidP="001F4D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1945 год – начало ХХI века»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77" w:rsidRPr="00874964" w:rsidRDefault="00A65177" w:rsidP="001F2641">
            <w:pPr>
              <w:spacing w:after="0"/>
              <w:ind w:left="135"/>
              <w:rPr>
                <w:sz w:val="16"/>
                <w:szCs w:val="16"/>
              </w:rPr>
            </w:pP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  <w:r w:rsidRPr="00874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.05.2024 </w:t>
            </w:r>
          </w:p>
        </w:tc>
      </w:tr>
      <w:tr w:rsidR="00D46A61" w:rsidRPr="001F4D58" w:rsidTr="001F4D58">
        <w:trPr>
          <w:trHeight w:val="355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61" w:rsidRPr="001F4D58" w:rsidRDefault="00D46A61" w:rsidP="001F4D5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ОБЩЕЕ КОЛИЧЕСТВО ЧАСОВ ПО ПРОГРАММЕ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61" w:rsidRPr="001F4D58" w:rsidRDefault="00D46A61" w:rsidP="001F4D5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</w:t>
            </w:r>
          </w:p>
        </w:tc>
      </w:tr>
    </w:tbl>
    <w:p w:rsidR="00D46A61" w:rsidRPr="001F4D58" w:rsidRDefault="00D46A61" w:rsidP="001F4D58">
      <w:pPr>
        <w:spacing w:after="0"/>
        <w:ind w:right="2243"/>
        <w:jc w:val="right"/>
        <w:rPr>
          <w:rFonts w:ascii="Times New Roman" w:hAnsi="Times New Roman" w:cs="Times New Roman"/>
          <w:sz w:val="20"/>
          <w:szCs w:val="20"/>
        </w:rPr>
      </w:pPr>
      <w:r w:rsidRPr="001F4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46A61" w:rsidRPr="001F4D58" w:rsidRDefault="00D46A61" w:rsidP="001F4D58">
      <w:pPr>
        <w:spacing w:after="0"/>
        <w:ind w:right="2243"/>
        <w:jc w:val="right"/>
        <w:rPr>
          <w:rFonts w:ascii="Times New Roman" w:hAnsi="Times New Roman" w:cs="Times New Roman"/>
          <w:sz w:val="20"/>
          <w:szCs w:val="20"/>
        </w:rPr>
      </w:pPr>
      <w:r w:rsidRPr="001F4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46A61" w:rsidRPr="001F4D58" w:rsidRDefault="00D46A61" w:rsidP="001F4D58">
      <w:pPr>
        <w:spacing w:after="0"/>
        <w:ind w:left="427"/>
        <w:rPr>
          <w:rFonts w:ascii="Times New Roman" w:hAnsi="Times New Roman" w:cs="Times New Roman"/>
          <w:sz w:val="20"/>
          <w:szCs w:val="20"/>
        </w:rPr>
      </w:pPr>
      <w:r w:rsidRPr="001F4D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A61" w:rsidRPr="001F4D58" w:rsidRDefault="00D46A61" w:rsidP="001F4D5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D46A61" w:rsidRPr="001F4D58" w:rsidSect="009627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82" w:rsidRDefault="00A45282" w:rsidP="00E91DA2">
      <w:pPr>
        <w:spacing w:after="0" w:line="240" w:lineRule="auto"/>
      </w:pPr>
      <w:r>
        <w:separator/>
      </w:r>
    </w:p>
  </w:endnote>
  <w:endnote w:type="continuationSeparator" w:id="0">
    <w:p w:rsidR="00A45282" w:rsidRDefault="00A45282" w:rsidP="00E9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82" w:rsidRDefault="00A45282" w:rsidP="00E91DA2">
      <w:pPr>
        <w:spacing w:after="0" w:line="240" w:lineRule="auto"/>
      </w:pPr>
      <w:r>
        <w:separator/>
      </w:r>
    </w:p>
  </w:footnote>
  <w:footnote w:type="continuationSeparator" w:id="0">
    <w:p w:rsidR="00A45282" w:rsidRDefault="00A45282" w:rsidP="00E9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0F0"/>
    <w:multiLevelType w:val="hybridMultilevel"/>
    <w:tmpl w:val="ECA8732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37E"/>
    <w:multiLevelType w:val="hybridMultilevel"/>
    <w:tmpl w:val="7EAAC024"/>
    <w:lvl w:ilvl="0" w:tplc="1E68E660">
      <w:start w:val="1"/>
      <w:numFmt w:val="decimal"/>
      <w:lvlText w:val="%1."/>
      <w:lvlJc w:val="left"/>
      <w:pPr>
        <w:ind w:left="254" w:hanging="42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lang w:val="ru-RU" w:eastAsia="ru-RU" w:bidi="ru-RU"/>
      </w:rPr>
    </w:lvl>
  </w:abstractNum>
  <w:abstractNum w:abstractNumId="2" w15:restartNumberingAfterBreak="0">
    <w:nsid w:val="05345304"/>
    <w:multiLevelType w:val="hybridMultilevel"/>
    <w:tmpl w:val="067AE3C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C87380"/>
    <w:multiLevelType w:val="hybridMultilevel"/>
    <w:tmpl w:val="93A6D8D4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D580A"/>
    <w:multiLevelType w:val="hybridMultilevel"/>
    <w:tmpl w:val="67BE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312C4"/>
    <w:multiLevelType w:val="hybridMultilevel"/>
    <w:tmpl w:val="28B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1404"/>
    <w:multiLevelType w:val="hybridMultilevel"/>
    <w:tmpl w:val="0B8C7412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11C58"/>
    <w:multiLevelType w:val="hybridMultilevel"/>
    <w:tmpl w:val="CE1A3032"/>
    <w:lvl w:ilvl="0" w:tplc="C0669E42">
      <w:start w:val="1"/>
      <w:numFmt w:val="decimal"/>
      <w:lvlText w:val="%1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5A40"/>
    <w:multiLevelType w:val="hybridMultilevel"/>
    <w:tmpl w:val="16D42AF4"/>
    <w:lvl w:ilvl="0" w:tplc="36D278AA">
      <w:start w:val="6"/>
      <w:numFmt w:val="decimal"/>
      <w:lvlText w:val="%1)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078B2B6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5882A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66ED61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DC7DB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361B80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B74F62C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B707F02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1E2E90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4E15EB7"/>
    <w:multiLevelType w:val="hybridMultilevel"/>
    <w:tmpl w:val="2A8ECD6A"/>
    <w:lvl w:ilvl="0" w:tplc="692415E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07648B"/>
    <w:multiLevelType w:val="multilevel"/>
    <w:tmpl w:val="3A07648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050B1"/>
    <w:multiLevelType w:val="multilevel"/>
    <w:tmpl w:val="DB061C7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25A7B"/>
    <w:multiLevelType w:val="hybridMultilevel"/>
    <w:tmpl w:val="CAC2F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E5B96"/>
    <w:multiLevelType w:val="hybridMultilevel"/>
    <w:tmpl w:val="92FE9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A3B8D"/>
    <w:multiLevelType w:val="hybridMultilevel"/>
    <w:tmpl w:val="8DEE7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F26C1"/>
    <w:multiLevelType w:val="hybridMultilevel"/>
    <w:tmpl w:val="ED7A146E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1B0558"/>
    <w:multiLevelType w:val="hybridMultilevel"/>
    <w:tmpl w:val="71C2B914"/>
    <w:lvl w:ilvl="0" w:tplc="EE664136">
      <w:start w:val="1"/>
      <w:numFmt w:val="decimal"/>
      <w:lvlText w:val="%1)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E6A5E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5AFFCC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AA2D5A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D8A28E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3E49A0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45417F4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3672CA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B0E4D36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04A542C"/>
    <w:multiLevelType w:val="hybridMultilevel"/>
    <w:tmpl w:val="B5504BF2"/>
    <w:lvl w:ilvl="0" w:tplc="AF3C2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D283D"/>
    <w:multiLevelType w:val="hybridMultilevel"/>
    <w:tmpl w:val="B3A8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17B63"/>
    <w:multiLevelType w:val="multilevel"/>
    <w:tmpl w:val="CEAC3DC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2D3738"/>
    <w:multiLevelType w:val="multilevel"/>
    <w:tmpl w:val="1CE272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8602EF"/>
    <w:multiLevelType w:val="multilevel"/>
    <w:tmpl w:val="6D026D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DF3A61"/>
    <w:multiLevelType w:val="hybridMultilevel"/>
    <w:tmpl w:val="42FC438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D6393"/>
    <w:multiLevelType w:val="hybridMultilevel"/>
    <w:tmpl w:val="86A00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D37A1"/>
    <w:multiLevelType w:val="hybridMultilevel"/>
    <w:tmpl w:val="918879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AF000F"/>
    <w:multiLevelType w:val="hybridMultilevel"/>
    <w:tmpl w:val="BABA22F8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7"/>
  </w:num>
  <w:num w:numId="5">
    <w:abstractNumId w:val="16"/>
  </w:num>
  <w:num w:numId="6">
    <w:abstractNumId w:val="10"/>
  </w:num>
  <w:num w:numId="7">
    <w:abstractNumId w:val="0"/>
  </w:num>
  <w:num w:numId="8">
    <w:abstractNumId w:val="5"/>
  </w:num>
  <w:num w:numId="9">
    <w:abstractNumId w:val="18"/>
  </w:num>
  <w:num w:numId="10">
    <w:abstractNumId w:val="4"/>
  </w:num>
  <w:num w:numId="11">
    <w:abstractNumId w:val="8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25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7"/>
  </w:num>
  <w:num w:numId="24">
    <w:abstractNumId w:val="21"/>
  </w:num>
  <w:num w:numId="25">
    <w:abstractNumId w:val="12"/>
  </w:num>
  <w:num w:numId="26">
    <w:abstractNumId w:val="23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</w:num>
  <w:num w:numId="29">
    <w:abstractNumId w:val="1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6894"/>
    <w:rsid w:val="0000321D"/>
    <w:rsid w:val="000148F0"/>
    <w:rsid w:val="000207F2"/>
    <w:rsid w:val="00021809"/>
    <w:rsid w:val="00022074"/>
    <w:rsid w:val="00022A10"/>
    <w:rsid w:val="00024300"/>
    <w:rsid w:val="00025AF9"/>
    <w:rsid w:val="00036144"/>
    <w:rsid w:val="00036EF9"/>
    <w:rsid w:val="00043E82"/>
    <w:rsid w:val="0004552A"/>
    <w:rsid w:val="00046B20"/>
    <w:rsid w:val="00063576"/>
    <w:rsid w:val="000650B1"/>
    <w:rsid w:val="00066687"/>
    <w:rsid w:val="00072352"/>
    <w:rsid w:val="0007473E"/>
    <w:rsid w:val="000830B2"/>
    <w:rsid w:val="00091BC5"/>
    <w:rsid w:val="000A1774"/>
    <w:rsid w:val="000A56FA"/>
    <w:rsid w:val="000A5978"/>
    <w:rsid w:val="000A653A"/>
    <w:rsid w:val="000B0899"/>
    <w:rsid w:val="000B6534"/>
    <w:rsid w:val="000C2144"/>
    <w:rsid w:val="000C463D"/>
    <w:rsid w:val="000D6894"/>
    <w:rsid w:val="000E4A16"/>
    <w:rsid w:val="001117AF"/>
    <w:rsid w:val="00113C65"/>
    <w:rsid w:val="00116844"/>
    <w:rsid w:val="001243EE"/>
    <w:rsid w:val="00133F4A"/>
    <w:rsid w:val="00140948"/>
    <w:rsid w:val="00152079"/>
    <w:rsid w:val="0015513D"/>
    <w:rsid w:val="00165611"/>
    <w:rsid w:val="00185502"/>
    <w:rsid w:val="00190C27"/>
    <w:rsid w:val="001972D0"/>
    <w:rsid w:val="00197636"/>
    <w:rsid w:val="001A6C07"/>
    <w:rsid w:val="001A6C6E"/>
    <w:rsid w:val="001B434E"/>
    <w:rsid w:val="001B6A96"/>
    <w:rsid w:val="001C4A37"/>
    <w:rsid w:val="001D02BA"/>
    <w:rsid w:val="001D4DDB"/>
    <w:rsid w:val="001D5D99"/>
    <w:rsid w:val="001D6D4E"/>
    <w:rsid w:val="001D6EF3"/>
    <w:rsid w:val="001D6F57"/>
    <w:rsid w:val="001E1440"/>
    <w:rsid w:val="001F236E"/>
    <w:rsid w:val="001F4D58"/>
    <w:rsid w:val="001F67DC"/>
    <w:rsid w:val="001F7145"/>
    <w:rsid w:val="0020401C"/>
    <w:rsid w:val="00206601"/>
    <w:rsid w:val="0020668C"/>
    <w:rsid w:val="00210C03"/>
    <w:rsid w:val="00213E3E"/>
    <w:rsid w:val="00217224"/>
    <w:rsid w:val="00224DA0"/>
    <w:rsid w:val="00225390"/>
    <w:rsid w:val="00255A04"/>
    <w:rsid w:val="00256A15"/>
    <w:rsid w:val="002603AA"/>
    <w:rsid w:val="002615FB"/>
    <w:rsid w:val="00271A6B"/>
    <w:rsid w:val="00271F3F"/>
    <w:rsid w:val="00276873"/>
    <w:rsid w:val="00284532"/>
    <w:rsid w:val="00285960"/>
    <w:rsid w:val="00294E97"/>
    <w:rsid w:val="0029629C"/>
    <w:rsid w:val="002A5873"/>
    <w:rsid w:val="002B0E41"/>
    <w:rsid w:val="002B195A"/>
    <w:rsid w:val="002D707C"/>
    <w:rsid w:val="002E2A9F"/>
    <w:rsid w:val="00306831"/>
    <w:rsid w:val="00324968"/>
    <w:rsid w:val="00330451"/>
    <w:rsid w:val="00337278"/>
    <w:rsid w:val="003508AB"/>
    <w:rsid w:val="00352C94"/>
    <w:rsid w:val="00364D33"/>
    <w:rsid w:val="0037083C"/>
    <w:rsid w:val="00380DBD"/>
    <w:rsid w:val="00380E96"/>
    <w:rsid w:val="00381934"/>
    <w:rsid w:val="0038393E"/>
    <w:rsid w:val="003902D7"/>
    <w:rsid w:val="00393347"/>
    <w:rsid w:val="003A19CC"/>
    <w:rsid w:val="003A6498"/>
    <w:rsid w:val="003B2264"/>
    <w:rsid w:val="003B22DB"/>
    <w:rsid w:val="003B3312"/>
    <w:rsid w:val="003B4AFA"/>
    <w:rsid w:val="003B507E"/>
    <w:rsid w:val="003C0632"/>
    <w:rsid w:val="003D0BEE"/>
    <w:rsid w:val="003D1FF1"/>
    <w:rsid w:val="003D4D2B"/>
    <w:rsid w:val="003D643C"/>
    <w:rsid w:val="003E1690"/>
    <w:rsid w:val="003E19BB"/>
    <w:rsid w:val="003F1654"/>
    <w:rsid w:val="0040330B"/>
    <w:rsid w:val="00414623"/>
    <w:rsid w:val="004336A1"/>
    <w:rsid w:val="0043639A"/>
    <w:rsid w:val="00441E91"/>
    <w:rsid w:val="0044611B"/>
    <w:rsid w:val="004465E9"/>
    <w:rsid w:val="004535C6"/>
    <w:rsid w:val="00455C99"/>
    <w:rsid w:val="00463095"/>
    <w:rsid w:val="00470AD7"/>
    <w:rsid w:val="0047306C"/>
    <w:rsid w:val="00473DD3"/>
    <w:rsid w:val="00473FBB"/>
    <w:rsid w:val="00474114"/>
    <w:rsid w:val="00475E60"/>
    <w:rsid w:val="00480512"/>
    <w:rsid w:val="004825C1"/>
    <w:rsid w:val="00494100"/>
    <w:rsid w:val="004A1351"/>
    <w:rsid w:val="004A34F7"/>
    <w:rsid w:val="004A513C"/>
    <w:rsid w:val="004B7BC2"/>
    <w:rsid w:val="004C791B"/>
    <w:rsid w:val="004E0192"/>
    <w:rsid w:val="004E292C"/>
    <w:rsid w:val="004E6546"/>
    <w:rsid w:val="004F39B3"/>
    <w:rsid w:val="004F4B95"/>
    <w:rsid w:val="005140C5"/>
    <w:rsid w:val="0053143B"/>
    <w:rsid w:val="00532048"/>
    <w:rsid w:val="00532177"/>
    <w:rsid w:val="00535DF9"/>
    <w:rsid w:val="00541CD4"/>
    <w:rsid w:val="00542002"/>
    <w:rsid w:val="00543D54"/>
    <w:rsid w:val="005441B4"/>
    <w:rsid w:val="0055472A"/>
    <w:rsid w:val="00557231"/>
    <w:rsid w:val="00560171"/>
    <w:rsid w:val="00561A11"/>
    <w:rsid w:val="0057149B"/>
    <w:rsid w:val="00576A64"/>
    <w:rsid w:val="00590023"/>
    <w:rsid w:val="005A1957"/>
    <w:rsid w:val="005A240F"/>
    <w:rsid w:val="005A41FE"/>
    <w:rsid w:val="005A760A"/>
    <w:rsid w:val="005B09F0"/>
    <w:rsid w:val="005B0EDD"/>
    <w:rsid w:val="005B2EAA"/>
    <w:rsid w:val="005E7244"/>
    <w:rsid w:val="005F034F"/>
    <w:rsid w:val="0060022F"/>
    <w:rsid w:val="00603EE9"/>
    <w:rsid w:val="00605152"/>
    <w:rsid w:val="00611058"/>
    <w:rsid w:val="0061596A"/>
    <w:rsid w:val="00617ED2"/>
    <w:rsid w:val="00620B4E"/>
    <w:rsid w:val="00624486"/>
    <w:rsid w:val="00625359"/>
    <w:rsid w:val="00636722"/>
    <w:rsid w:val="00637F67"/>
    <w:rsid w:val="00640F98"/>
    <w:rsid w:val="00643615"/>
    <w:rsid w:val="0064469C"/>
    <w:rsid w:val="00645CCF"/>
    <w:rsid w:val="00645ED8"/>
    <w:rsid w:val="0066082E"/>
    <w:rsid w:val="006629C9"/>
    <w:rsid w:val="00662F6E"/>
    <w:rsid w:val="00670F87"/>
    <w:rsid w:val="00672FDA"/>
    <w:rsid w:val="0067503B"/>
    <w:rsid w:val="006760AC"/>
    <w:rsid w:val="006771CE"/>
    <w:rsid w:val="00681CA0"/>
    <w:rsid w:val="00683373"/>
    <w:rsid w:val="006858D9"/>
    <w:rsid w:val="00685AEC"/>
    <w:rsid w:val="0069513E"/>
    <w:rsid w:val="00697465"/>
    <w:rsid w:val="006A0634"/>
    <w:rsid w:val="006A2793"/>
    <w:rsid w:val="006A4E5C"/>
    <w:rsid w:val="006A6C0B"/>
    <w:rsid w:val="006B10B9"/>
    <w:rsid w:val="006B114C"/>
    <w:rsid w:val="006B1E8A"/>
    <w:rsid w:val="006B2D43"/>
    <w:rsid w:val="006B33D9"/>
    <w:rsid w:val="006B352B"/>
    <w:rsid w:val="006B43D9"/>
    <w:rsid w:val="006B7A5F"/>
    <w:rsid w:val="006C5F43"/>
    <w:rsid w:val="006E1BF8"/>
    <w:rsid w:val="006E5791"/>
    <w:rsid w:val="007065F8"/>
    <w:rsid w:val="007068FC"/>
    <w:rsid w:val="007132F8"/>
    <w:rsid w:val="00727115"/>
    <w:rsid w:val="0073530F"/>
    <w:rsid w:val="00735A9B"/>
    <w:rsid w:val="00736EA8"/>
    <w:rsid w:val="00753518"/>
    <w:rsid w:val="00761AB7"/>
    <w:rsid w:val="00766630"/>
    <w:rsid w:val="00766AA3"/>
    <w:rsid w:val="00776A29"/>
    <w:rsid w:val="0078366A"/>
    <w:rsid w:val="00792F93"/>
    <w:rsid w:val="007B1F0B"/>
    <w:rsid w:val="007B5AEB"/>
    <w:rsid w:val="007D01D1"/>
    <w:rsid w:val="007E11B6"/>
    <w:rsid w:val="007E2AC9"/>
    <w:rsid w:val="007E3518"/>
    <w:rsid w:val="007E381B"/>
    <w:rsid w:val="007F633C"/>
    <w:rsid w:val="00801213"/>
    <w:rsid w:val="00801EDE"/>
    <w:rsid w:val="00807D31"/>
    <w:rsid w:val="00812056"/>
    <w:rsid w:val="00816DBE"/>
    <w:rsid w:val="00844842"/>
    <w:rsid w:val="00850818"/>
    <w:rsid w:val="00853BCA"/>
    <w:rsid w:val="00854E20"/>
    <w:rsid w:val="00861D0B"/>
    <w:rsid w:val="00872320"/>
    <w:rsid w:val="00890C88"/>
    <w:rsid w:val="008930BE"/>
    <w:rsid w:val="00894148"/>
    <w:rsid w:val="008A22EE"/>
    <w:rsid w:val="008A2366"/>
    <w:rsid w:val="008A3D3B"/>
    <w:rsid w:val="008A7E5B"/>
    <w:rsid w:val="008B21F1"/>
    <w:rsid w:val="008B2A74"/>
    <w:rsid w:val="008B71CF"/>
    <w:rsid w:val="008C0F19"/>
    <w:rsid w:val="008C31C5"/>
    <w:rsid w:val="008C3C41"/>
    <w:rsid w:val="008D1A31"/>
    <w:rsid w:val="008D2E19"/>
    <w:rsid w:val="008D387D"/>
    <w:rsid w:val="008E33E9"/>
    <w:rsid w:val="008E42B8"/>
    <w:rsid w:val="008E4EBD"/>
    <w:rsid w:val="008F6F4E"/>
    <w:rsid w:val="008F7EDD"/>
    <w:rsid w:val="00902C0B"/>
    <w:rsid w:val="00912789"/>
    <w:rsid w:val="0091349A"/>
    <w:rsid w:val="00921F2F"/>
    <w:rsid w:val="009236B1"/>
    <w:rsid w:val="00923A3E"/>
    <w:rsid w:val="00927BE0"/>
    <w:rsid w:val="0093619E"/>
    <w:rsid w:val="00941E3B"/>
    <w:rsid w:val="00953AD8"/>
    <w:rsid w:val="00954A52"/>
    <w:rsid w:val="009627D9"/>
    <w:rsid w:val="00973BD3"/>
    <w:rsid w:val="00985A72"/>
    <w:rsid w:val="00991244"/>
    <w:rsid w:val="00996717"/>
    <w:rsid w:val="009A5630"/>
    <w:rsid w:val="009B2F29"/>
    <w:rsid w:val="009B3CEA"/>
    <w:rsid w:val="009B7BD0"/>
    <w:rsid w:val="009C00B3"/>
    <w:rsid w:val="009C2ED5"/>
    <w:rsid w:val="009C408C"/>
    <w:rsid w:val="009C758D"/>
    <w:rsid w:val="009D082A"/>
    <w:rsid w:val="009D498D"/>
    <w:rsid w:val="009D5FBA"/>
    <w:rsid w:val="009E3210"/>
    <w:rsid w:val="009F31E6"/>
    <w:rsid w:val="009F4EA3"/>
    <w:rsid w:val="00A02E54"/>
    <w:rsid w:val="00A03873"/>
    <w:rsid w:val="00A1405D"/>
    <w:rsid w:val="00A20CC5"/>
    <w:rsid w:val="00A21CC4"/>
    <w:rsid w:val="00A23895"/>
    <w:rsid w:val="00A26F35"/>
    <w:rsid w:val="00A32C3C"/>
    <w:rsid w:val="00A414FD"/>
    <w:rsid w:val="00A42D87"/>
    <w:rsid w:val="00A45282"/>
    <w:rsid w:val="00A51934"/>
    <w:rsid w:val="00A61A85"/>
    <w:rsid w:val="00A62EF1"/>
    <w:rsid w:val="00A65177"/>
    <w:rsid w:val="00A745D3"/>
    <w:rsid w:val="00A77E88"/>
    <w:rsid w:val="00A83FB7"/>
    <w:rsid w:val="00A86183"/>
    <w:rsid w:val="00A863CB"/>
    <w:rsid w:val="00A91913"/>
    <w:rsid w:val="00A9490A"/>
    <w:rsid w:val="00A94ED6"/>
    <w:rsid w:val="00AA06CC"/>
    <w:rsid w:val="00AA30E7"/>
    <w:rsid w:val="00AA4747"/>
    <w:rsid w:val="00AC0EF3"/>
    <w:rsid w:val="00AC0F16"/>
    <w:rsid w:val="00AC1AFF"/>
    <w:rsid w:val="00AD1DFD"/>
    <w:rsid w:val="00AD34FD"/>
    <w:rsid w:val="00AD57DD"/>
    <w:rsid w:val="00AE0A58"/>
    <w:rsid w:val="00AE0AC7"/>
    <w:rsid w:val="00AE519C"/>
    <w:rsid w:val="00AE63E3"/>
    <w:rsid w:val="00AF403F"/>
    <w:rsid w:val="00B107A2"/>
    <w:rsid w:val="00B13811"/>
    <w:rsid w:val="00B2547F"/>
    <w:rsid w:val="00B37965"/>
    <w:rsid w:val="00B43BFF"/>
    <w:rsid w:val="00B51D7E"/>
    <w:rsid w:val="00B6189E"/>
    <w:rsid w:val="00B65D4F"/>
    <w:rsid w:val="00B66D5D"/>
    <w:rsid w:val="00B755A4"/>
    <w:rsid w:val="00B779A5"/>
    <w:rsid w:val="00B77CB9"/>
    <w:rsid w:val="00B82EA3"/>
    <w:rsid w:val="00B940BF"/>
    <w:rsid w:val="00B96885"/>
    <w:rsid w:val="00B96D58"/>
    <w:rsid w:val="00B96DD1"/>
    <w:rsid w:val="00BA6AED"/>
    <w:rsid w:val="00BB1B14"/>
    <w:rsid w:val="00BC1F1A"/>
    <w:rsid w:val="00BD2457"/>
    <w:rsid w:val="00BD24C7"/>
    <w:rsid w:val="00BD37EC"/>
    <w:rsid w:val="00BD618A"/>
    <w:rsid w:val="00C00603"/>
    <w:rsid w:val="00C10000"/>
    <w:rsid w:val="00C26183"/>
    <w:rsid w:val="00C42D2C"/>
    <w:rsid w:val="00C43E0E"/>
    <w:rsid w:val="00C523A0"/>
    <w:rsid w:val="00C53479"/>
    <w:rsid w:val="00C56F99"/>
    <w:rsid w:val="00C61414"/>
    <w:rsid w:val="00C63252"/>
    <w:rsid w:val="00C67D52"/>
    <w:rsid w:val="00C67D8B"/>
    <w:rsid w:val="00C761F4"/>
    <w:rsid w:val="00C8035C"/>
    <w:rsid w:val="00C81C15"/>
    <w:rsid w:val="00C837DF"/>
    <w:rsid w:val="00C83C25"/>
    <w:rsid w:val="00C84F79"/>
    <w:rsid w:val="00C909DB"/>
    <w:rsid w:val="00C93260"/>
    <w:rsid w:val="00CA3AF0"/>
    <w:rsid w:val="00CA3B63"/>
    <w:rsid w:val="00CB14DE"/>
    <w:rsid w:val="00CB2DA4"/>
    <w:rsid w:val="00CB3AEE"/>
    <w:rsid w:val="00CC3E8D"/>
    <w:rsid w:val="00CC7732"/>
    <w:rsid w:val="00CD3BAF"/>
    <w:rsid w:val="00CD4F93"/>
    <w:rsid w:val="00CD57DC"/>
    <w:rsid w:val="00CD5DDB"/>
    <w:rsid w:val="00CD66A2"/>
    <w:rsid w:val="00CF7EDE"/>
    <w:rsid w:val="00D0113A"/>
    <w:rsid w:val="00D01E85"/>
    <w:rsid w:val="00D0554F"/>
    <w:rsid w:val="00D1663B"/>
    <w:rsid w:val="00D27104"/>
    <w:rsid w:val="00D2769E"/>
    <w:rsid w:val="00D30C75"/>
    <w:rsid w:val="00D46A61"/>
    <w:rsid w:val="00D47EC8"/>
    <w:rsid w:val="00D61C97"/>
    <w:rsid w:val="00D63569"/>
    <w:rsid w:val="00D6494B"/>
    <w:rsid w:val="00D64F72"/>
    <w:rsid w:val="00D65BEA"/>
    <w:rsid w:val="00D66977"/>
    <w:rsid w:val="00D66D8E"/>
    <w:rsid w:val="00D66EFB"/>
    <w:rsid w:val="00D75A3D"/>
    <w:rsid w:val="00D80F7C"/>
    <w:rsid w:val="00D83216"/>
    <w:rsid w:val="00D91F15"/>
    <w:rsid w:val="00D931F4"/>
    <w:rsid w:val="00D94859"/>
    <w:rsid w:val="00D95AD6"/>
    <w:rsid w:val="00D95F1A"/>
    <w:rsid w:val="00DA0F13"/>
    <w:rsid w:val="00DA5C53"/>
    <w:rsid w:val="00DA7233"/>
    <w:rsid w:val="00DB051D"/>
    <w:rsid w:val="00DB4330"/>
    <w:rsid w:val="00DB7A4F"/>
    <w:rsid w:val="00DC2204"/>
    <w:rsid w:val="00DC4652"/>
    <w:rsid w:val="00DD13B6"/>
    <w:rsid w:val="00DD5AB9"/>
    <w:rsid w:val="00DD6822"/>
    <w:rsid w:val="00DE3883"/>
    <w:rsid w:val="00DE48A5"/>
    <w:rsid w:val="00E03750"/>
    <w:rsid w:val="00E21EF9"/>
    <w:rsid w:val="00E30DDB"/>
    <w:rsid w:val="00E424AE"/>
    <w:rsid w:val="00E53177"/>
    <w:rsid w:val="00E64C99"/>
    <w:rsid w:val="00E759F8"/>
    <w:rsid w:val="00E75AA8"/>
    <w:rsid w:val="00E77183"/>
    <w:rsid w:val="00E77EA4"/>
    <w:rsid w:val="00E819B1"/>
    <w:rsid w:val="00E82C41"/>
    <w:rsid w:val="00E91DA2"/>
    <w:rsid w:val="00EA3FB7"/>
    <w:rsid w:val="00EA5668"/>
    <w:rsid w:val="00EA68D0"/>
    <w:rsid w:val="00EB10C5"/>
    <w:rsid w:val="00EB1BEB"/>
    <w:rsid w:val="00EB681B"/>
    <w:rsid w:val="00EC4A96"/>
    <w:rsid w:val="00ED29DB"/>
    <w:rsid w:val="00ED2EE3"/>
    <w:rsid w:val="00EE2566"/>
    <w:rsid w:val="00EE2C8F"/>
    <w:rsid w:val="00EE77A2"/>
    <w:rsid w:val="00EF2278"/>
    <w:rsid w:val="00EF57D6"/>
    <w:rsid w:val="00F06FB4"/>
    <w:rsid w:val="00F153CD"/>
    <w:rsid w:val="00F15A3B"/>
    <w:rsid w:val="00F20784"/>
    <w:rsid w:val="00F264FB"/>
    <w:rsid w:val="00F30D68"/>
    <w:rsid w:val="00F424A0"/>
    <w:rsid w:val="00F43A6A"/>
    <w:rsid w:val="00F444FF"/>
    <w:rsid w:val="00F52A60"/>
    <w:rsid w:val="00F73463"/>
    <w:rsid w:val="00F8759B"/>
    <w:rsid w:val="00F95CB6"/>
    <w:rsid w:val="00FA037D"/>
    <w:rsid w:val="00FB55E1"/>
    <w:rsid w:val="00FC6DC4"/>
    <w:rsid w:val="00FD093A"/>
    <w:rsid w:val="00FD147F"/>
    <w:rsid w:val="00FD7900"/>
    <w:rsid w:val="00FE0C7A"/>
    <w:rsid w:val="00FE5B0A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7B0F2-1D2C-4461-A1E9-331D4A19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6822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C2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F2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6D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rsid w:val="00EE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D37EC"/>
  </w:style>
  <w:style w:type="paragraph" w:styleId="a4">
    <w:name w:val="List Paragraph"/>
    <w:basedOn w:val="a0"/>
    <w:uiPriority w:val="99"/>
    <w:qFormat/>
    <w:rsid w:val="00BD37EC"/>
    <w:pPr>
      <w:ind w:left="720"/>
      <w:contextualSpacing/>
    </w:pPr>
  </w:style>
  <w:style w:type="paragraph" w:styleId="a5">
    <w:name w:val="No Spacing"/>
    <w:uiPriority w:val="99"/>
    <w:qFormat/>
    <w:rsid w:val="00BD37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2"/>
    <w:uiPriority w:val="59"/>
    <w:rsid w:val="003E1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1DA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7">
    <w:name w:val="footnote reference"/>
    <w:unhideWhenUsed/>
    <w:rsid w:val="00E91DA2"/>
    <w:rPr>
      <w:vertAlign w:val="superscript"/>
    </w:rPr>
  </w:style>
  <w:style w:type="character" w:styleId="a8">
    <w:name w:val="Intense Reference"/>
    <w:uiPriority w:val="32"/>
    <w:qFormat/>
    <w:rsid w:val="00E91DA2"/>
    <w:rPr>
      <w:b/>
      <w:sz w:val="24"/>
      <w:u w:val="single"/>
    </w:rPr>
  </w:style>
  <w:style w:type="paragraph" w:styleId="a9">
    <w:name w:val="footnote text"/>
    <w:basedOn w:val="a0"/>
    <w:link w:val="aa"/>
    <w:uiPriority w:val="99"/>
    <w:unhideWhenUsed/>
    <w:rsid w:val="00E91DA2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E91DA2"/>
    <w:rPr>
      <w:rFonts w:ascii="Calibri" w:eastAsia="Times New Roman" w:hAnsi="Calibri" w:cs="Times New Roman"/>
      <w:sz w:val="20"/>
      <w:szCs w:val="20"/>
    </w:rPr>
  </w:style>
  <w:style w:type="paragraph" w:styleId="ab">
    <w:name w:val="Normal (Web)"/>
    <w:basedOn w:val="a0"/>
    <w:uiPriority w:val="99"/>
    <w:unhideWhenUsed/>
    <w:rsid w:val="00C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24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aliases w:val="Обычный 2 Знак"/>
    <w:basedOn w:val="a1"/>
    <w:link w:val="3"/>
    <w:rsid w:val="00F20784"/>
    <w:rPr>
      <w:rFonts w:ascii="Times New Roman" w:eastAsia="Times New Roman" w:hAnsi="Times New Roman" w:cs="Times New Roman"/>
      <w:b/>
      <w:bCs/>
      <w:sz w:val="28"/>
      <w:szCs w:val="27"/>
    </w:rPr>
  </w:style>
  <w:style w:type="paragraph" w:customStyle="1" w:styleId="ac">
    <w:name w:val="Новый"/>
    <w:basedOn w:val="a0"/>
    <w:uiPriority w:val="99"/>
    <w:rsid w:val="00F2078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styleId="ad">
    <w:name w:val="Hyperlink"/>
    <w:uiPriority w:val="99"/>
    <w:unhideWhenUsed/>
    <w:rsid w:val="000C2144"/>
    <w:rPr>
      <w:color w:val="0000FF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0C2144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0C2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0"/>
    <w:link w:val="af"/>
    <w:uiPriority w:val="99"/>
    <w:unhideWhenUsed/>
    <w:rsid w:val="00DB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DB7A4F"/>
  </w:style>
  <w:style w:type="paragraph" w:styleId="af0">
    <w:name w:val="Body Text"/>
    <w:basedOn w:val="a0"/>
    <w:link w:val="af1"/>
    <w:uiPriority w:val="99"/>
    <w:unhideWhenUsed/>
    <w:rsid w:val="00DB7A4F"/>
    <w:pPr>
      <w:spacing w:after="120"/>
    </w:pPr>
    <w:rPr>
      <w:rFonts w:ascii="Calibri" w:eastAsia="Times New Roman" w:hAnsi="Calibri" w:cs="Times New Roman"/>
    </w:rPr>
  </w:style>
  <w:style w:type="character" w:customStyle="1" w:styleId="af1">
    <w:name w:val="Основной текст Знак"/>
    <w:basedOn w:val="a1"/>
    <w:link w:val="af0"/>
    <w:uiPriority w:val="99"/>
    <w:rsid w:val="00DB7A4F"/>
    <w:rPr>
      <w:rFonts w:ascii="Calibri" w:eastAsia="Times New Roman" w:hAnsi="Calibri" w:cs="Times New Roman"/>
    </w:rPr>
  </w:style>
  <w:style w:type="paragraph" w:styleId="af2">
    <w:name w:val="Body Text Indent"/>
    <w:basedOn w:val="a0"/>
    <w:link w:val="af3"/>
    <w:uiPriority w:val="99"/>
    <w:semiHidden/>
    <w:unhideWhenUsed/>
    <w:rsid w:val="00DB7A4F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DB7A4F"/>
  </w:style>
  <w:style w:type="character" w:customStyle="1" w:styleId="40">
    <w:name w:val="Заголовок 4 Знак"/>
    <w:basedOn w:val="a1"/>
    <w:link w:val="4"/>
    <w:uiPriority w:val="9"/>
    <w:semiHidden/>
    <w:rsid w:val="00816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4">
    <w:name w:val="FollowedHyperlink"/>
    <w:basedOn w:val="a1"/>
    <w:uiPriority w:val="99"/>
    <w:semiHidden/>
    <w:unhideWhenUsed/>
    <w:rsid w:val="00812056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1"/>
    <w:semiHidden/>
    <w:rsid w:val="008120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5">
    <w:name w:val="Перечень Знак"/>
    <w:link w:val="a"/>
    <w:locked/>
    <w:rsid w:val="009D082A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5"/>
    <w:qFormat/>
    <w:rsid w:val="009D082A"/>
    <w:pPr>
      <w:numPr>
        <w:numId w:val="1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character" w:customStyle="1" w:styleId="af6">
    <w:name w:val="Основной текст_"/>
    <w:basedOn w:val="a1"/>
    <w:link w:val="21"/>
    <w:rsid w:val="00DD5A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6"/>
    <w:rsid w:val="00DD5AB9"/>
    <w:pPr>
      <w:widowControl w:val="0"/>
      <w:shd w:val="clear" w:color="auto" w:fill="FFFFFF"/>
      <w:spacing w:after="960" w:line="0" w:lineRule="atLeast"/>
      <w:ind w:hanging="5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f6"/>
    <w:rsid w:val="00F734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F73463"/>
    <w:pPr>
      <w:widowControl w:val="0"/>
      <w:shd w:val="clear" w:color="auto" w:fill="FFFFFF"/>
      <w:spacing w:after="0" w:line="211" w:lineRule="exact"/>
      <w:ind w:hanging="500"/>
    </w:pPr>
    <w:rPr>
      <w:rFonts w:ascii="Century Schoolbook" w:eastAsia="Century Schoolbook" w:hAnsi="Century Schoolbook" w:cs="Century Schoolbook"/>
      <w:color w:val="000000"/>
      <w:sz w:val="20"/>
      <w:szCs w:val="20"/>
      <w:lang w:bidi="ru-RU"/>
    </w:rPr>
  </w:style>
  <w:style w:type="character" w:customStyle="1" w:styleId="210pt">
    <w:name w:val="Заголовок №2 + 10 pt;Полужирный"/>
    <w:basedOn w:val="a1"/>
    <w:rsid w:val="00C83C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7">
    <w:name w:val="Основной текст + Курсив"/>
    <w:basedOn w:val="af6"/>
    <w:rsid w:val="004336A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f6"/>
    <w:rsid w:val="005420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1"/>
    <w:rsid w:val="0054200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5420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0">
    <w:name w:val="Основной текст (9)"/>
    <w:basedOn w:val="9"/>
    <w:rsid w:val="005420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s3">
    <w:name w:val="s_3"/>
    <w:basedOn w:val="a0"/>
    <w:rsid w:val="0066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FC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-collection.edu.ru" TargetMode="External"/><Relationship Id="rId18" Type="http://schemas.openxmlformats.org/officeDocument/2006/relationships/hyperlink" Target="http://fcior.edu.ru" TargetMode="External"/><Relationship Id="rId26" Type="http://schemas.openxmlformats.org/officeDocument/2006/relationships/hyperlink" Target="http://fcior.edu.ru" TargetMode="External"/><Relationship Id="rId39" Type="http://schemas.openxmlformats.org/officeDocument/2006/relationships/hyperlink" Target="https://www.google.com/url?q=http://www.historyteacher.net/index.htm&amp;sa=D&amp;ust=156500936196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-collection.edu.ru" TargetMode="External"/><Relationship Id="rId34" Type="http://schemas.openxmlformats.org/officeDocument/2006/relationships/hyperlink" Target="http://fcior.edu.ru" TargetMode="External"/><Relationship Id="rId42" Type="http://schemas.openxmlformats.org/officeDocument/2006/relationships/hyperlink" Target="https://www.google.com/url?q=http://www.historyteacher.net/index.htm&amp;sa=D&amp;ust=1565009361961000" TargetMode="External"/><Relationship Id="rId47" Type="http://schemas.openxmlformats.org/officeDocument/2006/relationships/hyperlink" Target="http://www.school-collectio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hyperlink" Target="http://www.school-collection.edu.ru" TargetMode="External"/><Relationship Id="rId33" Type="http://schemas.openxmlformats.org/officeDocument/2006/relationships/hyperlink" Target="https://www.google.com/url?q=http://www.historyteacher.net/index.htm&amp;sa=D&amp;ust=1565009361961000" TargetMode="External"/><Relationship Id="rId38" Type="http://schemas.openxmlformats.org/officeDocument/2006/relationships/hyperlink" Target="http://www.school-collection.edu.ru" TargetMode="External"/><Relationship Id="rId46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hyperlink" Target="http://www.school-collection.edu.ru" TargetMode="External"/><Relationship Id="rId41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hyperlink" Target="http://www.school-collection.edu.ru" TargetMode="External"/><Relationship Id="rId37" Type="http://schemas.openxmlformats.org/officeDocument/2006/relationships/hyperlink" Target="http://fcior.edu.ru" TargetMode="External"/><Relationship Id="rId40" Type="http://schemas.openxmlformats.org/officeDocument/2006/relationships/hyperlink" Target="http://fcior.edu.ru" TargetMode="External"/><Relationship Id="rId45" Type="http://schemas.openxmlformats.org/officeDocument/2006/relationships/hyperlink" Target="https://www.google.com/url?q=http://www.historyteacher.net/index.htm&amp;sa=D&amp;ust=156500936196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23" Type="http://schemas.openxmlformats.org/officeDocument/2006/relationships/hyperlink" Target="http://www.school-collection.edu.ru" TargetMode="External"/><Relationship Id="rId28" Type="http://schemas.openxmlformats.org/officeDocument/2006/relationships/hyperlink" Target="http://fcior.edu.ru" TargetMode="External"/><Relationship Id="rId36" Type="http://schemas.openxmlformats.org/officeDocument/2006/relationships/hyperlink" Target="https://www.google.com/url?q=http://www.historyteacher.net/index.htm&amp;sa=D&amp;ust=15650093619610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google.com/url?q=http://www.coldwar.ru&amp;sa=D&amp;ust=1565009361780000" TargetMode="External"/><Relationship Id="rId19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hyperlink" Target="http://www.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fipi.ru/metodicheskaya-kopilka/univers-kodifikatory-oko/osnovnoye-obshcheye-obrazovaniye/istoriya_5-9_un_kodifikator.pdf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hyperlink" Target="https://www.google.com/url?q=http://www.historyteacher.net/index.htm&amp;sa=D&amp;ust=1565009361961000" TargetMode="External"/><Relationship Id="rId35" Type="http://schemas.openxmlformats.org/officeDocument/2006/relationships/hyperlink" Target="http://www.school-collection.edu.ru" TargetMode="External"/><Relationship Id="rId43" Type="http://schemas.openxmlformats.org/officeDocument/2006/relationships/hyperlink" Target="http://fcior.edu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dsoo.ru/Primernaya_rabochaya_programma_osnovnogo_obschego_obrazovaniya_predmeta_Istoriya_proekt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711A-CCF7-49F0-842A-8E30312C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24</Pages>
  <Words>14475</Words>
  <Characters>82511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Белосельская СШ</cp:lastModifiedBy>
  <cp:revision>564</cp:revision>
  <dcterms:created xsi:type="dcterms:W3CDTF">2016-09-02T09:41:00Z</dcterms:created>
  <dcterms:modified xsi:type="dcterms:W3CDTF">2023-10-02T10:47:00Z</dcterms:modified>
</cp:coreProperties>
</file>