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739" w14:textId="77777777" w:rsidR="000E61EE" w:rsidRDefault="000E61EE" w:rsidP="000E61EE">
      <w:pPr>
        <w:pStyle w:val="Default"/>
        <w:jc w:val="center"/>
        <w:rPr>
          <w:b/>
        </w:rPr>
      </w:pPr>
      <w:r>
        <w:rPr>
          <w:b/>
        </w:rPr>
        <w:t>Пояснительная записка</w:t>
      </w:r>
    </w:p>
    <w:p w14:paraId="06DE9577" w14:textId="24CB31C4" w:rsidR="004F39E2" w:rsidRPr="004F39E2" w:rsidRDefault="00CB7FE4" w:rsidP="004F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9E2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математике:</w:t>
      </w:r>
      <w:r w:rsidRPr="004F39E2">
        <w:rPr>
          <w:rFonts w:ascii="Times New Roman" w:hAnsi="Times New Roman" w:cs="Times New Roman"/>
          <w:sz w:val="24"/>
          <w:szCs w:val="24"/>
        </w:rPr>
        <w:t xml:space="preserve"> алгебре и началу математического анализа, геометрии составлена </w:t>
      </w:r>
      <w:r w:rsidR="004F39E2" w:rsidRP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образовательным стандартом среднего общего образования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17 мая 2012 г.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№ 413 «Об утверждении федерального государственного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образования» (с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изменениями и дополнениями от: 29 декабря 2014 г., 31 декабря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2015 г., 29 июня 2017 г., 24 сентября 2020 года, 11 декабря 2020</w:t>
      </w:r>
      <w:r w:rsidR="004F39E2">
        <w:rPr>
          <w:rFonts w:ascii="Times New Roman" w:hAnsi="Times New Roman" w:cs="Times New Roman"/>
          <w:sz w:val="24"/>
          <w:szCs w:val="24"/>
        </w:rPr>
        <w:t xml:space="preserve"> </w:t>
      </w:r>
      <w:r w:rsidR="004F39E2" w:rsidRPr="004F39E2">
        <w:rPr>
          <w:rFonts w:ascii="Times New Roman" w:hAnsi="Times New Roman" w:cs="Times New Roman"/>
          <w:sz w:val="24"/>
          <w:szCs w:val="24"/>
        </w:rPr>
        <w:t>года; без учета изменений от 12 августа 2022 года))</w:t>
      </w:r>
    </w:p>
    <w:p w14:paraId="79C8A269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Планируемые результаты освоения программы </w:t>
      </w:r>
    </w:p>
    <w:p w14:paraId="210B89C3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Личностные результаты в сфере отношений обучающихся к себе, к своему здоровью, к познанию себя </w:t>
      </w:r>
    </w:p>
    <w:p w14:paraId="52B0BBCE" w14:textId="77777777" w:rsidR="00CB7FE4" w:rsidRPr="00195BC1" w:rsidRDefault="00CB7FE4" w:rsidP="00CB7FE4">
      <w:pPr>
        <w:pStyle w:val="Default"/>
      </w:pPr>
      <w:r w:rsidRPr="00195BC1"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6121AFFE" w14:textId="77777777" w:rsidR="00CB7FE4" w:rsidRPr="00195BC1" w:rsidRDefault="00CB7FE4" w:rsidP="00CB7FE4">
      <w:pPr>
        <w:pStyle w:val="Default"/>
      </w:pPr>
      <w:r w:rsidRPr="00195BC1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64697B2A" w14:textId="77777777" w:rsidR="00CB7FE4" w:rsidRPr="00195BC1" w:rsidRDefault="00CB7FE4" w:rsidP="00CB7FE4">
      <w:pPr>
        <w:pStyle w:val="Default"/>
      </w:pPr>
      <w:r w:rsidRPr="00195BC1"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3DA6D692" w14:textId="77777777" w:rsidR="00CB7FE4" w:rsidRPr="00195BC1" w:rsidRDefault="00CB7FE4" w:rsidP="00CB7FE4">
      <w:pPr>
        <w:pStyle w:val="Default"/>
      </w:pPr>
      <w:r w:rsidRPr="00195BC1"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4482707C" w14:textId="77777777" w:rsidR="00CB7FE4" w:rsidRPr="00195BC1" w:rsidRDefault="00CB7FE4" w:rsidP="00CB7FE4">
      <w:pPr>
        <w:pStyle w:val="Default"/>
      </w:pPr>
      <w:r w:rsidRPr="00195BC1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5B222FE5" w14:textId="77777777" w:rsidR="00CB7FE4" w:rsidRPr="00195BC1" w:rsidRDefault="00CB7FE4" w:rsidP="00CB7FE4">
      <w:pPr>
        <w:pStyle w:val="Default"/>
      </w:pPr>
      <w:r w:rsidRPr="00195BC1">
        <w:t xml:space="preserve">– неприятие вредных привычек: курения, употребления алкоголя, наркотиков. </w:t>
      </w:r>
    </w:p>
    <w:p w14:paraId="49943EC8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Личностные результаты в сфере отношений обучающихся к России как к Родине (Отечеству) </w:t>
      </w:r>
    </w:p>
    <w:p w14:paraId="57394949" w14:textId="77777777" w:rsidR="00CB7FE4" w:rsidRPr="00195BC1" w:rsidRDefault="00CB7FE4" w:rsidP="00CB7FE4">
      <w:pPr>
        <w:pStyle w:val="Default"/>
      </w:pPr>
      <w:r w:rsidRPr="00195BC1">
        <w:t xml:space="preserve">–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4BBD4C10" w14:textId="77777777" w:rsidR="00CB7FE4" w:rsidRPr="00195BC1" w:rsidRDefault="00CB7FE4" w:rsidP="00CB7FE4">
      <w:pPr>
        <w:pStyle w:val="Default"/>
      </w:pPr>
      <w:r w:rsidRPr="00195BC1"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381BD3C9" w14:textId="77777777" w:rsidR="00CB7FE4" w:rsidRPr="00195BC1" w:rsidRDefault="00CB7FE4" w:rsidP="00CB7FE4">
      <w:pPr>
        <w:pStyle w:val="Default"/>
      </w:pPr>
      <w:r w:rsidRPr="00195BC1"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1E9894EC" w14:textId="77777777" w:rsidR="00CB7FE4" w:rsidRPr="00195BC1" w:rsidRDefault="00CB7FE4" w:rsidP="00CB7FE4">
      <w:pPr>
        <w:pStyle w:val="Default"/>
      </w:pPr>
      <w:r w:rsidRPr="00195BC1">
        <w:t xml:space="preserve">– воспитание уважения к культуре, языкам, традициям и обычаям народов, проживающих в Российской Федерации. </w:t>
      </w:r>
    </w:p>
    <w:p w14:paraId="5E95DF79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Личностные результаты в сфере отношений обучающихся к закону, государству и к гражданскому обществу. </w:t>
      </w:r>
    </w:p>
    <w:p w14:paraId="36AB1893" w14:textId="77777777" w:rsidR="00CB7FE4" w:rsidRPr="00195BC1" w:rsidRDefault="00CB7FE4" w:rsidP="00CB7FE4">
      <w:pPr>
        <w:pStyle w:val="Default"/>
      </w:pPr>
      <w:r w:rsidRPr="00195BC1"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5CDA7D4B" w14:textId="77777777" w:rsidR="00CB7FE4" w:rsidRPr="00195BC1" w:rsidRDefault="00CB7FE4" w:rsidP="00CB7FE4">
      <w:pPr>
        <w:pStyle w:val="Default"/>
      </w:pPr>
      <w:r w:rsidRPr="00195BC1"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4505816F" w14:textId="77777777" w:rsidR="00CB7FE4" w:rsidRPr="00195BC1" w:rsidRDefault="00CB7FE4" w:rsidP="00CB7FE4">
      <w:pPr>
        <w:pStyle w:val="Default"/>
      </w:pPr>
      <w:r w:rsidRPr="00195BC1">
        <w:lastRenderedPageBreak/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F435B55" w14:textId="77777777" w:rsidR="00CB7FE4" w:rsidRPr="00195BC1" w:rsidRDefault="00CB7FE4" w:rsidP="00CB7FE4">
      <w:pPr>
        <w:pStyle w:val="Default"/>
      </w:pPr>
      <w:r w:rsidRPr="00195BC1"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5613CE2E" w14:textId="77777777" w:rsidR="00CB7FE4" w:rsidRPr="00195BC1" w:rsidRDefault="00CB7FE4" w:rsidP="00CB7FE4">
      <w:pPr>
        <w:pStyle w:val="Default"/>
      </w:pPr>
      <w:r w:rsidRPr="00195BC1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0D98FC1" w14:textId="77777777" w:rsidR="00CB7FE4" w:rsidRPr="00195BC1" w:rsidRDefault="00CB7FE4" w:rsidP="00CB7FE4">
      <w:pPr>
        <w:pStyle w:val="Default"/>
      </w:pPr>
      <w:r w:rsidRPr="00195BC1"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456CBF2C" w14:textId="77777777" w:rsidR="00CB7FE4" w:rsidRPr="00195BC1" w:rsidRDefault="00CB7FE4" w:rsidP="00CB7FE4">
      <w:pPr>
        <w:pStyle w:val="Default"/>
      </w:pPr>
      <w:r w:rsidRPr="00195BC1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</w:r>
    </w:p>
    <w:p w14:paraId="77EECF93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Личностные результаты в сфере отношений обучающихся к окружающему миру, живой природе, художественной культуре. </w:t>
      </w:r>
    </w:p>
    <w:p w14:paraId="1F9E3D61" w14:textId="77777777" w:rsidR="00CB7FE4" w:rsidRPr="00195BC1" w:rsidRDefault="00CB7FE4" w:rsidP="00CB7FE4">
      <w:pPr>
        <w:pStyle w:val="Default"/>
      </w:pPr>
      <w:r w:rsidRPr="00195BC1"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14A57933" w14:textId="77777777" w:rsidR="00CB7FE4" w:rsidRPr="00195BC1" w:rsidRDefault="00CB7FE4" w:rsidP="00CB7FE4">
      <w:pPr>
        <w:pStyle w:val="Default"/>
      </w:pPr>
      <w:r w:rsidRPr="00195BC1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B274D87" w14:textId="77777777" w:rsidR="00CB7FE4" w:rsidRPr="00195BC1" w:rsidRDefault="00CB7FE4" w:rsidP="00CB7FE4">
      <w:pPr>
        <w:pStyle w:val="Default"/>
      </w:pPr>
      <w:r w:rsidRPr="00195BC1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1DD61022" w14:textId="77777777" w:rsidR="00CB7FE4" w:rsidRPr="00195BC1" w:rsidRDefault="00CB7FE4" w:rsidP="00CB7FE4">
      <w:pPr>
        <w:pStyle w:val="Default"/>
      </w:pPr>
      <w:r w:rsidRPr="00195BC1">
        <w:t xml:space="preserve">– эстетическое отношения к миру, готовность к эстетическому обустройству собственного быта. </w:t>
      </w:r>
    </w:p>
    <w:p w14:paraId="3835A4E5" w14:textId="77777777" w:rsidR="00CB7FE4" w:rsidRPr="00195BC1" w:rsidRDefault="00CB7FE4" w:rsidP="00CB7FE4">
      <w:pPr>
        <w:pStyle w:val="Default"/>
        <w:rPr>
          <w:b/>
          <w:bCs/>
        </w:rPr>
      </w:pPr>
      <w:r w:rsidRPr="00195BC1">
        <w:rPr>
          <w:b/>
          <w:bCs/>
        </w:rPr>
        <w:t xml:space="preserve">Личностные результаты в сфере отношений обучающихся к семье и родителям, в том числе подготовка к семейной жизни. </w:t>
      </w:r>
    </w:p>
    <w:p w14:paraId="7D03B609" w14:textId="77777777" w:rsidR="00CB7FE4" w:rsidRPr="00195BC1" w:rsidRDefault="00CB7FE4" w:rsidP="00CB7FE4">
      <w:pPr>
        <w:pStyle w:val="Default"/>
      </w:pPr>
      <w:r w:rsidRPr="00195BC1">
        <w:t xml:space="preserve">– ответственное отношение к созданию семьи на основе осознанного принятия ценностей семейной жизни; </w:t>
      </w:r>
    </w:p>
    <w:p w14:paraId="126B771A" w14:textId="77777777" w:rsidR="00CB7FE4" w:rsidRPr="00195BC1" w:rsidRDefault="00CB7FE4" w:rsidP="00CB7FE4">
      <w:pPr>
        <w:pStyle w:val="Default"/>
      </w:pPr>
      <w:r w:rsidRPr="00195BC1"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14:paraId="3FC4CF6D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Личностные результаты в сфере отношения обучающихся к труду, в сфере социально-экономических отношений. </w:t>
      </w:r>
    </w:p>
    <w:p w14:paraId="7C565E2A" w14:textId="77777777" w:rsidR="00CB7FE4" w:rsidRPr="00195BC1" w:rsidRDefault="00CB7FE4" w:rsidP="00CB7FE4">
      <w:pPr>
        <w:pStyle w:val="Default"/>
      </w:pPr>
      <w:r w:rsidRPr="00195BC1">
        <w:t xml:space="preserve">– уважение ко всем формам собственности, готовность к защите своей собственности, </w:t>
      </w:r>
    </w:p>
    <w:p w14:paraId="18675BBC" w14:textId="77777777" w:rsidR="00CB7FE4" w:rsidRPr="00195BC1" w:rsidRDefault="00CB7FE4" w:rsidP="00CB7FE4">
      <w:pPr>
        <w:pStyle w:val="Default"/>
      </w:pPr>
      <w:r w:rsidRPr="00195BC1">
        <w:t xml:space="preserve">– осознанный выбор будущей профессии как путь и способ реализации собственных жизненных планов; </w:t>
      </w:r>
    </w:p>
    <w:p w14:paraId="5036F31E" w14:textId="77777777" w:rsidR="00CB7FE4" w:rsidRPr="00195BC1" w:rsidRDefault="00CB7FE4" w:rsidP="00CB7FE4">
      <w:pPr>
        <w:pStyle w:val="Default"/>
      </w:pPr>
      <w:r w:rsidRPr="00195BC1"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6719AC19" w14:textId="77777777" w:rsidR="00CB7FE4" w:rsidRPr="00195BC1" w:rsidRDefault="00CB7FE4" w:rsidP="00CB7FE4">
      <w:pPr>
        <w:pStyle w:val="Default"/>
      </w:pPr>
      <w:r w:rsidRPr="00195BC1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5EEC31FE" w14:textId="77777777" w:rsidR="00CB7FE4" w:rsidRPr="00195BC1" w:rsidRDefault="00CB7FE4" w:rsidP="00CB7FE4">
      <w:pPr>
        <w:pStyle w:val="Default"/>
      </w:pPr>
      <w:r w:rsidRPr="00195BC1">
        <w:t xml:space="preserve">– готовность к самообслуживанию, включая обучение и выполнение домашних обязанностей. </w:t>
      </w:r>
    </w:p>
    <w:p w14:paraId="2646C13B" w14:textId="77777777" w:rsidR="00CB7FE4" w:rsidRPr="00195BC1" w:rsidRDefault="00CB7FE4" w:rsidP="00CB7FE4">
      <w:pPr>
        <w:pStyle w:val="Default"/>
      </w:pPr>
      <w:r w:rsidRPr="00195BC1">
        <w:rPr>
          <w:b/>
          <w:bCs/>
        </w:rPr>
        <w:t xml:space="preserve">Планируемые метапредметные результаты освоения. </w:t>
      </w:r>
    </w:p>
    <w:p w14:paraId="036FB3C1" w14:textId="77777777" w:rsidR="00CB7FE4" w:rsidRPr="00CB7FE4" w:rsidRDefault="00CB7FE4" w:rsidP="00CB7FE4">
      <w:pPr>
        <w:pStyle w:val="Default"/>
      </w:pPr>
      <w:r w:rsidRPr="00CB7FE4">
        <w:rPr>
          <w:b/>
          <w:bCs/>
        </w:rPr>
        <w:t xml:space="preserve">Регулятивные универсальные учебные действия. </w:t>
      </w:r>
    </w:p>
    <w:p w14:paraId="6F4F92E1" w14:textId="77777777" w:rsidR="00CB7FE4" w:rsidRPr="00CB7FE4" w:rsidRDefault="00CB7FE4" w:rsidP="00CB7FE4">
      <w:pPr>
        <w:pStyle w:val="Default"/>
      </w:pPr>
      <w:r w:rsidRPr="00CB7FE4">
        <w:rPr>
          <w:b/>
          <w:bCs/>
        </w:rPr>
        <w:t xml:space="preserve">Выпускник научится: </w:t>
      </w:r>
    </w:p>
    <w:p w14:paraId="5AC2C28A" w14:textId="77777777" w:rsidR="00CB7FE4" w:rsidRPr="00CB7FE4" w:rsidRDefault="00CB7FE4" w:rsidP="00CB7FE4">
      <w:pPr>
        <w:pStyle w:val="Default"/>
        <w:spacing w:after="68"/>
      </w:pPr>
      <w:r w:rsidRPr="00CB7FE4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7CAE0B42" w14:textId="77777777" w:rsidR="00CB7FE4" w:rsidRPr="00CB7FE4" w:rsidRDefault="00CB7FE4" w:rsidP="00CB7FE4">
      <w:pPr>
        <w:pStyle w:val="Default"/>
        <w:spacing w:after="68"/>
      </w:pPr>
      <w:r w:rsidRPr="00CB7FE4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3BF2EF18" w14:textId="77777777" w:rsidR="00CB7FE4" w:rsidRPr="00CB7FE4" w:rsidRDefault="00CB7FE4" w:rsidP="00CB7FE4">
      <w:pPr>
        <w:pStyle w:val="Default"/>
        <w:spacing w:after="68"/>
      </w:pPr>
      <w:r w:rsidRPr="00CB7FE4">
        <w:t xml:space="preserve">– ставить и формулировать собственные задачи в образовательной деятельности и жизненных ситуациях; </w:t>
      </w:r>
    </w:p>
    <w:p w14:paraId="71CB38F8" w14:textId="77777777" w:rsidR="00CB7FE4" w:rsidRPr="00CB7FE4" w:rsidRDefault="00CB7FE4" w:rsidP="00CB7FE4">
      <w:pPr>
        <w:pStyle w:val="Default"/>
        <w:spacing w:after="68"/>
      </w:pPr>
      <w:r w:rsidRPr="00CB7FE4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1C55665A" w14:textId="77777777" w:rsidR="00CB7FE4" w:rsidRPr="00CB7FE4" w:rsidRDefault="00CB7FE4" w:rsidP="00CB7FE4">
      <w:pPr>
        <w:pStyle w:val="Default"/>
        <w:spacing w:after="68"/>
      </w:pPr>
      <w:r w:rsidRPr="00CB7FE4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3443FAC" w14:textId="77777777" w:rsidR="00CB7FE4" w:rsidRPr="00CB7FE4" w:rsidRDefault="00CB7FE4" w:rsidP="00CB7FE4">
      <w:pPr>
        <w:pStyle w:val="Default"/>
      </w:pPr>
      <w:r w:rsidRPr="00CB7FE4">
        <w:t xml:space="preserve">– организовывать эффективный поиск ресурсов, необходимых для достижения поставленной цели; </w:t>
      </w:r>
      <w:r w:rsidR="00B93C0E">
        <w:br/>
        <w:t xml:space="preserve">– </w:t>
      </w:r>
      <w:r w:rsidRPr="00CB7FE4">
        <w:t xml:space="preserve">сопоставлять полученный результат деятельности с поставленной заранее целью. </w:t>
      </w:r>
    </w:p>
    <w:p w14:paraId="3C4B6D12" w14:textId="77777777" w:rsidR="00CB7FE4" w:rsidRPr="00CB7FE4" w:rsidRDefault="00CB7FE4" w:rsidP="00CB7FE4">
      <w:pPr>
        <w:pStyle w:val="Default"/>
      </w:pPr>
      <w:r w:rsidRPr="00CB7FE4">
        <w:rPr>
          <w:b/>
          <w:bCs/>
        </w:rPr>
        <w:t xml:space="preserve">Коммуникативные универсальные учебные действия </w:t>
      </w:r>
    </w:p>
    <w:p w14:paraId="34A41F3C" w14:textId="77777777" w:rsidR="00CB7FE4" w:rsidRPr="00CB7FE4" w:rsidRDefault="00CB7FE4" w:rsidP="00CB7FE4">
      <w:pPr>
        <w:pStyle w:val="Default"/>
      </w:pPr>
      <w:r w:rsidRPr="00CB7FE4">
        <w:t xml:space="preserve">Выпускник научится: </w:t>
      </w:r>
    </w:p>
    <w:p w14:paraId="174F1685" w14:textId="77777777" w:rsidR="00CB7FE4" w:rsidRPr="00CB7FE4" w:rsidRDefault="00CB7FE4" w:rsidP="00CB7FE4">
      <w:pPr>
        <w:pStyle w:val="Default"/>
      </w:pPr>
      <w:r w:rsidRPr="00CB7FE4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</w:p>
    <w:p w14:paraId="501F9800" w14:textId="77777777" w:rsidR="00CB7FE4" w:rsidRPr="00CB7FE4" w:rsidRDefault="00CB7FE4" w:rsidP="00CB7FE4">
      <w:pPr>
        <w:pStyle w:val="Default"/>
      </w:pPr>
      <w:r w:rsidRPr="00CB7FE4">
        <w:t xml:space="preserve">Для деловой коммуникации исходя из соображений результативности взаимодействия, а не личных симпатий; </w:t>
      </w:r>
    </w:p>
    <w:p w14:paraId="67170DDE" w14:textId="77777777" w:rsidR="00CB7FE4" w:rsidRPr="00CB7FE4" w:rsidRDefault="00CB7FE4" w:rsidP="00CB7FE4">
      <w:pPr>
        <w:pStyle w:val="Default"/>
      </w:pPr>
      <w:r w:rsidRPr="00CB7FE4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7A7BDDA1" w14:textId="77777777" w:rsidR="00CB7FE4" w:rsidRPr="00CB7FE4" w:rsidRDefault="00CB7FE4" w:rsidP="00CB7FE4">
      <w:pPr>
        <w:pStyle w:val="Default"/>
      </w:pPr>
      <w:r w:rsidRPr="00CB7FE4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7CF25D79" w14:textId="77777777" w:rsidR="00CB7FE4" w:rsidRPr="00CB7FE4" w:rsidRDefault="00CB7FE4" w:rsidP="00CB7FE4">
      <w:pPr>
        <w:pStyle w:val="Default"/>
      </w:pPr>
      <w:r w:rsidRPr="00CB7FE4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8F8F20D" w14:textId="77777777" w:rsidR="00CB7FE4" w:rsidRPr="00CB7FE4" w:rsidRDefault="00CB7FE4" w:rsidP="00CB7FE4">
      <w:pPr>
        <w:pStyle w:val="Default"/>
      </w:pPr>
      <w:r w:rsidRPr="00CB7FE4">
        <w:t xml:space="preserve">– распознавать </w:t>
      </w:r>
      <w:proofErr w:type="spellStart"/>
      <w:r w:rsidRPr="00CB7FE4">
        <w:t>конфликтогенные</w:t>
      </w:r>
      <w:proofErr w:type="spellEnd"/>
      <w:r w:rsidRPr="00CB7FE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16AC9BF" w14:textId="77777777" w:rsidR="00CB7FE4" w:rsidRPr="00CB7FE4" w:rsidRDefault="00CB7FE4" w:rsidP="00CB7FE4">
      <w:pPr>
        <w:pStyle w:val="Default"/>
      </w:pPr>
      <w:r w:rsidRPr="00CB7FE4">
        <w:rPr>
          <w:b/>
          <w:bCs/>
        </w:rPr>
        <w:t xml:space="preserve">Познавательные универсальные учебные действия </w:t>
      </w:r>
    </w:p>
    <w:p w14:paraId="78CA62F3" w14:textId="77777777" w:rsidR="00CB7FE4" w:rsidRPr="00CB7FE4" w:rsidRDefault="00CB7FE4" w:rsidP="00CB7FE4">
      <w:pPr>
        <w:pStyle w:val="Default"/>
      </w:pPr>
      <w:r w:rsidRPr="00CB7FE4">
        <w:t xml:space="preserve">Выпускник научится: </w:t>
      </w:r>
    </w:p>
    <w:p w14:paraId="0742F7D2" w14:textId="77777777" w:rsidR="00CB7FE4" w:rsidRPr="00CB7FE4" w:rsidRDefault="00CB7FE4" w:rsidP="00CB7FE4">
      <w:pPr>
        <w:pStyle w:val="Default"/>
      </w:pPr>
      <w:r w:rsidRPr="00CB7FE4">
        <w:t xml:space="preserve">– искать и находить обобщенные способы решения задач, в том числе, осуществлять развернутый информационный поиск и ставить на его </w:t>
      </w:r>
      <w:r w:rsidR="00145BFB">
        <w:t>основе новые (учебные и познава</w:t>
      </w:r>
      <w:r w:rsidRPr="00CB7FE4">
        <w:t xml:space="preserve">тельные) задачи; </w:t>
      </w:r>
    </w:p>
    <w:p w14:paraId="2F29F5C0" w14:textId="77777777" w:rsidR="00CB7FE4" w:rsidRPr="00CB7FE4" w:rsidRDefault="00CB7FE4" w:rsidP="00CB7FE4">
      <w:pPr>
        <w:pStyle w:val="Default"/>
      </w:pPr>
      <w:r w:rsidRPr="00CB7FE4">
        <w:t>– критически оценивать и интерпретировать информацию с разн</w:t>
      </w:r>
      <w:r w:rsidR="00145BFB">
        <w:t>ых позиций, распо</w:t>
      </w:r>
      <w:r w:rsidRPr="00CB7FE4">
        <w:t xml:space="preserve">знавать и фиксировать противоречия в информационных источниках; </w:t>
      </w:r>
    </w:p>
    <w:p w14:paraId="77C5A502" w14:textId="77777777" w:rsidR="00CB7FE4" w:rsidRPr="00CB7FE4" w:rsidRDefault="00CB7FE4" w:rsidP="00CB7FE4">
      <w:pPr>
        <w:pStyle w:val="Default"/>
      </w:pPr>
      <w:r w:rsidRPr="00CB7FE4">
        <w:t>– использовать различные модельно-схематически</w:t>
      </w:r>
      <w:r w:rsidR="00145BFB">
        <w:t>е средства для представления су</w:t>
      </w:r>
      <w:r w:rsidRPr="00CB7FE4">
        <w:t xml:space="preserve">щественных связей и отношений, а также противоречий, выявленных в информационных источниках; </w:t>
      </w:r>
    </w:p>
    <w:p w14:paraId="74582AE5" w14:textId="77777777" w:rsidR="00CB7FE4" w:rsidRPr="00CB7FE4" w:rsidRDefault="00CB7FE4" w:rsidP="00CB7FE4">
      <w:pPr>
        <w:pStyle w:val="Default"/>
      </w:pPr>
      <w:r w:rsidRPr="00CB7FE4">
        <w:t>– находить и приводить критические аргументы в отношении действий и суждений другого; спокойно и разумно относиться к критиче</w:t>
      </w:r>
      <w:r w:rsidR="00145BFB">
        <w:t>ским замечаниям в отношении соб</w:t>
      </w:r>
      <w:r w:rsidRPr="00CB7FE4">
        <w:t xml:space="preserve">ственного суждения, рассматривать их как ресурс собственного развития; </w:t>
      </w:r>
    </w:p>
    <w:p w14:paraId="7572860E" w14:textId="77777777" w:rsidR="00CB7FE4" w:rsidRPr="00CB7FE4" w:rsidRDefault="00CB7FE4" w:rsidP="00CB7FE4">
      <w:pPr>
        <w:pStyle w:val="Default"/>
      </w:pPr>
      <w:r w:rsidRPr="00CB7FE4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458DB275" w14:textId="77777777" w:rsidR="00CB7FE4" w:rsidRPr="00CB7FE4" w:rsidRDefault="00CB7FE4" w:rsidP="00CB7FE4">
      <w:pPr>
        <w:pStyle w:val="Default"/>
      </w:pPr>
      <w:r w:rsidRPr="00CB7FE4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68041794" w14:textId="77777777" w:rsidR="00CB7FE4" w:rsidRDefault="00CB7FE4" w:rsidP="00CB7FE4">
      <w:pPr>
        <w:pStyle w:val="Default"/>
      </w:pPr>
      <w:r w:rsidRPr="00CB7FE4">
        <w:t xml:space="preserve">– менять и удерживать разные позиции в познавательной деятельности. </w:t>
      </w:r>
    </w:p>
    <w:p w14:paraId="00098A3F" w14:textId="77777777" w:rsidR="001939D3" w:rsidRDefault="001939D3" w:rsidP="001939D3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14:paraId="09094192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32537BC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05D8098D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4BF316DA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iCs/>
          <w:kern w:val="2"/>
          <w:sz w:val="24"/>
          <w:szCs w:val="24"/>
        </w:rPr>
        <w:t xml:space="preserve">использование </w:t>
      </w:r>
      <w:r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7C07E9D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3EC62992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335AC64" w14:textId="77777777" w:rsidR="001939D3" w:rsidRDefault="001939D3" w:rsidP="00B93C0E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4D2356D0" w14:textId="77777777" w:rsidR="00B93C0E" w:rsidRDefault="00B93C0E" w:rsidP="00B93C0E">
      <w:pPr>
        <w:pStyle w:val="aa"/>
        <w:numPr>
          <w:ilvl w:val="1"/>
          <w:numId w:val="7"/>
        </w:numPr>
        <w:ind w:left="567" w:hanging="141"/>
        <w:rPr>
          <w:rFonts w:eastAsia="№Е"/>
          <w:kern w:val="2"/>
        </w:rPr>
      </w:pPr>
      <w:r>
        <w:rPr>
          <w:rFonts w:eastAsia="№Е"/>
          <w:kern w:val="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FC64546" w14:textId="77777777" w:rsidR="00B93C0E" w:rsidRDefault="00B93C0E" w:rsidP="00B93C0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720"/>
        <w:jc w:val="both"/>
        <w:rPr>
          <w:rFonts w:ascii="Times New Roman" w:eastAsia="№Е" w:hAnsi="Times New Roman"/>
          <w:kern w:val="2"/>
          <w:sz w:val="24"/>
          <w:szCs w:val="24"/>
        </w:rPr>
      </w:pPr>
    </w:p>
    <w:p w14:paraId="545C74DB" w14:textId="77777777" w:rsidR="00B93C0E" w:rsidRDefault="00B93C0E" w:rsidP="00B93C0E">
      <w:pPr>
        <w:rPr>
          <w:b/>
        </w:rPr>
      </w:pPr>
    </w:p>
    <w:p w14:paraId="79FBDB02" w14:textId="77777777" w:rsidR="00B93C0E" w:rsidRDefault="00B93C0E" w:rsidP="00B93C0E">
      <w:pPr>
        <w:rPr>
          <w:b/>
        </w:rPr>
      </w:pPr>
    </w:p>
    <w:p w14:paraId="4E0DD9AE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0464CF17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2A6967E5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28C37B0F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6E54B122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421C5884" w14:textId="77777777" w:rsidR="001939D3" w:rsidRDefault="001939D3" w:rsidP="001939D3">
      <w:pPr>
        <w:pStyle w:val="aa"/>
        <w:rPr>
          <w:rFonts w:eastAsia="№Е"/>
          <w:kern w:val="2"/>
        </w:rPr>
      </w:pPr>
    </w:p>
    <w:p w14:paraId="547CA0D6" w14:textId="77777777" w:rsidR="001939D3" w:rsidRDefault="001939D3" w:rsidP="001939D3">
      <w:pPr>
        <w:pStyle w:val="aa"/>
        <w:rPr>
          <w:b/>
        </w:rPr>
      </w:pPr>
    </w:p>
    <w:p w14:paraId="4C330643" w14:textId="77777777" w:rsidR="001939D3" w:rsidRDefault="001939D3" w:rsidP="00CB7FE4">
      <w:pPr>
        <w:pStyle w:val="Default"/>
      </w:pPr>
    </w:p>
    <w:p w14:paraId="5C840DFB" w14:textId="77777777" w:rsidR="001939D3" w:rsidRPr="00CB7FE4" w:rsidRDefault="001939D3" w:rsidP="00CB7FE4">
      <w:pPr>
        <w:pStyle w:val="Default"/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242"/>
        <w:gridCol w:w="1887"/>
        <w:gridCol w:w="3129"/>
        <w:gridCol w:w="1221"/>
        <w:gridCol w:w="1910"/>
        <w:gridCol w:w="5887"/>
      </w:tblGrid>
      <w:tr w:rsidR="00CB7FE4" w14:paraId="124C343C" w14:textId="77777777" w:rsidTr="00D35D1F">
        <w:trPr>
          <w:gridBefore w:val="1"/>
          <w:gridAfter w:val="1"/>
          <w:wBefore w:w="459" w:type="dxa"/>
          <w:wAfter w:w="5887" w:type="dxa"/>
          <w:trHeight w:val="584"/>
        </w:trPr>
        <w:tc>
          <w:tcPr>
            <w:tcW w:w="3129" w:type="dxa"/>
            <w:gridSpan w:val="2"/>
          </w:tcPr>
          <w:p w14:paraId="511947A0" w14:textId="77777777" w:rsidR="00D35D1F" w:rsidRDefault="00D35D1F" w:rsidP="0014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CBEAE" w14:textId="77777777" w:rsidR="00CB7FE4" w:rsidRPr="00145BFB" w:rsidRDefault="00145BFB" w:rsidP="0014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 результаты</w:t>
            </w:r>
          </w:p>
        </w:tc>
        <w:tc>
          <w:tcPr>
            <w:tcW w:w="3129" w:type="dxa"/>
          </w:tcPr>
          <w:p w14:paraId="15CBCA84" w14:textId="77777777" w:rsidR="00CB7FE4" w:rsidRPr="00145BFB" w:rsidRDefault="00CB7FE4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2"/>
          </w:tcPr>
          <w:p w14:paraId="4624F15C" w14:textId="77777777" w:rsidR="00CB7FE4" w:rsidRDefault="00CB7FE4">
            <w:pPr>
              <w:pStyle w:val="Default"/>
              <w:rPr>
                <w:sz w:val="23"/>
                <w:szCs w:val="23"/>
              </w:rPr>
            </w:pPr>
          </w:p>
        </w:tc>
      </w:tr>
      <w:tr w:rsidR="00145BFB" w14:paraId="51641FA8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735" w:type="dxa"/>
            <w:gridSpan w:val="7"/>
          </w:tcPr>
          <w:p w14:paraId="107CA529" w14:textId="77777777" w:rsidR="00145BFB" w:rsidRPr="00D35D1F" w:rsidRDefault="00145BFB" w:rsidP="00145BFB">
            <w:pPr>
              <w:pStyle w:val="Default"/>
              <w:jc w:val="center"/>
              <w:rPr>
                <w:sz w:val="28"/>
                <w:szCs w:val="28"/>
              </w:rPr>
            </w:pPr>
            <w:r w:rsidRPr="00D35D1F">
              <w:rPr>
                <w:b/>
                <w:bCs/>
                <w:sz w:val="28"/>
                <w:szCs w:val="28"/>
              </w:rPr>
              <w:t>Базовый уровень</w:t>
            </w:r>
          </w:p>
          <w:p w14:paraId="18D8D4B0" w14:textId="77777777" w:rsidR="00145BFB" w:rsidRDefault="00145BFB" w:rsidP="00145BFB">
            <w:pPr>
              <w:jc w:val="center"/>
            </w:pPr>
            <w:r w:rsidRPr="00D3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145BFB" w14:paraId="43D39CD4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701" w:type="dxa"/>
            <w:gridSpan w:val="2"/>
          </w:tcPr>
          <w:p w14:paraId="091F40F5" w14:textId="77777777" w:rsidR="00145BFB" w:rsidRPr="00145BFB" w:rsidRDefault="00145BFB" w:rsidP="00CB7FE4">
            <w:pPr>
              <w:rPr>
                <w:rFonts w:ascii="Times New Roman" w:hAnsi="Times New Roman" w:cs="Times New Roman"/>
              </w:rPr>
            </w:pPr>
            <w:r w:rsidRPr="00145BF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37" w:type="dxa"/>
            <w:gridSpan w:val="3"/>
          </w:tcPr>
          <w:p w14:paraId="0F0BB114" w14:textId="77777777" w:rsidR="00145BFB" w:rsidRPr="00145BFB" w:rsidRDefault="00145BFB" w:rsidP="00CB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научиться</w:t>
            </w:r>
          </w:p>
        </w:tc>
        <w:tc>
          <w:tcPr>
            <w:tcW w:w="7797" w:type="dxa"/>
            <w:gridSpan w:val="2"/>
          </w:tcPr>
          <w:p w14:paraId="4E94F6F9" w14:textId="77777777" w:rsidR="00145BFB" w:rsidRPr="00145BFB" w:rsidRDefault="00145BFB" w:rsidP="00CB7FE4">
            <w:pPr>
              <w:rPr>
                <w:rFonts w:ascii="Times New Roman" w:hAnsi="Times New Roman" w:cs="Times New Roman"/>
                <w:i/>
              </w:rPr>
            </w:pPr>
            <w:r w:rsidRPr="00145BFB">
              <w:rPr>
                <w:rFonts w:ascii="Times New Roman" w:hAnsi="Times New Roman" w:cs="Times New Roman"/>
                <w:i/>
              </w:rPr>
              <w:t>Выпускник получит возможность научиться</w:t>
            </w:r>
          </w:p>
        </w:tc>
      </w:tr>
      <w:tr w:rsidR="00145BFB" w14:paraId="60B9850D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283439D9" w14:textId="77777777" w:rsidR="004B2613" w:rsidRPr="004B2613" w:rsidRDefault="004B2613" w:rsidP="004B2613">
            <w:pPr>
              <w:pStyle w:val="Default"/>
              <w:rPr>
                <w:b/>
                <w:sz w:val="23"/>
                <w:szCs w:val="23"/>
              </w:rPr>
            </w:pPr>
            <w:r w:rsidRPr="004B2613">
              <w:rPr>
                <w:b/>
                <w:bCs/>
                <w:sz w:val="23"/>
                <w:szCs w:val="23"/>
              </w:rPr>
              <w:t xml:space="preserve">Цели освоения предмета </w:t>
            </w:r>
          </w:p>
          <w:p w14:paraId="769C0296" w14:textId="77777777" w:rsidR="00145BFB" w:rsidRPr="00145BFB" w:rsidRDefault="00145BFB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5A1C1CA4" w14:textId="77777777" w:rsidR="00145BFB" w:rsidRPr="00145BFB" w:rsidRDefault="004B2613" w:rsidP="00D35D1F">
            <w:pPr>
              <w:pStyle w:val="Default"/>
            </w:pPr>
            <w:r>
              <w:rPr>
                <w:sz w:val="23"/>
                <w:szCs w:val="23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</w:t>
            </w:r>
          </w:p>
        </w:tc>
        <w:tc>
          <w:tcPr>
            <w:tcW w:w="7797" w:type="dxa"/>
            <w:gridSpan w:val="2"/>
          </w:tcPr>
          <w:p w14:paraId="0383AC01" w14:textId="77777777" w:rsidR="004B2613" w:rsidRPr="004B2613" w:rsidRDefault="004B2613" w:rsidP="004B261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развития мышления, использования в повседневной жизни и обеспечения возможности </w:t>
            </w:r>
          </w:p>
          <w:p w14:paraId="6D6A4F78" w14:textId="77777777" w:rsidR="004B2613" w:rsidRDefault="004B2613" w:rsidP="004B261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успешного продолжения образования по специальностям, не связанным с прикладным использованием математики </w:t>
            </w:r>
          </w:p>
          <w:p w14:paraId="227795C6" w14:textId="77777777" w:rsidR="00145BFB" w:rsidRPr="004B2613" w:rsidRDefault="00145BFB" w:rsidP="004B2613">
            <w:pPr>
              <w:pStyle w:val="Default"/>
              <w:rPr>
                <w:sz w:val="23"/>
                <w:szCs w:val="23"/>
              </w:rPr>
            </w:pPr>
          </w:p>
        </w:tc>
      </w:tr>
      <w:tr w:rsidR="004B2613" w14:paraId="45ECCBC0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735" w:type="dxa"/>
            <w:gridSpan w:val="7"/>
          </w:tcPr>
          <w:p w14:paraId="48321F6F" w14:textId="77777777" w:rsidR="004B2613" w:rsidRPr="00145BFB" w:rsidRDefault="004B2613" w:rsidP="00D35D1F">
            <w:pPr>
              <w:pStyle w:val="Default"/>
              <w:jc w:val="center"/>
            </w:pPr>
            <w:r w:rsidRPr="004B2613">
              <w:rPr>
                <w:b/>
                <w:bCs/>
                <w:sz w:val="28"/>
                <w:szCs w:val="28"/>
              </w:rPr>
              <w:t>Требования к результатам</w:t>
            </w:r>
          </w:p>
        </w:tc>
      </w:tr>
      <w:tr w:rsidR="00145BFB" w14:paraId="708E28CF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701" w:type="dxa"/>
            <w:gridSpan w:val="2"/>
          </w:tcPr>
          <w:p w14:paraId="28516A34" w14:textId="77777777" w:rsidR="0081025D" w:rsidRDefault="0081025D" w:rsidP="0081025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Элементы теории множеств </w:t>
            </w:r>
          </w:p>
          <w:p w14:paraId="5664247B" w14:textId="77777777" w:rsidR="0081025D" w:rsidRDefault="0081025D" w:rsidP="0081025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математи</w:t>
            </w:r>
            <w:proofErr w:type="spellEnd"/>
            <w:r w:rsidR="00D35D1F">
              <w:rPr>
                <w:b/>
                <w:bCs/>
                <w:i/>
                <w:iCs/>
                <w:sz w:val="23"/>
                <w:szCs w:val="23"/>
              </w:rPr>
              <w:t>-</w:t>
            </w:r>
          </w:p>
          <w:p w14:paraId="5AD8697C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ческой  логики </w:t>
            </w:r>
          </w:p>
          <w:p w14:paraId="3B539BFB" w14:textId="77777777" w:rsidR="00145BFB" w:rsidRPr="00145BFB" w:rsidRDefault="00145BFB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1193AF2C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-Оперировать на базовом уровне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      </w:r>
          </w:p>
          <w:p w14:paraId="69B3ED4B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</w:t>
            </w:r>
          </w:p>
          <w:p w14:paraId="36A34CEF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-находить пересечение и объединение двух множеств, представленных графически на числовой прямой; </w:t>
            </w:r>
          </w:p>
          <w:p w14:paraId="31CB3BE0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на числовой прямой </w:t>
            </w:r>
          </w:p>
          <w:p w14:paraId="5CC4CC0D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по</w:t>
            </w:r>
            <w:r>
              <w:rPr>
                <w:sz w:val="23"/>
                <w:szCs w:val="23"/>
              </w:rPr>
              <w:t xml:space="preserve">дмножество числового множества, заданное простейшими условиями; </w:t>
            </w:r>
          </w:p>
          <w:p w14:paraId="04D4FA19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-распознавать ложные утверждения, ошибки в рассуждениях, в том числе с использованием контрпримеров. </w:t>
            </w:r>
          </w:p>
          <w:p w14:paraId="798B4FB8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707E4059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-использовать числовые множества на координатной прямой для описания реальных процессов и явлений;  </w:t>
            </w:r>
          </w:p>
          <w:p w14:paraId="367795F0" w14:textId="77777777" w:rsidR="00D35D1F" w:rsidRPr="00145BFB" w:rsidRDefault="0081025D" w:rsidP="00D35D1F">
            <w:pPr>
              <w:pStyle w:val="Default"/>
            </w:pPr>
            <w:r>
              <w:rPr>
                <w:sz w:val="23"/>
                <w:szCs w:val="23"/>
              </w:rPr>
              <w:t>-проводить логические рассуждения в ситуациях повседневной жизни</w:t>
            </w:r>
          </w:p>
        </w:tc>
        <w:tc>
          <w:tcPr>
            <w:tcW w:w="7797" w:type="dxa"/>
            <w:gridSpan w:val="2"/>
          </w:tcPr>
          <w:p w14:paraId="24BFD88E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-Оперировать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</w:t>
            </w:r>
          </w:p>
          <w:p w14:paraId="6EE3742F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 </w:t>
            </w:r>
          </w:p>
          <w:p w14:paraId="26ED1C8C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проверять принадлежность элемента множеству; </w:t>
            </w:r>
          </w:p>
          <w:p w14:paraId="716CE8DE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пересечение и объединение множеств, в том числе представленных графически на числовой прямой и на координатной плоскости; </w:t>
            </w:r>
          </w:p>
          <w:p w14:paraId="7A2E8DD2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проводить доказательные рассуждения для обоснования истинности утверждений. </w:t>
            </w:r>
          </w:p>
          <w:p w14:paraId="6703B72F" w14:textId="77777777" w:rsidR="0081025D" w:rsidRDefault="0081025D" w:rsidP="0081025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149776B2" w14:textId="77777777" w:rsidR="000649F0" w:rsidRDefault="0081025D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числовые множества на координатной прямой и на координатной плоскости для описания </w:t>
            </w:r>
            <w:r w:rsidR="000649F0">
              <w:rPr>
                <w:i/>
                <w:iCs/>
                <w:sz w:val="23"/>
                <w:szCs w:val="23"/>
              </w:rPr>
              <w:t xml:space="preserve">реальных процессов и явлений; </w:t>
            </w:r>
          </w:p>
          <w:p w14:paraId="11B13E5E" w14:textId="77777777" w:rsidR="000649F0" w:rsidRDefault="000649F0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проводить доказательные рассуждения в ситуациях повседневной жизни, при решении задач </w:t>
            </w:r>
          </w:p>
          <w:p w14:paraId="57B25C5C" w14:textId="77777777" w:rsidR="00145BFB" w:rsidRPr="00145BFB" w:rsidRDefault="00145BFB" w:rsidP="00CB7FE4">
            <w:pPr>
              <w:rPr>
                <w:rFonts w:ascii="Times New Roman" w:hAnsi="Times New Roman" w:cs="Times New Roman"/>
              </w:rPr>
            </w:pPr>
          </w:p>
        </w:tc>
      </w:tr>
      <w:tr w:rsidR="000649F0" w14:paraId="2C8DAD91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18C082EA" w14:textId="77777777" w:rsidR="000649F0" w:rsidRDefault="000649F0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Числа и выражения </w:t>
            </w:r>
          </w:p>
          <w:p w14:paraId="2C6B0C46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21C294ED" w14:textId="77777777" w:rsidR="000649F0" w:rsidRDefault="000649F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приближѐнное значение числа, часть, доля, отношение, процент, повышение и понижение на </w:t>
            </w:r>
            <w:r>
              <w:rPr>
                <w:sz w:val="23"/>
                <w:szCs w:val="23"/>
              </w:rPr>
              <w:lastRenderedPageBreak/>
              <w:t xml:space="preserve">заданное число процентов, масштаб; </w:t>
            </w:r>
          </w:p>
          <w:p w14:paraId="40D8041E" w14:textId="77777777" w:rsidR="000649F0" w:rsidRDefault="000649F0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-оперировать на базовом уровне понятиями: логарифм числа, тригонометрическая окружность, градусная мера угла, величина угла, заданного точ</w:t>
            </w:r>
            <w:r w:rsidR="00AC52BF">
              <w:rPr>
                <w:sz w:val="23"/>
                <w:szCs w:val="23"/>
              </w:rPr>
              <w:t>кой на тригонометрической окруж</w:t>
            </w:r>
            <w:r>
              <w:rPr>
                <w:sz w:val="23"/>
                <w:szCs w:val="23"/>
              </w:rPr>
              <w:t>ности, синус, косинус, тангенс и котан</w:t>
            </w:r>
            <w:r w:rsidR="00AC52BF">
              <w:rPr>
                <w:sz w:val="23"/>
                <w:szCs w:val="23"/>
              </w:rPr>
              <w:t>генс углов, имеющих про</w:t>
            </w:r>
            <w:r>
              <w:rPr>
                <w:sz w:val="23"/>
                <w:szCs w:val="23"/>
              </w:rPr>
              <w:t xml:space="preserve">извольную величину; </w:t>
            </w:r>
          </w:p>
          <w:p w14:paraId="3A22B955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арифметические действия с целыми и рациональны</w:t>
            </w:r>
            <w:r w:rsidR="000649F0">
              <w:rPr>
                <w:sz w:val="23"/>
                <w:szCs w:val="23"/>
              </w:rPr>
              <w:t xml:space="preserve">ми числами; </w:t>
            </w:r>
          </w:p>
          <w:p w14:paraId="612CC1D3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несложные преобра</w:t>
            </w:r>
            <w:r w:rsidR="000649F0">
              <w:rPr>
                <w:sz w:val="23"/>
                <w:szCs w:val="23"/>
              </w:rPr>
              <w:t>зования числовых выражени</w:t>
            </w:r>
            <w:r>
              <w:rPr>
                <w:sz w:val="23"/>
                <w:szCs w:val="23"/>
              </w:rPr>
              <w:t>й, содержащих степени чисел, либо корни из чисел, либо лога</w:t>
            </w:r>
            <w:r w:rsidR="000649F0">
              <w:rPr>
                <w:sz w:val="23"/>
                <w:szCs w:val="23"/>
              </w:rPr>
              <w:t xml:space="preserve">рифмы чисел; </w:t>
            </w:r>
          </w:p>
          <w:p w14:paraId="0D14B497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 сравнивать рациональные числа между собой; </w:t>
            </w:r>
          </w:p>
          <w:p w14:paraId="6E60BEC6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 оценивать и сравнивать с рацио</w:t>
            </w:r>
            <w:r>
              <w:rPr>
                <w:sz w:val="23"/>
                <w:szCs w:val="23"/>
              </w:rPr>
              <w:t>нальными числами значения це</w:t>
            </w:r>
            <w:r w:rsidR="000649F0">
              <w:rPr>
                <w:sz w:val="23"/>
                <w:szCs w:val="23"/>
              </w:rPr>
              <w:t xml:space="preserve">лых степеней чисел, корней натуральной степени из чисел, логарифмов чисел в простых случаях; </w:t>
            </w:r>
          </w:p>
          <w:p w14:paraId="10839B6F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изображать точками на числовой прямой целые и рациональ</w:t>
            </w:r>
            <w:r w:rsidR="000649F0">
              <w:rPr>
                <w:sz w:val="23"/>
                <w:szCs w:val="23"/>
              </w:rPr>
              <w:t xml:space="preserve">ные числа; </w:t>
            </w:r>
          </w:p>
          <w:p w14:paraId="23EE9B36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изображать точками на число</w:t>
            </w:r>
            <w:r w:rsidR="000649F0">
              <w:rPr>
                <w:sz w:val="23"/>
                <w:szCs w:val="23"/>
              </w:rPr>
              <w:t xml:space="preserve">вой прямой целые степени чисел, корни натуральной степени из чисел, логарифмы чисел в простых случаях; </w:t>
            </w:r>
          </w:p>
          <w:p w14:paraId="13C52EB4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несложные преобра</w:t>
            </w:r>
            <w:r w:rsidR="000649F0">
              <w:rPr>
                <w:sz w:val="23"/>
                <w:szCs w:val="23"/>
              </w:rPr>
              <w:t>зования целых и дро</w:t>
            </w:r>
            <w:r>
              <w:rPr>
                <w:sz w:val="23"/>
                <w:szCs w:val="23"/>
              </w:rPr>
              <w:t>бно-рациональных буквенных выра</w:t>
            </w:r>
            <w:r w:rsidR="000649F0">
              <w:rPr>
                <w:sz w:val="23"/>
                <w:szCs w:val="23"/>
              </w:rPr>
              <w:t xml:space="preserve">жений; </w:t>
            </w:r>
          </w:p>
          <w:p w14:paraId="0E9D58D4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выражать в простейших случаях из равенства одну переменную через другие; </w:t>
            </w:r>
          </w:p>
          <w:p w14:paraId="456581A6" w14:textId="77777777" w:rsidR="000649F0" w:rsidRDefault="00AC52BF" w:rsidP="000649F0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 вычислять в простых случаях </w:t>
            </w:r>
          </w:p>
          <w:p w14:paraId="622BA5D4" w14:textId="77777777" w:rsidR="000649F0" w:rsidRDefault="000649F0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значения числовых и буквен</w:t>
            </w:r>
            <w:r w:rsidR="00AC52BF">
              <w:rPr>
                <w:sz w:val="23"/>
                <w:szCs w:val="23"/>
              </w:rPr>
              <w:t>ных выражений, осуществляя необходимые подстановки и преоб</w:t>
            </w:r>
            <w:r>
              <w:rPr>
                <w:sz w:val="23"/>
                <w:szCs w:val="23"/>
              </w:rPr>
              <w:t xml:space="preserve">разования; </w:t>
            </w:r>
          </w:p>
          <w:p w14:paraId="3F859EC4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 изображать схематически угол, величина которого выражена в градусах; </w:t>
            </w:r>
          </w:p>
          <w:p w14:paraId="04289C80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оценивать знаки синуса, косинуса, тангенса, котангенса кон</w:t>
            </w:r>
            <w:r w:rsidR="000649F0">
              <w:rPr>
                <w:sz w:val="23"/>
                <w:szCs w:val="23"/>
              </w:rPr>
              <w:t xml:space="preserve">кретных углов. </w:t>
            </w:r>
          </w:p>
          <w:p w14:paraId="25087F11" w14:textId="77777777" w:rsidR="000649F0" w:rsidRDefault="000649F0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14:paraId="51FF7B3A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вычисления при решении задач практического ха</w:t>
            </w:r>
            <w:r w:rsidR="000649F0">
              <w:rPr>
                <w:sz w:val="23"/>
                <w:szCs w:val="23"/>
              </w:rPr>
              <w:t xml:space="preserve">рактера; </w:t>
            </w:r>
          </w:p>
          <w:p w14:paraId="512747EC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выполнять практические расче</w:t>
            </w:r>
            <w:r w:rsidR="000649F0">
              <w:rPr>
                <w:sz w:val="23"/>
                <w:szCs w:val="23"/>
              </w:rPr>
              <w:t>ты с испо</w:t>
            </w:r>
            <w:r>
              <w:rPr>
                <w:sz w:val="23"/>
                <w:szCs w:val="23"/>
              </w:rPr>
              <w:t>льзованием при необходимости справочных материа</w:t>
            </w:r>
            <w:r w:rsidR="000649F0">
              <w:rPr>
                <w:sz w:val="23"/>
                <w:szCs w:val="23"/>
              </w:rPr>
              <w:t xml:space="preserve">лов и вычислительных устройств; </w:t>
            </w:r>
          </w:p>
          <w:p w14:paraId="6AFEF921" w14:textId="77777777" w:rsidR="000649F0" w:rsidRDefault="00AC52BF" w:rsidP="00064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49F0">
              <w:rPr>
                <w:sz w:val="23"/>
                <w:szCs w:val="23"/>
              </w:rPr>
              <w:t xml:space="preserve"> соотносить реальные величин</w:t>
            </w:r>
            <w:r>
              <w:rPr>
                <w:sz w:val="23"/>
                <w:szCs w:val="23"/>
              </w:rPr>
              <w:t xml:space="preserve">ы, характеристики объектов </w:t>
            </w:r>
            <w:r>
              <w:rPr>
                <w:sz w:val="23"/>
                <w:szCs w:val="23"/>
              </w:rPr>
              <w:lastRenderedPageBreak/>
              <w:t>окружающего мира с их конкретны</w:t>
            </w:r>
            <w:r w:rsidR="000649F0">
              <w:rPr>
                <w:sz w:val="23"/>
                <w:szCs w:val="23"/>
              </w:rPr>
              <w:t xml:space="preserve">ми числовыми значениями; </w:t>
            </w:r>
          </w:p>
          <w:p w14:paraId="52A8635E" w14:textId="77777777" w:rsidR="000649F0" w:rsidRDefault="00AC52BF" w:rsidP="00D35D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-использовать методы округле</w:t>
            </w:r>
            <w:r w:rsidR="000649F0">
              <w:rPr>
                <w:sz w:val="23"/>
                <w:szCs w:val="23"/>
              </w:rPr>
              <w:t>ния, приближения и прикидки при решении практических задач повседневной жизни</w:t>
            </w:r>
          </w:p>
        </w:tc>
        <w:tc>
          <w:tcPr>
            <w:tcW w:w="7797" w:type="dxa"/>
            <w:gridSpan w:val="2"/>
          </w:tcPr>
          <w:p w14:paraId="20F8FB12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Свободно оперировать понятиями: целое число, делимость чисел, обыкновенная дробь, десятичная дробь, рациональное число, приближѐнное значение числа, часть, доля, отношение, процент, повышение и понижение на заданное число процентов, масштаб; </w:t>
            </w:r>
          </w:p>
          <w:p w14:paraId="0AC4A6ED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приводить примеры чисел с заданными свойствами делимости; </w:t>
            </w:r>
          </w:p>
          <w:p w14:paraId="35448D38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</w:t>
            </w:r>
            <w:r w:rsidR="00BA1A12">
              <w:rPr>
                <w:i/>
                <w:iCs/>
                <w:sz w:val="23"/>
                <w:szCs w:val="23"/>
              </w:rPr>
              <w:t>з</w:t>
            </w:r>
            <w:r>
              <w:rPr>
                <w:i/>
                <w:iCs/>
                <w:sz w:val="23"/>
                <w:szCs w:val="23"/>
              </w:rPr>
              <w:t xml:space="preserve">вольную величину, числа е и π; </w:t>
            </w:r>
          </w:p>
          <w:p w14:paraId="21EA5CE3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36FA2524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A1A12">
              <w:rPr>
                <w:i/>
                <w:iCs/>
                <w:sz w:val="23"/>
                <w:szCs w:val="23"/>
              </w:rPr>
              <w:t>находить значения корня натуральной степени, степени с ра</w:t>
            </w:r>
            <w:r>
              <w:rPr>
                <w:i/>
                <w:iCs/>
                <w:sz w:val="23"/>
                <w:szCs w:val="23"/>
              </w:rPr>
              <w:t xml:space="preserve">циональным показателем, логарифма, используя при необходимости вычислительные устройства; </w:t>
            </w:r>
          </w:p>
          <w:p w14:paraId="356FA428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пользоваться оценкой и прикидкой при практических расчетах; </w:t>
            </w:r>
          </w:p>
          <w:p w14:paraId="16F9505A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      </w:r>
          </w:p>
          <w:p w14:paraId="758C3A8C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значения числовых и буквенных выражений, осуществляя необходимые подстановки и преобразования; </w:t>
            </w:r>
          </w:p>
          <w:p w14:paraId="1FAF135C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изображать схематически угол, величина которого выражена в градусах или радианах; </w:t>
            </w:r>
          </w:p>
          <w:p w14:paraId="1A8665B3" w14:textId="77777777" w:rsidR="00AC52BF" w:rsidRDefault="00F2274C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C52BF">
              <w:rPr>
                <w:sz w:val="23"/>
                <w:szCs w:val="23"/>
              </w:rPr>
              <w:t xml:space="preserve"> </w:t>
            </w:r>
            <w:r w:rsidR="00AC52BF">
              <w:rPr>
                <w:i/>
                <w:iCs/>
                <w:sz w:val="23"/>
                <w:szCs w:val="23"/>
              </w:rPr>
              <w:t xml:space="preserve">использовать при решении задач табличные значения тригонометрических функций углов; </w:t>
            </w:r>
          </w:p>
          <w:p w14:paraId="30F83D20" w14:textId="77777777" w:rsidR="00AC52BF" w:rsidRPr="00AC52BF" w:rsidRDefault="00AC52BF" w:rsidP="00AC52BF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выполнять перевод величины угла из радианной меры в </w:t>
            </w:r>
            <w:r w:rsidRPr="00AC52BF">
              <w:rPr>
                <w:i/>
              </w:rPr>
              <w:t xml:space="preserve">градусную и обратно. </w:t>
            </w:r>
          </w:p>
          <w:p w14:paraId="3E4DB7D6" w14:textId="77777777" w:rsidR="00AC52BF" w:rsidRDefault="00AC52B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14:paraId="469263F5" w14:textId="77777777" w:rsidR="00AC52BF" w:rsidRDefault="008142A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C52BF">
              <w:rPr>
                <w:sz w:val="23"/>
                <w:szCs w:val="23"/>
              </w:rPr>
              <w:t xml:space="preserve"> </w:t>
            </w:r>
            <w:r w:rsidR="00AC52BF">
              <w:rPr>
                <w:i/>
                <w:iCs/>
                <w:sz w:val="23"/>
                <w:szCs w:val="23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 </w:t>
            </w:r>
          </w:p>
          <w:p w14:paraId="79119853" w14:textId="77777777" w:rsidR="00AC52BF" w:rsidRDefault="008142AF" w:rsidP="00AC52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C52BF">
              <w:rPr>
                <w:sz w:val="23"/>
                <w:szCs w:val="23"/>
              </w:rPr>
              <w:t xml:space="preserve"> </w:t>
            </w:r>
            <w:r w:rsidR="00F2274C">
              <w:rPr>
                <w:i/>
                <w:iCs/>
                <w:sz w:val="23"/>
                <w:szCs w:val="23"/>
              </w:rPr>
              <w:t>оценивать, сравнивать и использовать при решении прак</w:t>
            </w:r>
            <w:r w:rsidR="00AC52BF">
              <w:rPr>
                <w:i/>
                <w:iCs/>
                <w:sz w:val="23"/>
                <w:szCs w:val="23"/>
              </w:rPr>
              <w:t xml:space="preserve">тических задач числовые значения реальных величин, конкретные числовые характеристики объектов окружающего мира </w:t>
            </w:r>
          </w:p>
          <w:p w14:paraId="330D9EB1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</w:tr>
      <w:tr w:rsidR="000649F0" w14:paraId="7FC1ACF1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52484F2B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Уравнения и неравенства </w:t>
            </w:r>
          </w:p>
          <w:p w14:paraId="3B120701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3DA377CC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Решать линейные уравнения и неравенства, квадратные уравнения; </w:t>
            </w:r>
          </w:p>
          <w:p w14:paraId="43379D0F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логарифмические уравнения вида </w:t>
            </w:r>
            <w:proofErr w:type="spellStart"/>
            <w:r>
              <w:rPr>
                <w:sz w:val="23"/>
                <w:szCs w:val="23"/>
              </w:rPr>
              <w:t>log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bx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+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=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и простейшие неравенства вида </w:t>
            </w:r>
            <w:proofErr w:type="spellStart"/>
            <w:r>
              <w:rPr>
                <w:sz w:val="23"/>
                <w:szCs w:val="23"/>
              </w:rPr>
              <w:t>log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a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&lt; </w:t>
            </w:r>
            <w:r>
              <w:rPr>
                <w:i/>
                <w:iCs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; </w:t>
            </w:r>
          </w:p>
          <w:p w14:paraId="47911B05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-решать показательные уравнения, вида 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z w:val="16"/>
                <w:szCs w:val="16"/>
              </w:rPr>
              <w:t>bx+c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= d </w:t>
            </w:r>
            <w:r>
              <w:rPr>
                <w:sz w:val="23"/>
                <w:szCs w:val="23"/>
              </w:rPr>
              <w:t xml:space="preserve">(где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можно представить в виде степени с основанием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и простейшие неравенства вида 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z w:val="16"/>
                <w:szCs w:val="16"/>
              </w:rPr>
              <w:t>x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&lt; d </w:t>
            </w:r>
            <w:r>
              <w:rPr>
                <w:sz w:val="23"/>
                <w:szCs w:val="23"/>
              </w:rPr>
              <w:t xml:space="preserve">(где </w:t>
            </w:r>
            <w:r>
              <w:rPr>
                <w:i/>
                <w:iCs/>
                <w:sz w:val="23"/>
                <w:szCs w:val="23"/>
              </w:rPr>
              <w:t xml:space="preserve">d </w:t>
            </w:r>
            <w:r>
              <w:rPr>
                <w:sz w:val="23"/>
                <w:szCs w:val="23"/>
              </w:rPr>
              <w:t xml:space="preserve">можно представить в виде степени с основанием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);. </w:t>
            </w:r>
          </w:p>
          <w:p w14:paraId="24C66F1A" w14:textId="77777777" w:rsidR="00EF4148" w:rsidRDefault="00EF4148" w:rsidP="00EF414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несколько примеров корней простейшего тригонометрического уравнения вида: </w:t>
            </w:r>
            <w:proofErr w:type="spellStart"/>
            <w:r>
              <w:rPr>
                <w:sz w:val="23"/>
                <w:szCs w:val="23"/>
              </w:rPr>
              <w:t>sin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proofErr w:type="spellStart"/>
            <w:r>
              <w:rPr>
                <w:sz w:val="23"/>
                <w:szCs w:val="23"/>
              </w:rPr>
              <w:t>cos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</w:p>
          <w:p w14:paraId="6BA0FB94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proofErr w:type="spellStart"/>
            <w:r>
              <w:rPr>
                <w:sz w:val="23"/>
                <w:szCs w:val="23"/>
              </w:rPr>
              <w:t>ctg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= </w:t>
            </w:r>
            <w:r>
              <w:rPr>
                <w:i/>
                <w:iCs/>
                <w:sz w:val="23"/>
                <w:szCs w:val="23"/>
              </w:rPr>
              <w:t xml:space="preserve">a, </w:t>
            </w:r>
            <w:r>
              <w:rPr>
                <w:sz w:val="23"/>
                <w:szCs w:val="23"/>
              </w:rPr>
              <w:t xml:space="preserve">где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 xml:space="preserve">– табличное значение соответствующей тригонометрической функции. </w:t>
            </w:r>
          </w:p>
          <w:p w14:paraId="19E05361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4DEB7865" w14:textId="77777777" w:rsidR="000649F0" w:rsidRPr="00145BFB" w:rsidRDefault="00EF4148" w:rsidP="00D35D1F">
            <w:pPr>
              <w:pStyle w:val="Default"/>
            </w:pPr>
            <w:r>
              <w:rPr>
                <w:sz w:val="23"/>
                <w:szCs w:val="23"/>
              </w:rPr>
              <w:t>-составлять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797" w:type="dxa"/>
            <w:gridSpan w:val="2"/>
          </w:tcPr>
          <w:p w14:paraId="5D769175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рациональные, показательные и логарифмические уравнения и неравенства, простейшие </w:t>
            </w:r>
          </w:p>
          <w:p w14:paraId="28B71C62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иррациональные и тригонометрические уравнения, неравенства и их системы; </w:t>
            </w:r>
          </w:p>
          <w:p w14:paraId="13C89E24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методы решения уравнений: приведение к виду «произведение равно нулю» или «частное равно нулю», замена переменных; </w:t>
            </w:r>
          </w:p>
          <w:p w14:paraId="126789F2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метод интервалов для решения неравенств; </w:t>
            </w:r>
          </w:p>
          <w:p w14:paraId="2923CB9A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использовать графический метод для приближенного решения уравнений и неравенств; </w:t>
            </w:r>
          </w:p>
          <w:p w14:paraId="5D469FBF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изображать на тригонометрической окружности множество решений простейших тригонометрических уравнений и неравенств; </w:t>
            </w:r>
          </w:p>
          <w:p w14:paraId="796B4331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выполнять отбор корней уравнений или решений неравенств в соответствии с дополнительными условиями и ограничениями. </w:t>
            </w:r>
          </w:p>
          <w:p w14:paraId="22FDA2B8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14:paraId="77582051" w14:textId="77777777" w:rsidR="00EF4148" w:rsidRP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составлять и решать уравнения, системы уравнений и неравенства при решении задач  </w:t>
            </w:r>
            <w:r w:rsidRPr="00EF4148">
              <w:rPr>
                <w:rFonts w:cstheme="minorBidi"/>
                <w:i/>
              </w:rPr>
              <w:t xml:space="preserve">других учебных предметов; </w:t>
            </w:r>
          </w:p>
          <w:p w14:paraId="0ADCBB77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уравнения и неравенства для построения и исследования простейших математических моделей реальных ситуаций или прикладных задач; </w:t>
            </w:r>
          </w:p>
          <w:p w14:paraId="51107768" w14:textId="77777777" w:rsidR="000649F0" w:rsidRPr="00145BFB" w:rsidRDefault="00EF4148" w:rsidP="00D35D1F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0649F0" w14:paraId="0F09E76D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4414836D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Функции </w:t>
            </w:r>
          </w:p>
          <w:p w14:paraId="6202B966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1D8F5EDD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14:paraId="203711D7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 </w:t>
            </w:r>
          </w:p>
          <w:p w14:paraId="7BB41881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графики элементарных функций: прямой и </w:t>
            </w:r>
            <w:r>
              <w:rPr>
                <w:sz w:val="23"/>
                <w:szCs w:val="23"/>
              </w:rPr>
              <w:lastRenderedPageBreak/>
              <w:t xml:space="preserve">обратной пропорциональности, линейной, квадратичной, логарифмической и показательной функций, тригонометрических функций; </w:t>
            </w:r>
          </w:p>
          <w:p w14:paraId="471CFDEE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14:paraId="3E46710C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по графику приближѐнно значения функции в заданных точках; </w:t>
            </w:r>
          </w:p>
          <w:p w14:paraId="2F6BAE2E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графику свойства функции (нули,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промежутки монотонности, наибольшие и наименьшие значения и т.п.); </w:t>
            </w:r>
          </w:p>
          <w:p w14:paraId="5105E5DD" w14:textId="77777777" w:rsidR="00EF4148" w:rsidRDefault="00EF4148" w:rsidP="00EF4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строить эскиз графика функции </w:t>
            </w:r>
          </w:p>
          <w:p w14:paraId="6A50303D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экстремумов и т.д.). </w:t>
            </w:r>
          </w:p>
          <w:p w14:paraId="21579603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3822C29D" w14:textId="77777777" w:rsidR="00CA212C" w:rsidRP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r>
              <w:rPr>
                <w:rFonts w:cstheme="minorBidi"/>
              </w:rPr>
              <w:t xml:space="preserve">т.п.); </w:t>
            </w:r>
          </w:p>
          <w:p w14:paraId="2890CC7D" w14:textId="77777777" w:rsidR="000649F0" w:rsidRPr="00145BFB" w:rsidRDefault="00CA212C" w:rsidP="00D35D1F">
            <w:pPr>
              <w:pStyle w:val="Default"/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интерпретировать свойства в контексте конкретной практической ситуации </w:t>
            </w:r>
          </w:p>
        </w:tc>
        <w:tc>
          <w:tcPr>
            <w:tcW w:w="7797" w:type="dxa"/>
            <w:gridSpan w:val="2"/>
          </w:tcPr>
          <w:p w14:paraId="5601ADE0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</w:t>
            </w:r>
            <w:proofErr w:type="spellStart"/>
            <w:r>
              <w:rPr>
                <w:i/>
                <w:iCs/>
                <w:sz w:val="23"/>
                <w:szCs w:val="23"/>
              </w:rPr>
              <w:t>периодическя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функция, период, четная и нечетная функции; </w:t>
            </w:r>
          </w:p>
          <w:p w14:paraId="19785BBF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      </w:r>
          </w:p>
          <w:p w14:paraId="39645B0B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A212C">
              <w:rPr>
                <w:i/>
                <w:sz w:val="23"/>
                <w:szCs w:val="23"/>
              </w:rPr>
              <w:t>определять значение функции</w:t>
            </w:r>
            <w:r>
              <w:rPr>
                <w:sz w:val="23"/>
                <w:szCs w:val="23"/>
              </w:rPr>
              <w:t xml:space="preserve"> </w:t>
            </w:r>
            <w:r w:rsidRPr="00CA212C">
              <w:rPr>
                <w:i/>
                <w:sz w:val="23"/>
                <w:szCs w:val="23"/>
              </w:rPr>
              <w:t>по</w:t>
            </w:r>
          </w:p>
          <w:p w14:paraId="5A0598B9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значению аргумента при различных способах задания функции; </w:t>
            </w:r>
          </w:p>
          <w:p w14:paraId="23C0E858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графики изученных функций; </w:t>
            </w:r>
          </w:p>
          <w:p w14:paraId="3A9E4A77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="00F2274C">
              <w:rPr>
                <w:i/>
                <w:iCs/>
                <w:sz w:val="23"/>
                <w:szCs w:val="23"/>
              </w:rPr>
              <w:t>описывать по графику и в простейших случаях по формуле по</w:t>
            </w:r>
            <w:r>
              <w:rPr>
                <w:i/>
                <w:iCs/>
                <w:sz w:val="23"/>
                <w:szCs w:val="23"/>
              </w:rPr>
              <w:t xml:space="preserve">ведение и свойства функций, находить по графику функции наибольшие и наименьшие значения; </w:t>
            </w:r>
          </w:p>
          <w:p w14:paraId="659B908B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14:paraId="1C05121E" w14:textId="77777777" w:rsidR="00CA212C" w:rsidRDefault="00CA212C" w:rsidP="00CA212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решать уравнения, простейшие системы уравнений, используя свойства функций и их графиков</w:t>
            </w:r>
          </w:p>
          <w:p w14:paraId="0994D8C7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14:paraId="2E4CEF89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асимптоты, период и т.п.); </w:t>
            </w:r>
          </w:p>
          <w:p w14:paraId="588E18CF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интерпретировать свойства в контексте конкретной практической ситуации; </w:t>
            </w:r>
          </w:p>
          <w:p w14:paraId="5E5AA652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14:paraId="56AB91EC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</w:tr>
      <w:tr w:rsidR="000649F0" w14:paraId="301D7D19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09FFE82A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Элементы математического анализа </w:t>
            </w:r>
          </w:p>
          <w:p w14:paraId="397A4323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226E722E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14:paraId="021F07BC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значение производной функции в точке по изображению касательной к графику, проведенной в этой точке; </w:t>
            </w:r>
          </w:p>
          <w:p w14:paraId="7B787389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решать несложные задач</w:t>
            </w:r>
            <w:r w:rsidR="00F2274C">
              <w:rPr>
                <w:sz w:val="23"/>
                <w:szCs w:val="23"/>
              </w:rPr>
              <w:t>и на применение связи между про</w:t>
            </w:r>
            <w:r>
              <w:rPr>
                <w:sz w:val="23"/>
                <w:szCs w:val="23"/>
              </w:rPr>
              <w:t xml:space="preserve">межутками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нулями производной этой функции – с другой. </w:t>
            </w:r>
          </w:p>
          <w:p w14:paraId="56F55079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1C1D0C8C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</w:t>
            </w:r>
            <w:r>
              <w:rPr>
                <w:sz w:val="23"/>
                <w:szCs w:val="23"/>
              </w:rPr>
              <w:lastRenderedPageBreak/>
              <w:t xml:space="preserve">реальных процессах; </w:t>
            </w:r>
          </w:p>
          <w:p w14:paraId="2177217D" w14:textId="77777777" w:rsidR="00CA212C" w:rsidRDefault="00CA212C" w:rsidP="00CA21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реальных процессов и зависимостей </w:t>
            </w:r>
            <w:r w:rsidR="00F2274C">
              <w:rPr>
                <w:sz w:val="23"/>
                <w:szCs w:val="23"/>
              </w:rPr>
              <w:t>с их описаниями, включающими ха</w:t>
            </w:r>
            <w:r>
              <w:rPr>
                <w:sz w:val="23"/>
                <w:szCs w:val="23"/>
              </w:rPr>
              <w:t xml:space="preserve">рактеристики скорости изменения (быстрый рост, плавное понижение и т.п.); </w:t>
            </w:r>
          </w:p>
          <w:p w14:paraId="724C8EF3" w14:textId="77777777" w:rsidR="000649F0" w:rsidRPr="00145BFB" w:rsidRDefault="00DA2863" w:rsidP="00D35D1F">
            <w:pPr>
              <w:pStyle w:val="Default"/>
            </w:pPr>
            <w:r>
              <w:rPr>
                <w:sz w:val="23"/>
                <w:szCs w:val="23"/>
              </w:rPr>
              <w:t>-</w:t>
            </w:r>
            <w:r w:rsidR="00CA212C">
              <w:rPr>
                <w:sz w:val="23"/>
                <w:szCs w:val="23"/>
              </w:rPr>
              <w:t xml:space="preserve"> использовать графики реальных процессов для решения несложных прикладных задач, в том числе определяя по графику скорость хода процесса </w:t>
            </w:r>
          </w:p>
        </w:tc>
        <w:tc>
          <w:tcPr>
            <w:tcW w:w="7797" w:type="dxa"/>
            <w:gridSpan w:val="2"/>
          </w:tcPr>
          <w:p w14:paraId="7E14F89C" w14:textId="77777777" w:rsidR="00DA2863" w:rsidRDefault="00F2274C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-Оперировать понятиями: произ</w:t>
            </w:r>
            <w:r w:rsidR="00DA2863">
              <w:rPr>
                <w:i/>
                <w:iCs/>
                <w:sz w:val="23"/>
                <w:szCs w:val="23"/>
              </w:rPr>
              <w:t xml:space="preserve">водная функции в точке, касательная к графику функции, производная функции; </w:t>
            </w:r>
          </w:p>
          <w:p w14:paraId="05926E17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производную одночлена, многочлена, квадратного корня, производную суммы функций; </w:t>
            </w:r>
          </w:p>
          <w:p w14:paraId="5D960DBE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A2863">
              <w:rPr>
                <w:i/>
                <w:sz w:val="23"/>
                <w:szCs w:val="23"/>
              </w:rPr>
              <w:t>вычислять производные</w:t>
            </w:r>
            <w:r>
              <w:rPr>
                <w:sz w:val="23"/>
                <w:szCs w:val="23"/>
              </w:rPr>
              <w:t xml:space="preserve"> </w:t>
            </w:r>
          </w:p>
          <w:p w14:paraId="609A245D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элементарных функций и их комбинаций, используя справочные материалы; </w:t>
            </w:r>
          </w:p>
          <w:p w14:paraId="1471E4AC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 </w:t>
            </w:r>
          </w:p>
          <w:p w14:paraId="705E48A3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14:paraId="6C159138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</w:t>
            </w:r>
          </w:p>
          <w:p w14:paraId="127102DD" w14:textId="77777777" w:rsidR="00DA2863" w:rsidRDefault="00DA2863" w:rsidP="00DA2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DA2863">
              <w:rPr>
                <w:i/>
                <w:sz w:val="23"/>
                <w:szCs w:val="23"/>
              </w:rPr>
              <w:t>интерпретировать полученн</w:t>
            </w:r>
            <w:r>
              <w:rPr>
                <w:sz w:val="23"/>
                <w:szCs w:val="23"/>
              </w:rPr>
              <w:t xml:space="preserve">ые </w:t>
            </w:r>
            <w:r w:rsidRPr="00DA2863">
              <w:rPr>
                <w:i/>
                <w:sz w:val="23"/>
                <w:szCs w:val="23"/>
              </w:rPr>
              <w:t>результаты</w:t>
            </w:r>
          </w:p>
          <w:p w14:paraId="148792F5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</w:tr>
      <w:tr w:rsidR="000649F0" w14:paraId="79D5101F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7654F57B" w14:textId="77777777" w:rsidR="00A44B67" w:rsidRDefault="00A44B67" w:rsidP="00A44B6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Статистика </w:t>
            </w:r>
          </w:p>
          <w:p w14:paraId="345A61E0" w14:textId="77777777" w:rsidR="00A44B67" w:rsidRDefault="00A44B67" w:rsidP="00A44B6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теория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вероятност</w:t>
            </w:r>
            <w:proofErr w:type="spellEnd"/>
          </w:p>
          <w:p w14:paraId="0A69A153" w14:textId="77777777" w:rsidR="00A44B67" w:rsidRDefault="00A44B67" w:rsidP="00A44B6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ей, логика 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комбинатори</w:t>
            </w:r>
            <w:proofErr w:type="spellEnd"/>
          </w:p>
          <w:p w14:paraId="115EA38E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 </w:t>
            </w:r>
          </w:p>
          <w:p w14:paraId="76B52D1D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1F90AA06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>Оперировать на базовом ур</w:t>
            </w:r>
            <w:r w:rsidR="00F2274C">
              <w:rPr>
                <w:sz w:val="23"/>
                <w:szCs w:val="23"/>
              </w:rPr>
              <w:t>овне основными описательными ха</w:t>
            </w:r>
            <w:r>
              <w:rPr>
                <w:sz w:val="23"/>
                <w:szCs w:val="23"/>
              </w:rPr>
              <w:t xml:space="preserve">рактеристиками числового набора: среднее арифметическое, медиана, наибольшее и наименьшее значения; </w:t>
            </w:r>
          </w:p>
          <w:p w14:paraId="0BD75EA8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на базовом уровне понятиями: частота и вероятность события, случайный выбор, опыты с равновозможными элементарными событиями; </w:t>
            </w:r>
          </w:p>
          <w:p w14:paraId="60570887" w14:textId="77777777" w:rsidR="00A44B67" w:rsidRP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вычислять вероятности событий на основе подсчета числа </w:t>
            </w:r>
            <w:r>
              <w:t xml:space="preserve">исходов. </w:t>
            </w:r>
          </w:p>
          <w:p w14:paraId="05EF1769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4061CDFE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и сравнивать в простых случаях вероятности событий в реальной жизни; </w:t>
            </w:r>
          </w:p>
          <w:p w14:paraId="0328619E" w14:textId="77777777" w:rsidR="000649F0" w:rsidRPr="00145BFB" w:rsidRDefault="00A44B67" w:rsidP="00D35D1F">
            <w:pPr>
              <w:pStyle w:val="Default"/>
            </w:pPr>
            <w:r>
              <w:rPr>
                <w:sz w:val="23"/>
                <w:szCs w:val="23"/>
              </w:rPr>
              <w:t xml:space="preserve">- читать, сопоставлять, сравнивать, интерпретировать в простых случаях реальные данные, представленные в виде таблиц, диаграмм, графиков </w:t>
            </w:r>
          </w:p>
        </w:tc>
        <w:tc>
          <w:tcPr>
            <w:tcW w:w="7797" w:type="dxa"/>
            <w:gridSpan w:val="2"/>
          </w:tcPr>
          <w:p w14:paraId="3F35A3CB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14:paraId="07D981D6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математическом ожидании и дисперсии случайных величин; </w:t>
            </w:r>
          </w:p>
          <w:p w14:paraId="3E56A61D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нормальном распределении и примерах нормально распределенных случайных величин; </w:t>
            </w:r>
          </w:p>
          <w:p w14:paraId="1D2F894B" w14:textId="77777777" w:rsidR="00A44B67" w:rsidRP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понимать суть закона больших чисел и выборочного метода из</w:t>
            </w:r>
            <w:r>
              <w:rPr>
                <w:rFonts w:cstheme="minorBidi"/>
              </w:rPr>
              <w:t>м</w:t>
            </w:r>
            <w:r w:rsidRPr="00A44B67">
              <w:rPr>
                <w:rFonts w:cstheme="minorBidi"/>
                <w:i/>
              </w:rPr>
              <w:t>ерения</w:t>
            </w:r>
            <w:r>
              <w:rPr>
                <w:rFonts w:cstheme="minorBidi"/>
              </w:rPr>
              <w:t xml:space="preserve"> </w:t>
            </w:r>
            <w:r w:rsidRPr="00A44B67">
              <w:rPr>
                <w:rFonts w:cstheme="minorBidi"/>
                <w:i/>
              </w:rPr>
              <w:t>вероятностей;</w:t>
            </w:r>
            <w:r>
              <w:rPr>
                <w:rFonts w:cstheme="minorBidi"/>
              </w:rPr>
              <w:t xml:space="preserve"> </w:t>
            </w:r>
          </w:p>
          <w:p w14:paraId="43B2C528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об условной вероятности и о полной вероятности, применять их в решении задач; </w:t>
            </w:r>
          </w:p>
          <w:p w14:paraId="3C42713D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14:paraId="5BFF059A" w14:textId="77777777" w:rsidR="00A44B67" w:rsidRPr="00A44B67" w:rsidRDefault="00A44B67" w:rsidP="00A44B67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иметь представление о корреляции случайных величин </w:t>
            </w:r>
            <w:r w:rsidRPr="00A44B67">
              <w:rPr>
                <w:i/>
              </w:rPr>
              <w:t xml:space="preserve">линейной регрессии. </w:t>
            </w:r>
          </w:p>
          <w:p w14:paraId="6186D9FB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0D6567C0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или оценивать вероятности событий в реальной жизни; </w:t>
            </w:r>
          </w:p>
          <w:p w14:paraId="0649E401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выбирать подходящие методы представления и обработки данных; </w:t>
            </w:r>
          </w:p>
          <w:p w14:paraId="5BBCB721" w14:textId="77777777" w:rsidR="000649F0" w:rsidRDefault="00A44B67" w:rsidP="00D35D1F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  <w:p w14:paraId="71CA52BD" w14:textId="77777777" w:rsidR="00D35D1F" w:rsidRPr="00145BFB" w:rsidRDefault="00D35D1F" w:rsidP="00D35D1F">
            <w:pPr>
              <w:pStyle w:val="Default"/>
            </w:pPr>
          </w:p>
        </w:tc>
      </w:tr>
      <w:tr w:rsidR="000649F0" w14:paraId="4AD21631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7DD87204" w14:textId="77777777" w:rsidR="00A44B67" w:rsidRDefault="00A44B67" w:rsidP="00A44B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Текстовые задачи </w:t>
            </w:r>
          </w:p>
          <w:p w14:paraId="739AEDEC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19A67B49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Решать несложные текстовые задачи разных типов; </w:t>
            </w:r>
          </w:p>
          <w:p w14:paraId="22D45F6F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условие задачи, при необходимости строить для ее решения математическую модель; </w:t>
            </w:r>
          </w:p>
          <w:p w14:paraId="485DFCD7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 </w:t>
            </w:r>
          </w:p>
          <w:p w14:paraId="58B9A3F0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действовать по алгоритму, содержащемуся в условии задачи; </w:t>
            </w:r>
          </w:p>
          <w:p w14:paraId="64D3143D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логические рассуждения при решении задачи; </w:t>
            </w:r>
          </w:p>
          <w:p w14:paraId="10BC5123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работать с избыточными условиями, выбирая из всей информации, данные, необходимые для решения задачи; </w:t>
            </w:r>
          </w:p>
          <w:p w14:paraId="2381718D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несложный перебор возможных решений, выбирая из них оптимальное по критериям, сформулированным в условии; </w:t>
            </w:r>
          </w:p>
          <w:p w14:paraId="37EDECCA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и интерпретировать полученные решения в контексте условия задачи, выбирать решения, не противоречащие контексту; </w:t>
            </w:r>
          </w:p>
          <w:p w14:paraId="3DA1CE8F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задачи на расчет стоимости покупок, услуг, поездок и т.п.; </w:t>
            </w:r>
          </w:p>
          <w:p w14:paraId="037E213D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задачи, связанные с долевым участием во владении фирмой, предприятием, недвижимостью; </w:t>
            </w:r>
          </w:p>
          <w:p w14:paraId="18CDDA1C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задачи на простые проценты (системы скидок, комиссии) и на вычисление сложных процентов в различных схемах вкладов, кредитов и </w:t>
            </w:r>
          </w:p>
          <w:p w14:paraId="2C351973" w14:textId="77777777" w:rsidR="00770A77" w:rsidRDefault="00770A77" w:rsidP="00770A77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ипотек; </w:t>
            </w:r>
          </w:p>
          <w:p w14:paraId="0C1E09E0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решать практические зад</w:t>
            </w:r>
            <w:r w:rsidR="00F2274C">
              <w:rPr>
                <w:sz w:val="23"/>
                <w:szCs w:val="23"/>
              </w:rPr>
              <w:t>ачи, требующие использования от</w:t>
            </w:r>
            <w:r>
              <w:rPr>
                <w:sz w:val="23"/>
                <w:szCs w:val="23"/>
              </w:rPr>
              <w:t xml:space="preserve">рицательных чисел: на определение температуры, на определение положения на </w:t>
            </w:r>
            <w:proofErr w:type="spellStart"/>
            <w:r>
              <w:rPr>
                <w:sz w:val="23"/>
                <w:szCs w:val="23"/>
              </w:rPr>
              <w:t>временнóй</w:t>
            </w:r>
            <w:proofErr w:type="spellEnd"/>
            <w:r>
              <w:rPr>
                <w:sz w:val="23"/>
                <w:szCs w:val="23"/>
              </w:rPr>
              <w:t xml:space="preserve"> оси (до нашей эры и после), на движение денежных средств (приход/расход), на определение глубины/высоты и т.п.; </w:t>
            </w:r>
          </w:p>
          <w:p w14:paraId="776D9995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42A9E6B5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0B049815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практические задачи, возникающие в ситуациях повседневной жизни </w:t>
            </w:r>
          </w:p>
          <w:p w14:paraId="4A4B0770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</w:tcPr>
          <w:p w14:paraId="3B693B2A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задачи разных типов, в том числе задачи повышенной трудности; </w:t>
            </w:r>
          </w:p>
          <w:p w14:paraId="4F0F8E2D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выбирать оптимальный метод решения задачи, рассматривая различные методы; </w:t>
            </w:r>
          </w:p>
          <w:p w14:paraId="22CE3EF9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модель решения задачи, проводить доказательные рассуждения; </w:t>
            </w:r>
          </w:p>
          <w:p w14:paraId="5D529C24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задачи, требующие перебора вариантов, проверки условий, выбора оптимального результата; </w:t>
            </w:r>
          </w:p>
          <w:p w14:paraId="453CE812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анализировать и интерпретировать результаты в контексте условия задачи выбирать решения, не противоречащие контексту; </w:t>
            </w:r>
          </w:p>
          <w:p w14:paraId="4C9FCFF5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переводить при решении задачи информацию из одной формы в другую, используя при необходимости схемы, таблицы, графики, диаграммы; </w:t>
            </w:r>
          </w:p>
          <w:p w14:paraId="29F9C68B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6E42827B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практические задачи и задачи из других предметов </w:t>
            </w:r>
          </w:p>
          <w:p w14:paraId="0894AD89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</w:tr>
      <w:tr w:rsidR="000649F0" w14:paraId="5950B42B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78AA4331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Геометрия </w:t>
            </w:r>
          </w:p>
          <w:p w14:paraId="36E0B67F" w14:textId="77777777" w:rsidR="000649F0" w:rsidRPr="00145BFB" w:rsidRDefault="000649F0" w:rsidP="00CB7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65C5FE2D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точка, прямая, плоскость в пространстве, параллельность и перпендикулярность прямых и плоскостей; </w:t>
            </w:r>
          </w:p>
          <w:p w14:paraId="77B4EE98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основные виды многогранников (призма, пирамида, прямоугольный параллелепипед, куб); </w:t>
            </w:r>
          </w:p>
          <w:p w14:paraId="73322CC9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изображать изучаемые фигуры </w:t>
            </w:r>
          </w:p>
          <w:p w14:paraId="66ED06B0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руки и с применением простых чертежных инструментов; </w:t>
            </w:r>
          </w:p>
          <w:p w14:paraId="2E268EE4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18448B76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извлекать информацию о пространственных </w:t>
            </w:r>
            <w:r>
              <w:rPr>
                <w:sz w:val="23"/>
                <w:szCs w:val="23"/>
              </w:rPr>
              <w:lastRenderedPageBreak/>
              <w:t xml:space="preserve">геометрических фигурах, представленную на чертежах и рисунках; </w:t>
            </w:r>
          </w:p>
          <w:p w14:paraId="18A6DE0C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теорему Пифагора при вычислении элементов стереометрических фигур; </w:t>
            </w:r>
          </w:p>
          <w:p w14:paraId="54A14454" w14:textId="77777777" w:rsidR="00770A77" w:rsidRDefault="00F2274C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находить объемы и площади поверхностей простейших много</w:t>
            </w:r>
            <w:r w:rsidR="00770A77">
              <w:rPr>
                <w:sz w:val="23"/>
                <w:szCs w:val="23"/>
              </w:rPr>
              <w:t xml:space="preserve">гранников с применением формул; </w:t>
            </w:r>
          </w:p>
          <w:p w14:paraId="49C73FC7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основные виды тел </w:t>
            </w:r>
          </w:p>
          <w:p w14:paraId="7BE69965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вращения (конус, цилиндр, сфера и шар); </w:t>
            </w:r>
          </w:p>
          <w:p w14:paraId="5897AB4E" w14:textId="77777777" w:rsidR="00770A77" w:rsidRDefault="00F2274C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находить объемы и площади поверхностей простейших много</w:t>
            </w:r>
            <w:r w:rsidR="00770A77">
              <w:rPr>
                <w:sz w:val="23"/>
                <w:szCs w:val="23"/>
              </w:rPr>
              <w:t xml:space="preserve">гранников и тел вращения с применением формул. </w:t>
            </w:r>
          </w:p>
          <w:p w14:paraId="4D93B3AA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366062EA" w14:textId="77777777" w:rsidR="00770A77" w:rsidRDefault="00F2274C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соотносить абстрактные геомет</w:t>
            </w:r>
            <w:r w:rsidR="00770A77">
              <w:rPr>
                <w:sz w:val="23"/>
                <w:szCs w:val="23"/>
              </w:rPr>
              <w:t xml:space="preserve">рические понятия и факты с реальными жизненными объектами и ситуациями; </w:t>
            </w:r>
          </w:p>
          <w:p w14:paraId="2ABF82E6" w14:textId="77777777" w:rsidR="00770A77" w:rsidRPr="00770A77" w:rsidRDefault="00F2274C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свойства про</w:t>
            </w:r>
            <w:r w:rsidR="00770A77">
              <w:rPr>
                <w:sz w:val="23"/>
                <w:szCs w:val="23"/>
              </w:rPr>
              <w:t xml:space="preserve">странственных геометрических фигур для решения типовых </w:t>
            </w:r>
            <w:r w:rsidR="00770A77">
              <w:rPr>
                <w:rFonts w:cstheme="minorBidi"/>
              </w:rPr>
              <w:t xml:space="preserve">задач практического содержания; </w:t>
            </w:r>
          </w:p>
          <w:p w14:paraId="100D8DDF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соотносить площади поверхностей тел одинаковой формы различного размера; </w:t>
            </w:r>
          </w:p>
          <w:p w14:paraId="73084F18" w14:textId="77777777" w:rsidR="00770A77" w:rsidRDefault="00770A77" w:rsidP="00770A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объемы сосудов одинаковой формы различного размера; </w:t>
            </w:r>
          </w:p>
          <w:p w14:paraId="20CF3692" w14:textId="77777777" w:rsidR="000649F0" w:rsidRPr="00145BFB" w:rsidRDefault="00770A77" w:rsidP="00D35D1F">
            <w:pPr>
              <w:pStyle w:val="Default"/>
            </w:pPr>
            <w:r>
              <w:rPr>
                <w:sz w:val="23"/>
                <w:szCs w:val="23"/>
              </w:rPr>
              <w:t xml:space="preserve">- оценивать форму правильного многогранника после спилов, срезов и т.п. (определять количество вершин, ребер и граней </w:t>
            </w:r>
            <w:r w:rsidR="00CE7135">
              <w:rPr>
                <w:sz w:val="23"/>
                <w:szCs w:val="23"/>
              </w:rPr>
              <w:t xml:space="preserve">полученных многогранников) </w:t>
            </w:r>
          </w:p>
        </w:tc>
        <w:tc>
          <w:tcPr>
            <w:tcW w:w="7797" w:type="dxa"/>
            <w:gridSpan w:val="2"/>
          </w:tcPr>
          <w:p w14:paraId="486D336A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точка, прямая, плоскость в пространстве, параллельность и перпендикулярность прямых и плоскостей; </w:t>
            </w:r>
          </w:p>
          <w:p w14:paraId="205A4213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для решения задач геометрические факты, если условия применения заданы в явной форме; </w:t>
            </w:r>
          </w:p>
          <w:p w14:paraId="41A5A134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E7135">
              <w:rPr>
                <w:i/>
                <w:sz w:val="23"/>
                <w:szCs w:val="23"/>
              </w:rPr>
              <w:t>решать задачи на нахождение</w:t>
            </w:r>
            <w:r>
              <w:rPr>
                <w:sz w:val="23"/>
                <w:szCs w:val="23"/>
              </w:rPr>
              <w:t xml:space="preserve"> </w:t>
            </w:r>
          </w:p>
          <w:p w14:paraId="0A261A9D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геометрических величин по образцам или алгоритмам; </w:t>
            </w:r>
          </w:p>
          <w:p w14:paraId="72D7C0E3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14:paraId="5A0FCC15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извлекать, интерпретировать и преобразовывать информацию</w:t>
            </w:r>
            <w:r w:rsidR="00F2274C">
              <w:rPr>
                <w:i/>
                <w:iCs/>
                <w:sz w:val="23"/>
                <w:szCs w:val="23"/>
              </w:rPr>
              <w:t xml:space="preserve"> о геометрических фигурах, пред</w:t>
            </w:r>
            <w:r>
              <w:rPr>
                <w:i/>
                <w:iCs/>
                <w:sz w:val="23"/>
                <w:szCs w:val="23"/>
              </w:rPr>
              <w:t xml:space="preserve">ставленную на чертежах; </w:t>
            </w:r>
          </w:p>
          <w:p w14:paraId="2B153924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14:paraId="683DE90D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 w:rsidRPr="00CE7135">
              <w:rPr>
                <w:i/>
                <w:sz w:val="23"/>
                <w:szCs w:val="23"/>
              </w:rPr>
              <w:t>описывать взаимное располо</w:t>
            </w:r>
            <w:r>
              <w:rPr>
                <w:i/>
                <w:iCs/>
                <w:sz w:val="23"/>
                <w:szCs w:val="23"/>
              </w:rPr>
              <w:t xml:space="preserve">жение прямых и плоскостей в пространстве; </w:t>
            </w:r>
          </w:p>
          <w:p w14:paraId="2A2282CC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формулировать свойства и признаки фигур; </w:t>
            </w:r>
          </w:p>
          <w:p w14:paraId="0900953E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доказывать геометрические утверждения; </w:t>
            </w:r>
          </w:p>
          <w:p w14:paraId="766A29C9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2274C">
              <w:rPr>
                <w:i/>
                <w:iCs/>
                <w:sz w:val="23"/>
                <w:szCs w:val="23"/>
              </w:rPr>
              <w:t>владеть стандартной класси</w:t>
            </w:r>
            <w:r>
              <w:rPr>
                <w:i/>
                <w:iCs/>
                <w:sz w:val="23"/>
                <w:szCs w:val="23"/>
              </w:rPr>
              <w:t xml:space="preserve">фикацией пространственных фигур (пирамиды, призмы, параллелепипеды); </w:t>
            </w:r>
          </w:p>
          <w:p w14:paraId="61D2020C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F2274C">
              <w:rPr>
                <w:i/>
                <w:iCs/>
                <w:sz w:val="23"/>
                <w:szCs w:val="23"/>
              </w:rPr>
              <w:t>находить объемы и площади по</w:t>
            </w:r>
            <w:r>
              <w:rPr>
                <w:i/>
                <w:iCs/>
                <w:sz w:val="23"/>
                <w:szCs w:val="23"/>
              </w:rPr>
              <w:t xml:space="preserve">верхностей геометрических тел с применением формул; </w:t>
            </w:r>
          </w:p>
          <w:p w14:paraId="50A57447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расстояния и углы в пространстве. </w:t>
            </w:r>
          </w:p>
          <w:p w14:paraId="766AB389" w14:textId="77777777" w:rsidR="00CE7135" w:rsidRDefault="00CE7135" w:rsidP="00CE713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14:paraId="7676969D" w14:textId="77777777" w:rsidR="00930E50" w:rsidRPr="00930E50" w:rsidRDefault="00F2274C" w:rsidP="00930E50">
            <w:pPr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>-использовать свойства геометри</w:t>
            </w:r>
            <w:r w:rsidR="00CE7135">
              <w:rPr>
                <w:i/>
                <w:iCs/>
                <w:sz w:val="23"/>
                <w:szCs w:val="23"/>
              </w:rPr>
              <w:t xml:space="preserve">ческих фигур для решения задач </w:t>
            </w:r>
            <w:r w:rsidR="00930E50">
              <w:rPr>
                <w:i/>
                <w:iCs/>
                <w:sz w:val="23"/>
                <w:szCs w:val="23"/>
              </w:rPr>
              <w:t xml:space="preserve">практического характера и задач из других областей знаний </w:t>
            </w:r>
          </w:p>
          <w:p w14:paraId="3E7CEB03" w14:textId="77777777" w:rsidR="000649F0" w:rsidRPr="00145BFB" w:rsidRDefault="000649F0" w:rsidP="00CE7135">
            <w:pPr>
              <w:rPr>
                <w:rFonts w:ascii="Times New Roman" w:hAnsi="Times New Roman" w:cs="Times New Roman"/>
              </w:rPr>
            </w:pPr>
          </w:p>
        </w:tc>
      </w:tr>
      <w:tr w:rsidR="00930E50" w14:paraId="20D7E7BA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081CCCE9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Векторы и координаты в пространстве </w:t>
            </w:r>
          </w:p>
          <w:p w14:paraId="53EDC0B7" w14:textId="77777777" w:rsidR="00930E50" w:rsidRDefault="00930E50" w:rsidP="00770A7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14:paraId="6306FD8D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понятием декартовы координаты в пространстве; </w:t>
            </w:r>
          </w:p>
          <w:p w14:paraId="1E39F898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координаты вершин куба и прямоугольного параллелепипеда </w:t>
            </w:r>
          </w:p>
          <w:p w14:paraId="3102A80D" w14:textId="77777777" w:rsidR="00930E50" w:rsidRDefault="00930E50" w:rsidP="00770A77">
            <w:pPr>
              <w:pStyle w:val="Default"/>
              <w:rPr>
                <w:color w:val="auto"/>
              </w:rPr>
            </w:pPr>
          </w:p>
        </w:tc>
        <w:tc>
          <w:tcPr>
            <w:tcW w:w="7797" w:type="dxa"/>
            <w:gridSpan w:val="2"/>
          </w:tcPr>
          <w:p w14:paraId="4DF5C37A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color w:val="auto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 </w:t>
            </w:r>
          </w:p>
          <w:p w14:paraId="68590778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      </w:r>
          </w:p>
          <w:p w14:paraId="3A8072DE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задавать плоскость уравнением в декартовой системе координат; </w:t>
            </w:r>
          </w:p>
          <w:p w14:paraId="6CC3742E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простейшие задачи введением векторного базиса </w:t>
            </w:r>
          </w:p>
          <w:p w14:paraId="214CF822" w14:textId="77777777" w:rsidR="00930E50" w:rsidRDefault="00930E50" w:rsidP="00CE7135">
            <w:pPr>
              <w:pStyle w:val="Default"/>
              <w:rPr>
                <w:color w:val="auto"/>
              </w:rPr>
            </w:pPr>
          </w:p>
        </w:tc>
      </w:tr>
      <w:tr w:rsidR="00930E50" w14:paraId="0AC00D1D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15E186F7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История математики </w:t>
            </w:r>
          </w:p>
          <w:p w14:paraId="080374A5" w14:textId="77777777" w:rsidR="00930E50" w:rsidRDefault="00930E50" w:rsidP="00770A7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14:paraId="079E994A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Описывать отдельные выдающиеся результаты, полученные в ходе развития математики как науки; </w:t>
            </w:r>
          </w:p>
          <w:p w14:paraId="6A6B59F6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знать примеры математических открытий и их авторов в связи с отечественной и всемирной историей; </w:t>
            </w:r>
          </w:p>
          <w:p w14:paraId="33672768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понимать роль математики в развитии России </w:t>
            </w:r>
          </w:p>
          <w:p w14:paraId="175F8FFC" w14:textId="77777777" w:rsidR="00930E50" w:rsidRDefault="00930E50" w:rsidP="00770A77">
            <w:pPr>
              <w:pStyle w:val="Default"/>
              <w:rPr>
                <w:color w:val="auto"/>
              </w:rPr>
            </w:pPr>
          </w:p>
        </w:tc>
        <w:tc>
          <w:tcPr>
            <w:tcW w:w="7797" w:type="dxa"/>
            <w:gridSpan w:val="2"/>
          </w:tcPr>
          <w:p w14:paraId="482369CC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Представлять вклад выдающихся математиков в развитие математики и иных научных областей; </w:t>
            </w:r>
          </w:p>
          <w:p w14:paraId="119E9A3E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понимать роль математики в развитии России </w:t>
            </w:r>
          </w:p>
          <w:p w14:paraId="0C8FFBEB" w14:textId="77777777" w:rsidR="00930E50" w:rsidRDefault="00930E50" w:rsidP="00CE7135">
            <w:pPr>
              <w:pStyle w:val="Default"/>
              <w:rPr>
                <w:color w:val="auto"/>
              </w:rPr>
            </w:pPr>
          </w:p>
        </w:tc>
      </w:tr>
      <w:tr w:rsidR="00930E50" w14:paraId="4D624C08" w14:textId="77777777" w:rsidTr="00D3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701" w:type="dxa"/>
            <w:gridSpan w:val="2"/>
          </w:tcPr>
          <w:p w14:paraId="04C3C17E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Методы математики </w:t>
            </w:r>
          </w:p>
          <w:p w14:paraId="64E2BBD7" w14:textId="77777777" w:rsidR="00930E50" w:rsidRDefault="00930E50" w:rsidP="00770A7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14:paraId="694D025E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Применять известные методы при решении стандартных математических задач; </w:t>
            </w:r>
          </w:p>
          <w:p w14:paraId="4A60B321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замечать и характеризовать математические закономерности в окружающей действительности; </w:t>
            </w:r>
          </w:p>
          <w:p w14:paraId="7AC4D0CD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 математических закономерностей в природе, в том числе характеризующих красоту и совершенство окружающего мира и </w:t>
            </w:r>
          </w:p>
          <w:p w14:paraId="6B8B442D" w14:textId="77777777" w:rsidR="00930E50" w:rsidRDefault="00930E50" w:rsidP="00770A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произведений искусства</w:t>
            </w:r>
          </w:p>
        </w:tc>
        <w:tc>
          <w:tcPr>
            <w:tcW w:w="7797" w:type="dxa"/>
            <w:gridSpan w:val="2"/>
          </w:tcPr>
          <w:p w14:paraId="58C36E5A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основные методы доказательства, проводить доказательство и выполнять опровержение; </w:t>
            </w:r>
          </w:p>
          <w:p w14:paraId="5C6D6436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основные методы решения математических задач; </w:t>
            </w:r>
          </w:p>
          <w:p w14:paraId="6BAA4C92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 </w:t>
            </w:r>
          </w:p>
          <w:p w14:paraId="7F487EE3" w14:textId="77777777" w:rsidR="00930E50" w:rsidRDefault="00930E50" w:rsidP="00930E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простейшие программные средства и </w:t>
            </w:r>
          </w:p>
          <w:p w14:paraId="1B38C26D" w14:textId="77777777" w:rsidR="00487C82" w:rsidRDefault="00487C82" w:rsidP="00487C8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электронно-коммуникационные системы при решении математических задач </w:t>
            </w:r>
          </w:p>
          <w:p w14:paraId="6B87A217" w14:textId="77777777" w:rsidR="00930E50" w:rsidRDefault="00930E50" w:rsidP="00CE7135">
            <w:pPr>
              <w:pStyle w:val="Default"/>
              <w:rPr>
                <w:color w:val="auto"/>
              </w:rPr>
            </w:pPr>
          </w:p>
        </w:tc>
      </w:tr>
    </w:tbl>
    <w:p w14:paraId="4F0BBC87" w14:textId="77777777" w:rsidR="009633D6" w:rsidRDefault="00F2274C" w:rsidP="00CB7FE4">
      <w:r>
        <w:t xml:space="preserve">  </w:t>
      </w:r>
    </w:p>
    <w:p w14:paraId="104C56EB" w14:textId="77777777" w:rsidR="00F2274C" w:rsidRPr="00F2274C" w:rsidRDefault="00F2274C" w:rsidP="00F2274C">
      <w:pPr>
        <w:pStyle w:val="Default"/>
        <w:rPr>
          <w:sz w:val="28"/>
          <w:szCs w:val="28"/>
        </w:rPr>
      </w:pPr>
      <w:r w:rsidRPr="00F2274C">
        <w:rPr>
          <w:b/>
          <w:bCs/>
          <w:sz w:val="28"/>
          <w:szCs w:val="28"/>
        </w:rPr>
        <w:t>Содержание учебного предмета</w:t>
      </w:r>
    </w:p>
    <w:p w14:paraId="5BAF40F9" w14:textId="77777777" w:rsidR="00F2274C" w:rsidRDefault="00F2274C" w:rsidP="00F2274C">
      <w:pPr>
        <w:pStyle w:val="Default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Алгебра и начала анализа</w:t>
      </w:r>
    </w:p>
    <w:p w14:paraId="6D5C74DC" w14:textId="77777777" w:rsidR="00F2274C" w:rsidRPr="003902ED" w:rsidRDefault="00075C86" w:rsidP="00F2274C">
      <w:pPr>
        <w:pStyle w:val="Default"/>
      </w:pPr>
      <w:r>
        <w:t xml:space="preserve">     </w:t>
      </w:r>
      <w:r w:rsidR="00F2274C" w:rsidRPr="003902ED">
        <w:t xml:space="preserve"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 рациональных выражений. </w:t>
      </w:r>
    </w:p>
    <w:p w14:paraId="0EFC050D" w14:textId="77777777" w:rsidR="00F2274C" w:rsidRPr="003902ED" w:rsidRDefault="00075C86" w:rsidP="00F2274C">
      <w:pPr>
        <w:pStyle w:val="Default"/>
      </w:pPr>
      <w:r>
        <w:t xml:space="preserve">    </w:t>
      </w:r>
      <w:r w:rsidR="00F2274C" w:rsidRPr="003902ED">
        <w:t xml:space="preserve">Решение задач с использованием градусной меры угла. Модуль числа и его свойства. </w:t>
      </w:r>
    </w:p>
    <w:p w14:paraId="755A7134" w14:textId="77777777" w:rsidR="00F2274C" w:rsidRPr="003902ED" w:rsidRDefault="00075C86" w:rsidP="00F2274C">
      <w:pPr>
        <w:pStyle w:val="Default"/>
      </w:pPr>
      <w:r>
        <w:t xml:space="preserve">    </w:t>
      </w:r>
      <w:r w:rsidR="00F2274C" w:rsidRPr="003902ED">
        <w:t xml:space="preserve"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</w:t>
      </w:r>
    </w:p>
    <w:p w14:paraId="29B5BB8C" w14:textId="77777777" w:rsidR="00F2274C" w:rsidRPr="003902ED" w:rsidRDefault="00075C86" w:rsidP="00F2274C">
      <w:pPr>
        <w:pStyle w:val="Default"/>
      </w:pPr>
      <w:r>
        <w:t xml:space="preserve">   </w:t>
      </w:r>
      <w:r w:rsidR="00F2274C" w:rsidRPr="003902ED">
        <w:t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у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х</m:t>
            </m:r>
          </m:e>
        </m:rad>
      </m:oMath>
      <w:r w:rsidR="00F2274C" w:rsidRPr="003902ED">
        <w:t xml:space="preserve">. Графическое решение уравнений и неравенств. </w:t>
      </w:r>
    </w:p>
    <w:p w14:paraId="3BE8B3D0" w14:textId="77777777" w:rsidR="00F2274C" w:rsidRPr="003902ED" w:rsidRDefault="00075C86" w:rsidP="00F2274C">
      <w:pPr>
        <w:pStyle w:val="Default"/>
      </w:pPr>
      <w:r>
        <w:t xml:space="preserve">    </w:t>
      </w:r>
      <w:r w:rsidR="00F2274C" w:rsidRPr="003902ED">
        <w:t>Тригонометрическая окружность</w:t>
      </w:r>
      <w:r w:rsidR="00F2274C" w:rsidRPr="003902ED">
        <w:rPr>
          <w:i/>
          <w:iCs/>
        </w:rPr>
        <w:t>, радианная мера угла</w:t>
      </w:r>
      <w:r w:rsidR="00F2274C" w:rsidRPr="003902ED">
        <w:t xml:space="preserve">. Синус, косинус, тангенс, </w:t>
      </w:r>
      <w:r w:rsidR="00F2274C" w:rsidRPr="003902ED">
        <w:rPr>
          <w:i/>
          <w:iCs/>
        </w:rPr>
        <w:t xml:space="preserve">котангенс </w:t>
      </w:r>
      <w:r w:rsidR="00F2274C" w:rsidRPr="003902ED">
        <w:t>произвольного угла. Основное тригонометрическое тождество и следствия из него. Значения тригонометрических функций для</w:t>
      </w:r>
      <w:r w:rsidR="00F2274C" w:rsidRPr="003902ED">
        <w:rPr>
          <w:sz w:val="28"/>
          <w:szCs w:val="28"/>
        </w:rPr>
        <w:t xml:space="preserve"> </w:t>
      </w:r>
      <w:r w:rsidR="00F2274C" w:rsidRPr="003902ED">
        <w:t>углов 0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30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45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60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90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180</w:t>
      </w:r>
      <m:oMath>
        <m:r>
          <w:rPr>
            <w:rFonts w:ascii="Cambria Math" w:hAnsi="Cambria Math"/>
          </w:rPr>
          <m:t>°</m:t>
        </m:r>
      </m:oMath>
      <w:r w:rsidR="00F2274C" w:rsidRPr="003902ED">
        <w:t>, 270</w:t>
      </w:r>
      <m:oMath>
        <m:r>
          <w:rPr>
            <w:rFonts w:ascii="Cambria Math" w:hAnsi="Cambria Math"/>
          </w:rPr>
          <m:t>°</m:t>
        </m:r>
      </m:oMath>
      <w:r w:rsidR="00F2274C" w:rsidRPr="003902ED">
        <w:t>(</w:t>
      </w:r>
      <w:r w:rsidR="004F5922" w:rsidRPr="003902ED">
        <w:t>0,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="00F2274C" w:rsidRPr="003902ED">
        <w:t xml:space="preserve"> </w:t>
      </w:r>
      <w:r w:rsidR="004F5922" w:rsidRPr="003902ED">
        <w:t>,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="004F5922" w:rsidRPr="003902ED"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,</m:t>
        </m:r>
      </m:oMath>
      <w:r w:rsidR="004F5922" w:rsidRPr="003902E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4F5922" w:rsidRPr="003902ED">
        <w:t xml:space="preserve"> </w:t>
      </w:r>
      <w:r w:rsidR="00F2274C" w:rsidRPr="003902ED">
        <w:t xml:space="preserve">рад). </w:t>
      </w:r>
      <w:r w:rsidR="00F2274C" w:rsidRPr="003902ED">
        <w:rPr>
          <w:i/>
          <w:iCs/>
        </w:rPr>
        <w:t xml:space="preserve">Формулы сложения тригонометрических функций, формулы приведения, формулы двойного аргумента. </w:t>
      </w:r>
    </w:p>
    <w:p w14:paraId="6947171D" w14:textId="77777777" w:rsidR="00F2274C" w:rsidRPr="003902ED" w:rsidRDefault="00075C86" w:rsidP="00F2274C">
      <w:pPr>
        <w:pStyle w:val="Default"/>
      </w:pPr>
      <w:r>
        <w:t xml:space="preserve">    </w:t>
      </w:r>
      <w:r w:rsidR="00F2274C" w:rsidRPr="003902ED">
        <w:t xml:space="preserve">Нули функции, промежутки </w:t>
      </w:r>
      <w:proofErr w:type="spellStart"/>
      <w:r w:rsidR="00F2274C" w:rsidRPr="003902ED">
        <w:t>знакопостоянства</w:t>
      </w:r>
      <w:proofErr w:type="spellEnd"/>
      <w:r w:rsidR="00F2274C" w:rsidRPr="003902ED"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="00F2274C" w:rsidRPr="003902ED">
        <w:rPr>
          <w:i/>
          <w:iCs/>
        </w:rPr>
        <w:t xml:space="preserve">Сложные функции. </w:t>
      </w:r>
    </w:p>
    <w:p w14:paraId="674EAA98" w14:textId="77777777" w:rsidR="004F5922" w:rsidRPr="003902ED" w:rsidRDefault="00075C86" w:rsidP="004F5922">
      <w:pPr>
        <w:pStyle w:val="Default"/>
      </w:pPr>
      <w:r>
        <w:t xml:space="preserve">   </w:t>
      </w:r>
      <w:r w:rsidR="00F2274C" w:rsidRPr="003902ED">
        <w:t xml:space="preserve">Тригонометрические функции </w:t>
      </w:r>
      <w:r w:rsidR="004F5922" w:rsidRPr="003902ED">
        <w:t>у=</w:t>
      </w:r>
      <w:r w:rsidR="00F2274C" w:rsidRPr="003902ED">
        <w:t xml:space="preserve"> </w:t>
      </w:r>
      <w:proofErr w:type="spellStart"/>
      <w:r w:rsidR="00F2274C" w:rsidRPr="003902ED">
        <w:t>cos</w:t>
      </w:r>
      <w:r w:rsidR="004F5922" w:rsidRPr="003902ED">
        <w:t>х</w:t>
      </w:r>
      <w:proofErr w:type="spellEnd"/>
      <w:r w:rsidR="00F2274C" w:rsidRPr="003902ED">
        <w:t xml:space="preserve"> , </w:t>
      </w:r>
      <w:r w:rsidR="004F5922" w:rsidRPr="003902ED">
        <w:t>у=</w:t>
      </w:r>
      <w:proofErr w:type="spellStart"/>
      <w:r w:rsidR="00F2274C" w:rsidRPr="003902ED">
        <w:t>sin</w:t>
      </w:r>
      <w:r w:rsidR="004F5922" w:rsidRPr="003902ED">
        <w:t>х</w:t>
      </w:r>
      <w:proofErr w:type="spellEnd"/>
      <w:r w:rsidR="00F2274C" w:rsidRPr="003902ED">
        <w:t xml:space="preserve"> , </w:t>
      </w:r>
      <w:r w:rsidR="004F5922" w:rsidRPr="003902ED">
        <w:t>у=</w:t>
      </w:r>
      <w:proofErr w:type="spellStart"/>
      <w:r w:rsidR="004F5922" w:rsidRPr="003902ED">
        <w:t>tgх</w:t>
      </w:r>
      <w:proofErr w:type="spellEnd"/>
      <w:r w:rsidR="00F2274C" w:rsidRPr="003902ED">
        <w:t xml:space="preserve"> </w:t>
      </w:r>
      <w:r w:rsidR="004F5922" w:rsidRPr="003902ED">
        <w:rPr>
          <w:i/>
          <w:iCs/>
        </w:rPr>
        <w:t>Функция</w:t>
      </w:r>
      <w:r w:rsidR="004F5922" w:rsidRPr="003902ED">
        <w:t xml:space="preserve"> у=</w:t>
      </w:r>
      <w:proofErr w:type="spellStart"/>
      <w:r w:rsidR="004F5922" w:rsidRPr="003902ED">
        <w:t>ctgx</w:t>
      </w:r>
      <w:proofErr w:type="spellEnd"/>
      <w:r w:rsidR="004F5922" w:rsidRPr="003902ED">
        <w:rPr>
          <w:i/>
          <w:iCs/>
        </w:rPr>
        <w:t xml:space="preserve"> </w:t>
      </w:r>
      <w:r w:rsidR="004F5922" w:rsidRPr="003902ED">
        <w:t xml:space="preserve">. Свойства и графики тригонометрических функций </w:t>
      </w:r>
    </w:p>
    <w:p w14:paraId="4FF37B1C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Арккосинус, арксинус, арктангенс числа. </w:t>
      </w:r>
      <w:r w:rsidR="004F5922" w:rsidRPr="003902ED">
        <w:rPr>
          <w:i/>
          <w:iCs/>
        </w:rPr>
        <w:t>Арккотангенс числа</w:t>
      </w:r>
      <w:r w:rsidR="004F5922" w:rsidRPr="003902ED">
        <w:t xml:space="preserve">. Простейшие тригонометрические уравнения. Решение тригонометрических уравнений. </w:t>
      </w:r>
    </w:p>
    <w:p w14:paraId="4AC6BE9B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</w:t>
      </w:r>
      <w:r w:rsidR="004F5922" w:rsidRPr="003902ED">
        <w:rPr>
          <w:i/>
          <w:iCs/>
        </w:rPr>
        <w:t xml:space="preserve">Обратные тригонометрические функции, их свойства и графики. Решение простейших тригонометрических неравенств. </w:t>
      </w:r>
    </w:p>
    <w:p w14:paraId="458B2D8E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</w:t>
      </w:r>
    </w:p>
    <w:p w14:paraId="075F73FC" w14:textId="77777777" w:rsidR="004F5922" w:rsidRPr="003902ED" w:rsidRDefault="00075C86" w:rsidP="004F5922">
      <w:pPr>
        <w:pStyle w:val="Default"/>
      </w:pPr>
      <w:r>
        <w:t xml:space="preserve">  </w:t>
      </w:r>
      <w:r w:rsidR="004F5922" w:rsidRPr="003902ED">
        <w:t xml:space="preserve">Логарифм числа, свойства логарифма. Десятичный логарифм. </w:t>
      </w:r>
      <w:r w:rsidR="004F5922" w:rsidRPr="003902ED">
        <w:rPr>
          <w:i/>
          <w:iCs/>
        </w:rPr>
        <w:t>Число е. Натуральный логарифм</w:t>
      </w:r>
      <w:r w:rsidR="004F5922" w:rsidRPr="003902ED">
        <w:t xml:space="preserve">. Преобразование логарифмических выражений. Логарифмические уравнения и неравенства. Логарифмическая функция и ее свойства и график. </w:t>
      </w:r>
    </w:p>
    <w:p w14:paraId="73F14464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Степенная функция и ее свойства и график. Иррациональные уравнения. </w:t>
      </w:r>
    </w:p>
    <w:p w14:paraId="09D992DD" w14:textId="77777777" w:rsidR="00075C86" w:rsidRDefault="00075C86" w:rsidP="003902E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F5922" w:rsidRPr="003902ED">
        <w:rPr>
          <w:rFonts w:ascii="Times New Roman" w:hAnsi="Times New Roman" w:cs="Times New Roman"/>
          <w:i/>
          <w:iCs/>
          <w:sz w:val="24"/>
          <w:szCs w:val="24"/>
        </w:rPr>
        <w:t>Метод интервалов для решения неравенств.</w:t>
      </w:r>
    </w:p>
    <w:p w14:paraId="7AE3D65D" w14:textId="77777777" w:rsidR="00075C86" w:rsidRDefault="00075C86" w:rsidP="00EB6C5F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4F5922" w:rsidRPr="003902ED">
        <w:rPr>
          <w:i/>
          <w:iCs/>
          <w:sz w:val="24"/>
          <w:szCs w:val="24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  <w:r w:rsidR="003902ED">
        <w:rPr>
          <w:i/>
          <w:iCs/>
          <w:sz w:val="24"/>
          <w:szCs w:val="24"/>
        </w:rPr>
        <w:t xml:space="preserve">                               </w:t>
      </w:r>
    </w:p>
    <w:p w14:paraId="11A3A2D4" w14:textId="77777777" w:rsidR="003902ED" w:rsidRDefault="00075C86" w:rsidP="00EB6C5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3902ED">
        <w:rPr>
          <w:i/>
          <w:iCs/>
          <w:sz w:val="24"/>
          <w:szCs w:val="24"/>
        </w:rPr>
        <w:t xml:space="preserve"> </w:t>
      </w:r>
      <w:r w:rsidR="004F5922" w:rsidRPr="003902ED">
        <w:rPr>
          <w:i/>
          <w:iCs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Взаимно обратные функции. Графики взаимно обратных функций. </w:t>
      </w:r>
      <w:r>
        <w:rPr>
          <w:i/>
          <w:iCs/>
          <w:sz w:val="24"/>
          <w:szCs w:val="24"/>
        </w:rPr>
        <w:t xml:space="preserve"> </w:t>
      </w:r>
      <w:r w:rsidR="004F5922" w:rsidRPr="003902ED">
        <w:rPr>
          <w:i/>
          <w:iCs/>
          <w:sz w:val="24"/>
          <w:szCs w:val="24"/>
        </w:rPr>
        <w:t xml:space="preserve">Уравнения, системы уравнений с параметром. </w:t>
      </w:r>
    </w:p>
    <w:p w14:paraId="4DAA4800" w14:textId="77777777" w:rsidR="004F5922" w:rsidRPr="003902ED" w:rsidRDefault="00075C86" w:rsidP="00EB6C5F">
      <w:pPr>
        <w:spacing w:after="0" w:line="240" w:lineRule="auto"/>
        <w:rPr>
          <w:i/>
          <w:iCs/>
          <w:sz w:val="24"/>
          <w:szCs w:val="24"/>
        </w:rPr>
      </w:pPr>
      <w:r>
        <w:t xml:space="preserve">   </w:t>
      </w:r>
      <w:r w:rsidR="004F5922" w:rsidRPr="003902ED"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="004F5922" w:rsidRPr="003902ED">
        <w:rPr>
          <w:i/>
          <w:iCs/>
        </w:rPr>
        <w:t xml:space="preserve">Правила дифференцирования. </w:t>
      </w:r>
    </w:p>
    <w:p w14:paraId="18990F8E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</w:t>
      </w:r>
      <w:r w:rsidR="004F5922" w:rsidRPr="003902ED">
        <w:rPr>
          <w:i/>
          <w:iCs/>
        </w:rPr>
        <w:t xml:space="preserve">Вторая производная, ее геометрический и физический смысл. </w:t>
      </w:r>
    </w:p>
    <w:p w14:paraId="42F66F1C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Понятие о непрерывных функциях. Точки экстремума (максимума и минимума). </w:t>
      </w:r>
      <w:r>
        <w:t xml:space="preserve">  </w:t>
      </w:r>
      <w:r w:rsidR="004F5922" w:rsidRPr="003902ED">
        <w:t xml:space="preserve">Исследование элементарных функций на точки экстремума, наибольшее и наименьшее значение с помощью производной. </w:t>
      </w:r>
      <w:r w:rsidR="004F5922" w:rsidRPr="003902ED">
        <w:rPr>
          <w:i/>
          <w:iCs/>
        </w:rPr>
        <w:t>Построение графиков функций с помощью производных</w:t>
      </w:r>
      <w:r w:rsidR="004F5922" w:rsidRPr="003902ED">
        <w:t xml:space="preserve">. </w:t>
      </w:r>
      <w:r w:rsidR="004F5922" w:rsidRPr="003902ED">
        <w:rPr>
          <w:i/>
          <w:iCs/>
        </w:rPr>
        <w:t xml:space="preserve">Применение производной при решении задач. </w:t>
      </w:r>
    </w:p>
    <w:p w14:paraId="03116BAE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Первообразная. </w:t>
      </w:r>
      <w:r w:rsidR="004F5922" w:rsidRPr="003902ED">
        <w:rPr>
          <w:i/>
          <w:iCs/>
        </w:rPr>
        <w:t>Первообразные элементарных функций. Площадь криволинейной трапеции. Формула Ньютона-Лейбница</w:t>
      </w:r>
      <w:r w:rsidR="004F5922" w:rsidRPr="003902ED">
        <w:t xml:space="preserve">. </w:t>
      </w:r>
      <w:r w:rsidR="004F5922" w:rsidRPr="003902ED">
        <w:rPr>
          <w:i/>
          <w:iCs/>
        </w:rPr>
        <w:t>Определенный интеграл</w:t>
      </w:r>
      <w:r w:rsidR="004F5922" w:rsidRPr="003902ED">
        <w:t xml:space="preserve">. </w:t>
      </w:r>
      <w:r w:rsidR="004F5922" w:rsidRPr="003902ED">
        <w:rPr>
          <w:i/>
          <w:iCs/>
        </w:rPr>
        <w:t>Вычисление площадей плоских фигур и объемов тел вращения с помощью интеграла</w:t>
      </w:r>
      <w:r w:rsidR="004F5922" w:rsidRPr="003902ED">
        <w:t xml:space="preserve">. </w:t>
      </w:r>
    </w:p>
    <w:p w14:paraId="4E5C91E8" w14:textId="77777777" w:rsidR="004F5922" w:rsidRPr="003902ED" w:rsidRDefault="004F5922" w:rsidP="004F5922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Геометрия </w:t>
      </w:r>
    </w:p>
    <w:p w14:paraId="505644C1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Повторение. 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="004F5922" w:rsidRPr="003902ED">
        <w:rPr>
          <w:i/>
          <w:iCs/>
        </w:rPr>
        <w:t xml:space="preserve">Решение задач с помощью векторов и координат. </w:t>
      </w:r>
    </w:p>
    <w:p w14:paraId="189877EF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Наглядная стереометрия. Фигуры и их изображения (куб, пирамида, призма). </w:t>
      </w:r>
      <w:r w:rsidR="004F5922" w:rsidRPr="003902ED">
        <w:rPr>
          <w:i/>
          <w:iCs/>
        </w:rPr>
        <w:t xml:space="preserve">Основные понятия стереометрии и их свойства. </w:t>
      </w:r>
      <w:r w:rsidR="004F5922" w:rsidRPr="005F464A">
        <w:t>Сечения куба и тетраэдра.</w:t>
      </w:r>
      <w:r w:rsidR="004F5922" w:rsidRPr="003902ED">
        <w:t xml:space="preserve"> </w:t>
      </w:r>
    </w:p>
    <w:p w14:paraId="2C3DBACE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14:paraId="57344667" w14:textId="77777777" w:rsidR="004F5922" w:rsidRPr="003902ED" w:rsidRDefault="00075C86" w:rsidP="004F5922">
      <w:pPr>
        <w:pStyle w:val="Default"/>
        <w:rPr>
          <w:sz w:val="28"/>
          <w:szCs w:val="28"/>
        </w:rPr>
      </w:pPr>
      <w:r>
        <w:t xml:space="preserve">   </w:t>
      </w:r>
      <w:r w:rsidR="004F5922" w:rsidRPr="003902ED">
        <w:t>Расстояния между фигурами в пространстве</w:t>
      </w:r>
      <w:r w:rsidR="004F5922" w:rsidRPr="003902ED">
        <w:rPr>
          <w:sz w:val="28"/>
          <w:szCs w:val="28"/>
        </w:rPr>
        <w:t xml:space="preserve">. </w:t>
      </w:r>
    </w:p>
    <w:p w14:paraId="0B7DC7E5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Углы в пространстве. Перпендикулярность прямых и плоскостей. </w:t>
      </w:r>
    </w:p>
    <w:p w14:paraId="736A53EF" w14:textId="77777777" w:rsidR="00075C86" w:rsidRDefault="00075C86" w:rsidP="004F5922">
      <w:pPr>
        <w:pStyle w:val="Default"/>
        <w:rPr>
          <w:sz w:val="28"/>
          <w:szCs w:val="28"/>
        </w:rPr>
      </w:pPr>
      <w:r>
        <w:t xml:space="preserve">   </w:t>
      </w:r>
      <w:r w:rsidR="004F5922" w:rsidRPr="003902ED">
        <w:t>Проекция фигуры на плоскость. Признаки перпендикулярности прямых и плоскостей в пространстве. Теорема о трех перпендикулярах.</w:t>
      </w:r>
      <w:r w:rsidR="004F5922" w:rsidRPr="003902ED">
        <w:rPr>
          <w:sz w:val="28"/>
          <w:szCs w:val="28"/>
        </w:rPr>
        <w:t xml:space="preserve"> </w:t>
      </w:r>
    </w:p>
    <w:p w14:paraId="5122FD6C" w14:textId="77777777" w:rsidR="004F5922" w:rsidRPr="003902ED" w:rsidRDefault="00075C86" w:rsidP="004F5922">
      <w:pPr>
        <w:pStyle w:val="Default"/>
      </w:pPr>
      <w:r>
        <w:rPr>
          <w:sz w:val="28"/>
          <w:szCs w:val="28"/>
        </w:rPr>
        <w:t xml:space="preserve">   </w:t>
      </w:r>
      <w:r w:rsidR="004F5922" w:rsidRPr="003902ED">
        <w:t>Многогранники. Параллелепипед.</w:t>
      </w:r>
      <w:r w:rsidR="004F5922" w:rsidRPr="003902ED">
        <w:rPr>
          <w:sz w:val="28"/>
          <w:szCs w:val="28"/>
        </w:rPr>
        <w:t xml:space="preserve"> </w:t>
      </w:r>
      <w:r w:rsidR="004F5922" w:rsidRPr="003902ED">
        <w:t xml:space="preserve">Свойства прямоугольного параллелепипеда. Теорема Пифагора в пространстве. Призма и пирамида. Правильная пирамида и правильная призма. </w:t>
      </w:r>
      <w:r w:rsidR="004F5922" w:rsidRPr="00D35D1F">
        <w:t>Прямая пирамида.</w:t>
      </w:r>
      <w:r w:rsidR="004F5922" w:rsidRPr="003902ED">
        <w:t xml:space="preserve"> Элементы призмы и пирамиды. </w:t>
      </w:r>
    </w:p>
    <w:p w14:paraId="4660ECFA" w14:textId="77777777" w:rsidR="004F5922" w:rsidRPr="003902ED" w:rsidRDefault="00075C86" w:rsidP="004F5922">
      <w:pPr>
        <w:pStyle w:val="Default"/>
      </w:pPr>
      <w:r>
        <w:t xml:space="preserve">  </w:t>
      </w:r>
      <w:r w:rsidR="004F5922" w:rsidRPr="003902ED"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14:paraId="0F701D5F" w14:textId="77777777" w:rsidR="004F5922" w:rsidRPr="003902ED" w:rsidRDefault="00075C86" w:rsidP="00EB6C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F5922" w:rsidRPr="003902ED">
        <w:rPr>
          <w:rFonts w:ascii="Times New Roman" w:hAnsi="Times New Roman" w:cs="Times New Roman"/>
          <w:i/>
          <w:iCs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14:paraId="5B23843A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</w:t>
      </w:r>
      <w:r w:rsidR="004F5922" w:rsidRPr="003902ED">
        <w:rPr>
          <w:i/>
          <w:iCs/>
        </w:rPr>
        <w:t xml:space="preserve">Простейшие комбинации многогранников и тел вращения между собой. </w:t>
      </w:r>
      <w:r w:rsidR="004F5922" w:rsidRPr="003902ED">
        <w:t xml:space="preserve">Вычисление элементов пространственных фигур (ребра, диагонали, углы). </w:t>
      </w:r>
    </w:p>
    <w:p w14:paraId="7C94802E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14:paraId="6806601E" w14:textId="77777777" w:rsidR="004F5922" w:rsidRPr="003902ED" w:rsidRDefault="00075C86" w:rsidP="004F5922">
      <w:pPr>
        <w:pStyle w:val="Default"/>
      </w:pPr>
      <w:r>
        <w:t xml:space="preserve">   </w:t>
      </w:r>
      <w:r w:rsidR="004F5922" w:rsidRPr="003902ED">
        <w:t xml:space="preserve">Понятие об объеме. Объем пирамиды и конуса, призмы и цилиндра. Объем шара. </w:t>
      </w:r>
    </w:p>
    <w:p w14:paraId="57A23F08" w14:textId="77777777" w:rsidR="004F5922" w:rsidRPr="003902ED" w:rsidRDefault="004F5922" w:rsidP="004F5922">
      <w:pPr>
        <w:pStyle w:val="Default"/>
      </w:pPr>
      <w:r w:rsidRPr="003902ED">
        <w:rPr>
          <w:i/>
          <w:iCs/>
        </w:rPr>
        <w:t xml:space="preserve">Подобные тела в пространстве. </w:t>
      </w:r>
      <w:r w:rsidRPr="003902ED">
        <w:t xml:space="preserve">Соотношения между площадями поверхностей и объемами подобных тел. </w:t>
      </w:r>
    </w:p>
    <w:p w14:paraId="0658F179" w14:textId="77777777" w:rsidR="004F5922" w:rsidRPr="003902ED" w:rsidRDefault="00075C86" w:rsidP="004F5922">
      <w:pPr>
        <w:pStyle w:val="Default"/>
      </w:pPr>
      <w:r>
        <w:rPr>
          <w:i/>
          <w:iCs/>
        </w:rPr>
        <w:lastRenderedPageBreak/>
        <w:t xml:space="preserve">   </w:t>
      </w:r>
      <w:r w:rsidR="004F5922" w:rsidRPr="003902ED">
        <w:rPr>
          <w:i/>
          <w:iCs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14:paraId="1D346116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="004F5922" w:rsidRPr="003902ED">
        <w:rPr>
          <w:i/>
          <w:iCs/>
        </w:rPr>
        <w:t xml:space="preserve"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14:paraId="7D7D5052" w14:textId="77777777" w:rsidR="004F5922" w:rsidRPr="003902ED" w:rsidRDefault="00075C86" w:rsidP="004F592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F5922" w:rsidRPr="003902ED">
        <w:rPr>
          <w:rFonts w:ascii="Times New Roman" w:hAnsi="Times New Roman" w:cs="Times New Roman"/>
          <w:i/>
          <w:iCs/>
          <w:sz w:val="24"/>
          <w:szCs w:val="24"/>
        </w:rPr>
        <w:t xml:space="preserve">Уравнение плоскости в пространстве. Уравнение сферы в пространстве. Формула для вычисления расстояния между точками в пространстве </w:t>
      </w:r>
    </w:p>
    <w:p w14:paraId="4B7F56FE" w14:textId="77777777" w:rsidR="004F5922" w:rsidRPr="003902ED" w:rsidRDefault="004F5922" w:rsidP="004F5922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Вероятность и статистика. Работа с данными </w:t>
      </w:r>
    </w:p>
    <w:p w14:paraId="6F393C31" w14:textId="77777777" w:rsidR="004F5922" w:rsidRPr="003902ED" w:rsidRDefault="00075C86" w:rsidP="004F5922">
      <w:pPr>
        <w:pStyle w:val="Default"/>
      </w:pPr>
      <w:r>
        <w:t xml:space="preserve">    </w:t>
      </w:r>
      <w:r w:rsidR="004F5922" w:rsidRPr="003902ED"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="004F5922" w:rsidRPr="003902ED">
        <w:rPr>
          <w:i/>
          <w:iCs/>
        </w:rPr>
        <w:t>дисперсии</w:t>
      </w:r>
      <w:r w:rsidR="004F5922" w:rsidRPr="003902ED">
        <w:t xml:space="preserve">. </w:t>
      </w:r>
      <w:r w:rsidR="004F5922" w:rsidRPr="003902ED">
        <w:rPr>
          <w:i/>
          <w:iCs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14:paraId="01C70F8D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</w:t>
      </w:r>
      <w:r w:rsidR="004F5922" w:rsidRPr="003902ED">
        <w:rPr>
          <w:i/>
          <w:iCs/>
        </w:rPr>
        <w:t xml:space="preserve">Условная вероятность. Правило умножения вероятностей. Формула полной вероятности. </w:t>
      </w:r>
    </w:p>
    <w:p w14:paraId="4CAC4F7E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</w:t>
      </w:r>
      <w:r w:rsidR="004F5922" w:rsidRPr="003902ED">
        <w:rPr>
          <w:i/>
          <w:iCs/>
        </w:rPr>
        <w:t xml:space="preserve">Дискретные случайные величины и распределения. Независимые случайные величины. </w:t>
      </w:r>
      <w:r>
        <w:rPr>
          <w:i/>
          <w:iCs/>
        </w:rPr>
        <w:t xml:space="preserve">     </w:t>
      </w:r>
      <w:r w:rsidR="004F5922" w:rsidRPr="003902ED">
        <w:rPr>
          <w:i/>
          <w:iCs/>
        </w:rPr>
        <w:t xml:space="preserve">Распределение суммы и произведения независимых случайных величин. </w:t>
      </w:r>
    </w:p>
    <w:p w14:paraId="09726241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</w:t>
      </w:r>
      <w:r w:rsidR="004F5922" w:rsidRPr="003902ED">
        <w:rPr>
          <w:i/>
          <w:iCs/>
        </w:rPr>
        <w:t xml:space="preserve">Математическое ожидание и дисперсия случайной величины. Математическое ожидание и дисперсия суммы случайных величин. Геометрическое распределение. </w:t>
      </w:r>
      <w:r>
        <w:rPr>
          <w:i/>
          <w:iCs/>
        </w:rPr>
        <w:t xml:space="preserve">  </w:t>
      </w:r>
      <w:r w:rsidR="004F5922" w:rsidRPr="003902ED">
        <w:rPr>
          <w:i/>
          <w:iCs/>
        </w:rPr>
        <w:t xml:space="preserve">Биномиальное распределение и его свойства. </w:t>
      </w:r>
    </w:p>
    <w:p w14:paraId="04301B0D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 </w:t>
      </w:r>
      <w:r w:rsidR="004F5922" w:rsidRPr="003902ED">
        <w:rPr>
          <w:i/>
          <w:iCs/>
        </w:rPr>
        <w:t xml:space="preserve">Непрерывные случайные величины. Понятие о плотности вероятности. Равномерное распределение. </w:t>
      </w:r>
    </w:p>
    <w:p w14:paraId="448A877B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 </w:t>
      </w:r>
      <w:r w:rsidR="004F5922" w:rsidRPr="003902ED">
        <w:rPr>
          <w:i/>
          <w:iCs/>
        </w:rPr>
        <w:t xml:space="preserve">Показательное распределение, его параметры. </w:t>
      </w:r>
    </w:p>
    <w:p w14:paraId="117C57A6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  </w:t>
      </w:r>
      <w:r w:rsidR="004F5922" w:rsidRPr="003902ED">
        <w:rPr>
          <w:i/>
          <w:iCs/>
        </w:rPr>
        <w:t xml:space="preserve"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 </w:t>
      </w:r>
    </w:p>
    <w:p w14:paraId="6A3B263D" w14:textId="77777777" w:rsidR="004F5922" w:rsidRPr="003902ED" w:rsidRDefault="00075C86" w:rsidP="004F5922">
      <w:pPr>
        <w:pStyle w:val="Default"/>
      </w:pPr>
      <w:r>
        <w:rPr>
          <w:i/>
          <w:iCs/>
        </w:rPr>
        <w:t xml:space="preserve">    </w:t>
      </w:r>
      <w:r w:rsidR="004F5922" w:rsidRPr="003902ED">
        <w:rPr>
          <w:i/>
          <w:iCs/>
        </w:rPr>
        <w:t>Неравенство Чебышева. Теорема Бернулли</w:t>
      </w:r>
      <w:r w:rsidR="004F5922" w:rsidRPr="003902ED">
        <w:t xml:space="preserve">. </w:t>
      </w:r>
      <w:r w:rsidR="004F5922" w:rsidRPr="003902ED">
        <w:rPr>
          <w:i/>
          <w:iCs/>
        </w:rPr>
        <w:t xml:space="preserve">Закон больших чисел. Выборочный метод измерения вероятностей. Роль закона больших чисел в науке, природе и обществе. </w:t>
      </w:r>
    </w:p>
    <w:p w14:paraId="7A36CF11" w14:textId="77777777" w:rsidR="004F5922" w:rsidRDefault="00075C86" w:rsidP="004F592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F5922" w:rsidRPr="003902ED">
        <w:rPr>
          <w:rFonts w:ascii="Times New Roman" w:hAnsi="Times New Roman" w:cs="Times New Roman"/>
          <w:i/>
          <w:iCs/>
          <w:sz w:val="24"/>
          <w:szCs w:val="24"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</w:t>
      </w:r>
    </w:p>
    <w:p w14:paraId="71D9B51B" w14:textId="77777777" w:rsidR="00334415" w:rsidRDefault="00334415" w:rsidP="004F592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637AEE" w14:textId="77777777" w:rsidR="00334415" w:rsidRDefault="00334415" w:rsidP="0033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F4A0" w14:textId="77777777" w:rsidR="00BC4346" w:rsidRDefault="00BC434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B7006" w14:textId="77777777" w:rsidR="00BC4346" w:rsidRDefault="00BC434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BFE4" w14:textId="77777777" w:rsidR="00BC4346" w:rsidRDefault="00BC434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EFFF2" w14:textId="77777777" w:rsidR="00BC4346" w:rsidRDefault="00BC434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6418E" w14:textId="77777777" w:rsidR="00BC4346" w:rsidRDefault="00BC434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A32D1" w14:textId="77777777" w:rsidR="006E7341" w:rsidRDefault="00334415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1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6E734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D7B60E5" w14:textId="291B4607" w:rsidR="00334415" w:rsidRDefault="006E7341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34415">
        <w:rPr>
          <w:rFonts w:ascii="Times New Roman" w:hAnsi="Times New Roman" w:cs="Times New Roman"/>
          <w:b/>
          <w:sz w:val="24"/>
          <w:szCs w:val="24"/>
        </w:rPr>
        <w:t>лгебра</w:t>
      </w:r>
      <w:r w:rsidR="00E24606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="00E2460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14:paraId="78F12CAE" w14:textId="77777777" w:rsidR="00E24606" w:rsidRPr="00334415" w:rsidRDefault="00E24606" w:rsidP="003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5897"/>
        <w:gridCol w:w="1418"/>
        <w:gridCol w:w="4110"/>
        <w:gridCol w:w="2552"/>
      </w:tblGrid>
      <w:tr w:rsidR="00E24606" w:rsidRPr="00334415" w14:paraId="6C6433C8" w14:textId="77777777" w:rsidTr="006E7341">
        <w:tc>
          <w:tcPr>
            <w:tcW w:w="1157" w:type="dxa"/>
          </w:tcPr>
          <w:p w14:paraId="65184BF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97" w:type="dxa"/>
          </w:tcPr>
          <w:p w14:paraId="7028597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14:paraId="56FC1BC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14:paraId="20C3093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52" w:type="dxa"/>
          </w:tcPr>
          <w:p w14:paraId="654D954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</w:p>
        </w:tc>
      </w:tr>
      <w:tr w:rsidR="006E7341" w:rsidRPr="00334415" w14:paraId="0882239F" w14:textId="77777777" w:rsidTr="00C32A07">
        <w:tc>
          <w:tcPr>
            <w:tcW w:w="1157" w:type="dxa"/>
          </w:tcPr>
          <w:p w14:paraId="5B2376F1" w14:textId="77777777" w:rsidR="006E7341" w:rsidRPr="00334415" w:rsidRDefault="006E7341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5846B6E1" w14:textId="08692609" w:rsidR="006E7341" w:rsidRPr="00334415" w:rsidRDefault="006E7341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 (6 ч)</w:t>
            </w:r>
          </w:p>
        </w:tc>
        <w:tc>
          <w:tcPr>
            <w:tcW w:w="2552" w:type="dxa"/>
          </w:tcPr>
          <w:p w14:paraId="7A96DBFB" w14:textId="4455C188" w:rsidR="006E7341" w:rsidRPr="00334415" w:rsidRDefault="006E7341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606" w:rsidRPr="00334415" w14:paraId="2E1B7144" w14:textId="77777777" w:rsidTr="006E7341">
        <w:tc>
          <w:tcPr>
            <w:tcW w:w="1157" w:type="dxa"/>
          </w:tcPr>
          <w:p w14:paraId="039D52E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97" w:type="dxa"/>
          </w:tcPr>
          <w:p w14:paraId="4582D82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418" w:type="dxa"/>
          </w:tcPr>
          <w:p w14:paraId="47AA9D9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776C92C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Повторить курс алгебры 10 класса</w:t>
            </w:r>
          </w:p>
        </w:tc>
        <w:tc>
          <w:tcPr>
            <w:tcW w:w="2552" w:type="dxa"/>
            <w:vMerge w:val="restart"/>
          </w:tcPr>
          <w:p w14:paraId="085981BC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4606" w:rsidRPr="00334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Алгебра и начала математического анализа - 10 класс - (resh.edu.ru)</w:t>
              </w:r>
            </w:hyperlink>
          </w:p>
          <w:p w14:paraId="6CD2B6B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F413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4606" w:rsidRPr="00334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ЕГЭ−2023, Математика профильного уровня:  (sdamgia.ru)</w:t>
              </w:r>
            </w:hyperlink>
          </w:p>
        </w:tc>
      </w:tr>
      <w:tr w:rsidR="00E24606" w:rsidRPr="00334415" w14:paraId="3143C303" w14:textId="77777777" w:rsidTr="006E7341">
        <w:tc>
          <w:tcPr>
            <w:tcW w:w="1157" w:type="dxa"/>
          </w:tcPr>
          <w:p w14:paraId="6DD51AE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897" w:type="dxa"/>
          </w:tcPr>
          <w:p w14:paraId="23765B5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системы уравнений</w:t>
            </w:r>
          </w:p>
        </w:tc>
        <w:tc>
          <w:tcPr>
            <w:tcW w:w="1418" w:type="dxa"/>
          </w:tcPr>
          <w:p w14:paraId="0E9B452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5B9424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ACE7C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FDAC7E3" w14:textId="77777777" w:rsidTr="006E7341">
        <w:tc>
          <w:tcPr>
            <w:tcW w:w="1157" w:type="dxa"/>
          </w:tcPr>
          <w:p w14:paraId="0F9D132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897" w:type="dxa"/>
          </w:tcPr>
          <w:p w14:paraId="17F4501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Производная. Геометрический и физический смысл производной</w:t>
            </w:r>
          </w:p>
        </w:tc>
        <w:tc>
          <w:tcPr>
            <w:tcW w:w="1418" w:type="dxa"/>
          </w:tcPr>
          <w:p w14:paraId="12B1D13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AB4B1D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82754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DDE6626" w14:textId="77777777" w:rsidTr="006E7341">
        <w:tc>
          <w:tcPr>
            <w:tcW w:w="1157" w:type="dxa"/>
          </w:tcPr>
          <w:p w14:paraId="0733432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897" w:type="dxa"/>
          </w:tcPr>
          <w:p w14:paraId="54A41A64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1418" w:type="dxa"/>
          </w:tcPr>
          <w:p w14:paraId="3695456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794101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CE2A4F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F32C479" w14:textId="77777777" w:rsidTr="006E7341">
        <w:tc>
          <w:tcPr>
            <w:tcW w:w="1157" w:type="dxa"/>
          </w:tcPr>
          <w:p w14:paraId="0801AD4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897" w:type="dxa"/>
          </w:tcPr>
          <w:p w14:paraId="43613EC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производной, построение графиков</w:t>
            </w:r>
          </w:p>
        </w:tc>
        <w:tc>
          <w:tcPr>
            <w:tcW w:w="1418" w:type="dxa"/>
          </w:tcPr>
          <w:p w14:paraId="04B33FA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B9DA2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1BAFC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2F5D02C" w14:textId="77777777" w:rsidTr="006E7341">
        <w:tc>
          <w:tcPr>
            <w:tcW w:w="1157" w:type="dxa"/>
          </w:tcPr>
          <w:p w14:paraId="69A840B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5897" w:type="dxa"/>
          </w:tcPr>
          <w:p w14:paraId="76C8198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418" w:type="dxa"/>
          </w:tcPr>
          <w:p w14:paraId="75892B5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A50587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2625F7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FE851CA" w14:textId="77777777" w:rsidTr="00E24606">
        <w:tc>
          <w:tcPr>
            <w:tcW w:w="1157" w:type="dxa"/>
          </w:tcPr>
          <w:p w14:paraId="4B3FDD5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361638B6" w14:textId="058E19A0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   (20 ч)</w:t>
            </w:r>
          </w:p>
        </w:tc>
        <w:tc>
          <w:tcPr>
            <w:tcW w:w="2552" w:type="dxa"/>
          </w:tcPr>
          <w:p w14:paraId="6C1AEC4E" w14:textId="56DA4AC0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497FE3A" w14:textId="77777777" w:rsidTr="006E7341">
        <w:tc>
          <w:tcPr>
            <w:tcW w:w="1157" w:type="dxa"/>
          </w:tcPr>
          <w:p w14:paraId="6E968A1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897" w:type="dxa"/>
          </w:tcPr>
          <w:p w14:paraId="203DBC0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Корень степени п&gt;1</w:t>
            </w:r>
          </w:p>
        </w:tc>
        <w:tc>
          <w:tcPr>
            <w:tcW w:w="1418" w:type="dxa"/>
          </w:tcPr>
          <w:p w14:paraId="7B6225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7F527AC6" w14:textId="77777777" w:rsidR="00E24606" w:rsidRPr="00334415" w:rsidRDefault="00E24606" w:rsidP="00796270">
            <w:pPr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14:paraId="1A3CFD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 вычислять  корень n-ой степени из неотрицательного числа, корня нечетной степени n из отрицательного числа, решать уравнения с  радикалами.</w:t>
            </w:r>
          </w:p>
          <w:p w14:paraId="30E2B09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67E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преобразования степенных выражений,  строить и различать графики степенной функции,</w:t>
            </w:r>
          </w:p>
        </w:tc>
        <w:tc>
          <w:tcPr>
            <w:tcW w:w="2552" w:type="dxa"/>
          </w:tcPr>
          <w:p w14:paraId="0468693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6EAD399" w14:textId="77777777" w:rsidTr="006E7341">
        <w:tc>
          <w:tcPr>
            <w:tcW w:w="1157" w:type="dxa"/>
          </w:tcPr>
          <w:p w14:paraId="4600BBD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5897" w:type="dxa"/>
          </w:tcPr>
          <w:p w14:paraId="253390A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Вычисление корня n-ой степени</w:t>
            </w:r>
          </w:p>
        </w:tc>
        <w:tc>
          <w:tcPr>
            <w:tcW w:w="1418" w:type="dxa"/>
          </w:tcPr>
          <w:p w14:paraId="46415D8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4AE4F2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A7080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50963B0" w14:textId="77777777" w:rsidTr="006E7341">
        <w:tc>
          <w:tcPr>
            <w:tcW w:w="1157" w:type="dxa"/>
          </w:tcPr>
          <w:p w14:paraId="39C4682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897" w:type="dxa"/>
          </w:tcPr>
          <w:p w14:paraId="3EDB81C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у=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</w:p>
        </w:tc>
        <w:tc>
          <w:tcPr>
            <w:tcW w:w="1418" w:type="dxa"/>
          </w:tcPr>
          <w:p w14:paraId="060E3CD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B4172A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278AEC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08835712" w14:textId="77777777" w:rsidTr="006E7341">
        <w:tc>
          <w:tcPr>
            <w:tcW w:w="1157" w:type="dxa"/>
          </w:tcPr>
          <w:p w14:paraId="04423C9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5897" w:type="dxa"/>
          </w:tcPr>
          <w:p w14:paraId="7C1C3F9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функции   у=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. Графическое решение уравнений</w:t>
            </w:r>
          </w:p>
        </w:tc>
        <w:tc>
          <w:tcPr>
            <w:tcW w:w="1418" w:type="dxa"/>
          </w:tcPr>
          <w:p w14:paraId="62C0FEB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0F8916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7563D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329FFCF" w14:textId="77777777" w:rsidTr="006E7341">
        <w:tc>
          <w:tcPr>
            <w:tcW w:w="1157" w:type="dxa"/>
          </w:tcPr>
          <w:p w14:paraId="31AFF09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5897" w:type="dxa"/>
          </w:tcPr>
          <w:p w14:paraId="45AE447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функции у=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</w:p>
        </w:tc>
        <w:tc>
          <w:tcPr>
            <w:tcW w:w="1418" w:type="dxa"/>
          </w:tcPr>
          <w:p w14:paraId="4984B6F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36BC44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48993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50F25FC" w14:textId="77777777" w:rsidTr="006E7341">
        <w:tc>
          <w:tcPr>
            <w:tcW w:w="1157" w:type="dxa"/>
          </w:tcPr>
          <w:p w14:paraId="2D47909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5897" w:type="dxa"/>
          </w:tcPr>
          <w:p w14:paraId="2D82324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корня n-ой степени</w:t>
            </w:r>
          </w:p>
        </w:tc>
        <w:tc>
          <w:tcPr>
            <w:tcW w:w="1418" w:type="dxa"/>
          </w:tcPr>
          <w:p w14:paraId="76D0276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A83C70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FD1B5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5F3FF654" w14:textId="77777777" w:rsidTr="006E7341">
        <w:tc>
          <w:tcPr>
            <w:tcW w:w="1157" w:type="dxa"/>
          </w:tcPr>
          <w:p w14:paraId="213109A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5897" w:type="dxa"/>
          </w:tcPr>
          <w:p w14:paraId="714CA5C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свойств корня n-ой степени</w:t>
            </w:r>
          </w:p>
        </w:tc>
        <w:tc>
          <w:tcPr>
            <w:tcW w:w="1418" w:type="dxa"/>
          </w:tcPr>
          <w:p w14:paraId="2480E07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F311EE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03577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4606" w:rsidRPr="00334415" w14:paraId="32C2BD19" w14:textId="77777777" w:rsidTr="006E7341">
        <w:tc>
          <w:tcPr>
            <w:tcW w:w="1157" w:type="dxa"/>
          </w:tcPr>
          <w:p w14:paraId="33D9DCE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5897" w:type="dxa"/>
          </w:tcPr>
          <w:p w14:paraId="47FBF1A4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иррациональных уравнений</w:t>
            </w:r>
          </w:p>
        </w:tc>
        <w:tc>
          <w:tcPr>
            <w:tcW w:w="1418" w:type="dxa"/>
          </w:tcPr>
          <w:p w14:paraId="277200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B7B22B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E3871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61B1414C" w14:textId="77777777" w:rsidTr="006E7341">
        <w:tc>
          <w:tcPr>
            <w:tcW w:w="1157" w:type="dxa"/>
          </w:tcPr>
          <w:p w14:paraId="73DD3AF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5897" w:type="dxa"/>
          </w:tcPr>
          <w:p w14:paraId="092B787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Вынесение и внесение множителя за знак радикала</w:t>
            </w:r>
          </w:p>
        </w:tc>
        <w:tc>
          <w:tcPr>
            <w:tcW w:w="1418" w:type="dxa"/>
          </w:tcPr>
          <w:p w14:paraId="63B8136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7CDA23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94E65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</w:hyperlink>
          </w:p>
        </w:tc>
      </w:tr>
      <w:tr w:rsidR="00E24606" w:rsidRPr="00334415" w14:paraId="31DE8E40" w14:textId="77777777" w:rsidTr="006E7341">
        <w:tc>
          <w:tcPr>
            <w:tcW w:w="1157" w:type="dxa"/>
          </w:tcPr>
          <w:p w14:paraId="6822DAD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5897" w:type="dxa"/>
          </w:tcPr>
          <w:p w14:paraId="1C319EC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знак радикала</w:t>
            </w:r>
          </w:p>
        </w:tc>
        <w:tc>
          <w:tcPr>
            <w:tcW w:w="1418" w:type="dxa"/>
          </w:tcPr>
          <w:p w14:paraId="36A6099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ACBE8D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35F40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1184783" w14:textId="77777777" w:rsidTr="006E7341">
        <w:tc>
          <w:tcPr>
            <w:tcW w:w="1157" w:type="dxa"/>
          </w:tcPr>
          <w:p w14:paraId="4203F69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5897" w:type="dxa"/>
          </w:tcPr>
          <w:p w14:paraId="2D186B7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8" w:type="dxa"/>
          </w:tcPr>
          <w:p w14:paraId="1CE018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C2B6A7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0BE9E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B9AFC2B" w14:textId="77777777" w:rsidTr="006E7341">
        <w:tc>
          <w:tcPr>
            <w:tcW w:w="1157" w:type="dxa"/>
          </w:tcPr>
          <w:p w14:paraId="3B7C403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5897" w:type="dxa"/>
          </w:tcPr>
          <w:p w14:paraId="28B8265E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«Корень n-ой степени»</w:t>
            </w:r>
          </w:p>
        </w:tc>
        <w:tc>
          <w:tcPr>
            <w:tcW w:w="1418" w:type="dxa"/>
          </w:tcPr>
          <w:p w14:paraId="3BA4BA5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8C8AE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BE3F9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E084F3E" w14:textId="77777777" w:rsidTr="006E7341">
        <w:tc>
          <w:tcPr>
            <w:tcW w:w="1157" w:type="dxa"/>
          </w:tcPr>
          <w:p w14:paraId="13C8D5D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5897" w:type="dxa"/>
          </w:tcPr>
          <w:p w14:paraId="1ABF5E6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1418" w:type="dxa"/>
          </w:tcPr>
          <w:p w14:paraId="3A94BCE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720BC7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F05561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1F0BE4CB" w14:textId="77777777" w:rsidTr="006E7341">
        <w:tc>
          <w:tcPr>
            <w:tcW w:w="1157" w:type="dxa"/>
          </w:tcPr>
          <w:p w14:paraId="0FD4D1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5897" w:type="dxa"/>
          </w:tcPr>
          <w:p w14:paraId="727C664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Степень с действительным показателем</w:t>
            </w:r>
          </w:p>
        </w:tc>
        <w:tc>
          <w:tcPr>
            <w:tcW w:w="1418" w:type="dxa"/>
          </w:tcPr>
          <w:p w14:paraId="296CDE3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095491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02F1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4D6CCC66" w14:textId="77777777" w:rsidTr="006E7341">
        <w:tc>
          <w:tcPr>
            <w:tcW w:w="1157" w:type="dxa"/>
          </w:tcPr>
          <w:p w14:paraId="26550C4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5897" w:type="dxa"/>
          </w:tcPr>
          <w:p w14:paraId="27C3B83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степени с действительным показателем.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возведения в степень. </w:t>
            </w:r>
          </w:p>
        </w:tc>
        <w:tc>
          <w:tcPr>
            <w:tcW w:w="1418" w:type="dxa"/>
          </w:tcPr>
          <w:p w14:paraId="1A7DC1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566276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C84786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326AB94C" w14:textId="77777777" w:rsidTr="006E7341">
        <w:tc>
          <w:tcPr>
            <w:tcW w:w="1157" w:type="dxa"/>
          </w:tcPr>
          <w:p w14:paraId="61EA547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5897" w:type="dxa"/>
          </w:tcPr>
          <w:p w14:paraId="75B7839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Степенная функция ,  ее свойства и график</w:t>
            </w:r>
          </w:p>
        </w:tc>
        <w:tc>
          <w:tcPr>
            <w:tcW w:w="1418" w:type="dxa"/>
          </w:tcPr>
          <w:p w14:paraId="1C41203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97C988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6009F4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интеракт.задание</w:t>
              </w:r>
              <w:proofErr w:type="spellEnd"/>
            </w:hyperlink>
          </w:p>
        </w:tc>
      </w:tr>
      <w:tr w:rsidR="00E24606" w:rsidRPr="00334415" w14:paraId="45A954B3" w14:textId="77777777" w:rsidTr="006E7341">
        <w:tc>
          <w:tcPr>
            <w:tcW w:w="1157" w:type="dxa"/>
          </w:tcPr>
          <w:p w14:paraId="435362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</w:p>
        </w:tc>
        <w:tc>
          <w:tcPr>
            <w:tcW w:w="5897" w:type="dxa"/>
          </w:tcPr>
          <w:p w14:paraId="70F3531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 и неравенств</w:t>
            </w:r>
          </w:p>
        </w:tc>
        <w:tc>
          <w:tcPr>
            <w:tcW w:w="1418" w:type="dxa"/>
          </w:tcPr>
          <w:p w14:paraId="41C8CB9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F36448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9DD96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6CA658F" w14:textId="77777777" w:rsidTr="006E7341">
        <w:tc>
          <w:tcPr>
            <w:tcW w:w="1157" w:type="dxa"/>
          </w:tcPr>
          <w:p w14:paraId="0C23378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5897" w:type="dxa"/>
          </w:tcPr>
          <w:p w14:paraId="3E165AD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418" w:type="dxa"/>
          </w:tcPr>
          <w:p w14:paraId="7AA6A17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58C81F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475D13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16B1D455" w14:textId="77777777" w:rsidTr="006E7341">
        <w:tc>
          <w:tcPr>
            <w:tcW w:w="1157" w:type="dxa"/>
          </w:tcPr>
          <w:p w14:paraId="4DA71FF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25/19</w:t>
            </w:r>
          </w:p>
        </w:tc>
        <w:tc>
          <w:tcPr>
            <w:tcW w:w="5897" w:type="dxa"/>
          </w:tcPr>
          <w:p w14:paraId="1F828B9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8" w:type="dxa"/>
          </w:tcPr>
          <w:p w14:paraId="6E311A0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CC0955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1FDEC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B2C6E59" w14:textId="77777777" w:rsidTr="006E7341">
        <w:tc>
          <w:tcPr>
            <w:tcW w:w="1157" w:type="dxa"/>
          </w:tcPr>
          <w:p w14:paraId="3F2B6D2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5897" w:type="dxa"/>
          </w:tcPr>
          <w:p w14:paraId="0007A526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 «Степенные функции»</w:t>
            </w:r>
          </w:p>
        </w:tc>
        <w:tc>
          <w:tcPr>
            <w:tcW w:w="1418" w:type="dxa"/>
          </w:tcPr>
          <w:p w14:paraId="405761D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35085E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9592C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AC93803" w14:textId="77777777" w:rsidTr="00E24606">
        <w:tc>
          <w:tcPr>
            <w:tcW w:w="1157" w:type="dxa"/>
          </w:tcPr>
          <w:p w14:paraId="529243E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4166E3B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   (29ч)</w:t>
            </w:r>
          </w:p>
        </w:tc>
        <w:tc>
          <w:tcPr>
            <w:tcW w:w="2552" w:type="dxa"/>
          </w:tcPr>
          <w:p w14:paraId="50446450" w14:textId="045B660E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B4B73CE" w14:textId="77777777" w:rsidTr="006E7341">
        <w:tc>
          <w:tcPr>
            <w:tcW w:w="1157" w:type="dxa"/>
          </w:tcPr>
          <w:p w14:paraId="4476BAF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5897" w:type="dxa"/>
          </w:tcPr>
          <w:p w14:paraId="19EF2A3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Показательная функция (экспонента), её свойства и график</w:t>
            </w:r>
          </w:p>
        </w:tc>
        <w:tc>
          <w:tcPr>
            <w:tcW w:w="1418" w:type="dxa"/>
          </w:tcPr>
          <w:p w14:paraId="07323D7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6CE9C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271B35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58AB9C8A" w14:textId="77777777" w:rsidTr="006E7341">
        <w:tc>
          <w:tcPr>
            <w:tcW w:w="1157" w:type="dxa"/>
          </w:tcPr>
          <w:p w14:paraId="58A67E7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5897" w:type="dxa"/>
          </w:tcPr>
          <w:p w14:paraId="064EE39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свойств показательной функции</w:t>
            </w:r>
          </w:p>
        </w:tc>
        <w:tc>
          <w:tcPr>
            <w:tcW w:w="1418" w:type="dxa"/>
          </w:tcPr>
          <w:p w14:paraId="1B7DE67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47FEDEBC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B00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05A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показательной и логарифмической функций;</w:t>
            </w:r>
          </w:p>
          <w:p w14:paraId="1B670D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и логарифмические уравнения и неравенства, системы;</w:t>
            </w:r>
          </w:p>
        </w:tc>
        <w:tc>
          <w:tcPr>
            <w:tcW w:w="2552" w:type="dxa"/>
          </w:tcPr>
          <w:p w14:paraId="7AD1AB7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64FA505" w14:textId="77777777" w:rsidTr="006E7341">
        <w:tc>
          <w:tcPr>
            <w:tcW w:w="1157" w:type="dxa"/>
          </w:tcPr>
          <w:p w14:paraId="4AA14FD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5897" w:type="dxa"/>
          </w:tcPr>
          <w:p w14:paraId="2980F90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Простейшие показательные уравнения.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Функционально-графический метод решения показательных уравнений</w:t>
            </w:r>
          </w:p>
        </w:tc>
        <w:tc>
          <w:tcPr>
            <w:tcW w:w="1418" w:type="dxa"/>
          </w:tcPr>
          <w:p w14:paraId="53DE0FB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90D52E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9B27B9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0CE3EA82" w14:textId="77777777" w:rsidTr="006E7341">
        <w:tc>
          <w:tcPr>
            <w:tcW w:w="1157" w:type="dxa"/>
          </w:tcPr>
          <w:p w14:paraId="287A8F3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5897" w:type="dxa"/>
          </w:tcPr>
          <w:p w14:paraId="00D578D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уравнивания оснований</w:t>
            </w:r>
          </w:p>
        </w:tc>
        <w:tc>
          <w:tcPr>
            <w:tcW w:w="1418" w:type="dxa"/>
          </w:tcPr>
          <w:p w14:paraId="1888AE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E8C4D4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E8DFF0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4B022011" w14:textId="77777777" w:rsidTr="006E7341">
        <w:tc>
          <w:tcPr>
            <w:tcW w:w="1157" w:type="dxa"/>
          </w:tcPr>
          <w:p w14:paraId="1EA83B7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5897" w:type="dxa"/>
          </w:tcPr>
          <w:p w14:paraId="36FF287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введения новой переменной</w:t>
            </w:r>
          </w:p>
        </w:tc>
        <w:tc>
          <w:tcPr>
            <w:tcW w:w="1418" w:type="dxa"/>
          </w:tcPr>
          <w:p w14:paraId="75BF3E7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CBEC5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2DE2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BB28C42" w14:textId="77777777" w:rsidTr="006E7341">
        <w:tc>
          <w:tcPr>
            <w:tcW w:w="1157" w:type="dxa"/>
          </w:tcPr>
          <w:p w14:paraId="2B94FD1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5897" w:type="dxa"/>
          </w:tcPr>
          <w:p w14:paraId="0DBE888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вынесения общего множителя</w:t>
            </w:r>
          </w:p>
        </w:tc>
        <w:tc>
          <w:tcPr>
            <w:tcW w:w="1418" w:type="dxa"/>
          </w:tcPr>
          <w:p w14:paraId="6188010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9C318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EC5CD8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4CB1085A" w14:textId="77777777" w:rsidTr="006E7341">
        <w:tc>
          <w:tcPr>
            <w:tcW w:w="1157" w:type="dxa"/>
          </w:tcPr>
          <w:p w14:paraId="2BBB85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5897" w:type="dxa"/>
          </w:tcPr>
          <w:p w14:paraId="540C1AF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Системы показательных уравнений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. Решение систем показательных уравнений</w:t>
            </w:r>
          </w:p>
        </w:tc>
        <w:tc>
          <w:tcPr>
            <w:tcW w:w="1418" w:type="dxa"/>
          </w:tcPr>
          <w:p w14:paraId="6F74980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FA2EB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D1122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14A6D95" w14:textId="77777777" w:rsidTr="006E7341">
        <w:tc>
          <w:tcPr>
            <w:tcW w:w="1157" w:type="dxa"/>
          </w:tcPr>
          <w:p w14:paraId="3E9A3D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34/8</w:t>
            </w:r>
          </w:p>
        </w:tc>
        <w:tc>
          <w:tcPr>
            <w:tcW w:w="5897" w:type="dxa"/>
          </w:tcPr>
          <w:p w14:paraId="3E32D86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Простейшие показательные неравенства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, методы их решения</w:t>
            </w:r>
          </w:p>
        </w:tc>
        <w:tc>
          <w:tcPr>
            <w:tcW w:w="1418" w:type="dxa"/>
          </w:tcPr>
          <w:p w14:paraId="3FA40F6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3EEC5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16D086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2461C811" w14:textId="77777777" w:rsidTr="006E7341">
        <w:tc>
          <w:tcPr>
            <w:tcW w:w="1157" w:type="dxa"/>
          </w:tcPr>
          <w:p w14:paraId="7F5AE33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5897" w:type="dxa"/>
          </w:tcPr>
          <w:p w14:paraId="5CCB990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неравенств, 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 показательных неравенства</w:t>
            </w:r>
          </w:p>
        </w:tc>
        <w:tc>
          <w:tcPr>
            <w:tcW w:w="1418" w:type="dxa"/>
          </w:tcPr>
          <w:p w14:paraId="09B9CE7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831DAC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F92088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</w:tc>
      </w:tr>
      <w:tr w:rsidR="00E24606" w:rsidRPr="00334415" w14:paraId="2F72C541" w14:textId="77777777" w:rsidTr="006E7341">
        <w:tc>
          <w:tcPr>
            <w:tcW w:w="1157" w:type="dxa"/>
          </w:tcPr>
          <w:p w14:paraId="5644F2A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36/10</w:t>
            </w:r>
          </w:p>
        </w:tc>
        <w:tc>
          <w:tcPr>
            <w:tcW w:w="5897" w:type="dxa"/>
          </w:tcPr>
          <w:p w14:paraId="2E1E505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Логарифм числа. 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1418" w:type="dxa"/>
          </w:tcPr>
          <w:p w14:paraId="5BFC87E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1F747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7F79DC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теория</w:t>
              </w:r>
            </w:hyperlink>
          </w:p>
        </w:tc>
      </w:tr>
      <w:tr w:rsidR="00E24606" w:rsidRPr="00334415" w14:paraId="016D6845" w14:textId="77777777" w:rsidTr="006E7341">
        <w:tc>
          <w:tcPr>
            <w:tcW w:w="1157" w:type="dxa"/>
          </w:tcPr>
          <w:p w14:paraId="61061F1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37/11</w:t>
            </w:r>
          </w:p>
        </w:tc>
        <w:tc>
          <w:tcPr>
            <w:tcW w:w="5897" w:type="dxa"/>
          </w:tcPr>
          <w:p w14:paraId="42E36BF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Вычисление логарифмов. Операция логарифмирования</w:t>
            </w:r>
          </w:p>
        </w:tc>
        <w:tc>
          <w:tcPr>
            <w:tcW w:w="1418" w:type="dxa"/>
          </w:tcPr>
          <w:p w14:paraId="29B23F9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63F7C8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ADED1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0C751D0" w14:textId="77777777" w:rsidTr="006E7341">
        <w:tc>
          <w:tcPr>
            <w:tcW w:w="1157" w:type="dxa"/>
          </w:tcPr>
          <w:p w14:paraId="5D45DB8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38/12</w:t>
            </w:r>
          </w:p>
        </w:tc>
        <w:tc>
          <w:tcPr>
            <w:tcW w:w="5897" w:type="dxa"/>
          </w:tcPr>
          <w:p w14:paraId="5C03E0A6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Логарифмическая функции, её свойства и график</w:t>
            </w:r>
          </w:p>
        </w:tc>
        <w:tc>
          <w:tcPr>
            <w:tcW w:w="1418" w:type="dxa"/>
          </w:tcPr>
          <w:p w14:paraId="1BCE295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F1554D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A33F7C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E24606" w:rsidRPr="00334415" w14:paraId="2A1C368B" w14:textId="77777777" w:rsidTr="006E7341">
        <w:tc>
          <w:tcPr>
            <w:tcW w:w="1157" w:type="dxa"/>
          </w:tcPr>
          <w:p w14:paraId="099A71A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897" w:type="dxa"/>
          </w:tcPr>
          <w:p w14:paraId="0506EC6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логарифмической функции</w:t>
            </w:r>
          </w:p>
        </w:tc>
        <w:tc>
          <w:tcPr>
            <w:tcW w:w="1418" w:type="dxa"/>
          </w:tcPr>
          <w:p w14:paraId="75A747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D7BCD9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4A50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7DACA6B" w14:textId="77777777" w:rsidTr="006E7341">
        <w:tc>
          <w:tcPr>
            <w:tcW w:w="1157" w:type="dxa"/>
          </w:tcPr>
          <w:p w14:paraId="1765437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40/14</w:t>
            </w:r>
          </w:p>
        </w:tc>
        <w:tc>
          <w:tcPr>
            <w:tcW w:w="5897" w:type="dxa"/>
          </w:tcPr>
          <w:p w14:paraId="22DB202D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11 «Показательная и логарифмическая функции. Показательные уравнения и неравенства»</w:t>
            </w:r>
          </w:p>
        </w:tc>
        <w:tc>
          <w:tcPr>
            <w:tcW w:w="1418" w:type="dxa"/>
          </w:tcPr>
          <w:p w14:paraId="4B6E2B4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C7FF15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83F1A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B85DAC2" w14:textId="77777777" w:rsidTr="006E7341">
        <w:tc>
          <w:tcPr>
            <w:tcW w:w="1157" w:type="dxa"/>
          </w:tcPr>
          <w:p w14:paraId="5F94458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41/15</w:t>
            </w:r>
          </w:p>
        </w:tc>
        <w:tc>
          <w:tcPr>
            <w:tcW w:w="5897" w:type="dxa"/>
          </w:tcPr>
          <w:p w14:paraId="563C6A5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Свойства логарифма: логарифм произведения, частного, степени</w:t>
            </w:r>
          </w:p>
        </w:tc>
        <w:tc>
          <w:tcPr>
            <w:tcW w:w="1418" w:type="dxa"/>
          </w:tcPr>
          <w:p w14:paraId="66C96A9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80A356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22E197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DFB7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теория</w:t>
              </w:r>
            </w:hyperlink>
          </w:p>
          <w:p w14:paraId="2CFA687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876AB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9AA4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37787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726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7E3D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D5BE4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8F8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012F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br/>
              <w:t>(открытый банка заданий)</w:t>
            </w:r>
          </w:p>
          <w:p w14:paraId="4BD2403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62A7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задания</w:t>
              </w:r>
            </w:hyperlink>
          </w:p>
          <w:p w14:paraId="6FD68C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CA208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DEB54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видеоуроки</w:t>
              </w:r>
            </w:hyperlink>
          </w:p>
          <w:p w14:paraId="2D49AFA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BE6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929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1ACD7C8" w14:textId="77777777" w:rsidTr="006E7341">
        <w:tc>
          <w:tcPr>
            <w:tcW w:w="1157" w:type="dxa"/>
          </w:tcPr>
          <w:p w14:paraId="792617A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42/16</w:t>
            </w:r>
          </w:p>
        </w:tc>
        <w:tc>
          <w:tcPr>
            <w:tcW w:w="5897" w:type="dxa"/>
          </w:tcPr>
          <w:p w14:paraId="4566069C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логарифмов. 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Десятичный логарифм</w:t>
            </w:r>
          </w:p>
        </w:tc>
        <w:tc>
          <w:tcPr>
            <w:tcW w:w="1418" w:type="dxa"/>
          </w:tcPr>
          <w:p w14:paraId="7618574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ED9190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7B68F8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B232E98" w14:textId="77777777" w:rsidTr="006E7341">
        <w:tc>
          <w:tcPr>
            <w:tcW w:w="1157" w:type="dxa"/>
          </w:tcPr>
          <w:p w14:paraId="5EDECDC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43/17</w:t>
            </w:r>
          </w:p>
        </w:tc>
        <w:tc>
          <w:tcPr>
            <w:tcW w:w="5897" w:type="dxa"/>
          </w:tcPr>
          <w:p w14:paraId="248A098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Логарифмические уравнения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. Функционально-графический метод решения логарифмических уравнений</w:t>
            </w:r>
          </w:p>
        </w:tc>
        <w:tc>
          <w:tcPr>
            <w:tcW w:w="1418" w:type="dxa"/>
          </w:tcPr>
          <w:p w14:paraId="5E9BE7D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E1A099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04B86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5942289" w14:textId="77777777" w:rsidTr="006E7341">
        <w:tc>
          <w:tcPr>
            <w:tcW w:w="1157" w:type="dxa"/>
          </w:tcPr>
          <w:p w14:paraId="4FBF5BA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44/18</w:t>
            </w:r>
          </w:p>
        </w:tc>
        <w:tc>
          <w:tcPr>
            <w:tcW w:w="5897" w:type="dxa"/>
          </w:tcPr>
          <w:p w14:paraId="7B2B043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способом потенцирования </w:t>
            </w:r>
          </w:p>
        </w:tc>
        <w:tc>
          <w:tcPr>
            <w:tcW w:w="1418" w:type="dxa"/>
          </w:tcPr>
          <w:p w14:paraId="3C4E35F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F79C3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D8B56F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24EF348" w14:textId="77777777" w:rsidTr="006E7341">
        <w:tc>
          <w:tcPr>
            <w:tcW w:w="1157" w:type="dxa"/>
          </w:tcPr>
          <w:p w14:paraId="4EFDD5A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5897" w:type="dxa"/>
          </w:tcPr>
          <w:p w14:paraId="7AFB746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методом введения новой переменной</w:t>
            </w:r>
          </w:p>
        </w:tc>
        <w:tc>
          <w:tcPr>
            <w:tcW w:w="1418" w:type="dxa"/>
          </w:tcPr>
          <w:p w14:paraId="1BADD82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74B363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241D32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A4F2C26" w14:textId="77777777" w:rsidTr="006E7341">
        <w:tc>
          <w:tcPr>
            <w:tcW w:w="1157" w:type="dxa"/>
          </w:tcPr>
          <w:p w14:paraId="59D809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46/20</w:t>
            </w:r>
          </w:p>
        </w:tc>
        <w:tc>
          <w:tcPr>
            <w:tcW w:w="5897" w:type="dxa"/>
          </w:tcPr>
          <w:p w14:paraId="4FE2966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 логарифмических уравнений.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логарифмических уравнений</w:t>
            </w:r>
          </w:p>
        </w:tc>
        <w:tc>
          <w:tcPr>
            <w:tcW w:w="1418" w:type="dxa"/>
          </w:tcPr>
          <w:p w14:paraId="42B07A0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74565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5BAE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CED27F0" w14:textId="77777777" w:rsidTr="006E7341">
        <w:tc>
          <w:tcPr>
            <w:tcW w:w="1157" w:type="dxa"/>
          </w:tcPr>
          <w:p w14:paraId="0A5D709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47/21</w:t>
            </w:r>
          </w:p>
        </w:tc>
        <w:tc>
          <w:tcPr>
            <w:tcW w:w="5897" w:type="dxa"/>
          </w:tcPr>
          <w:p w14:paraId="3DB43E7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Логарифмические неравенства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. Решение логарифмических неравенств при a &gt; 1</w:t>
            </w:r>
          </w:p>
        </w:tc>
        <w:tc>
          <w:tcPr>
            <w:tcW w:w="1418" w:type="dxa"/>
          </w:tcPr>
          <w:p w14:paraId="46CC781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D284B5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AD359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C482AC2" w14:textId="77777777" w:rsidTr="006E7341">
        <w:tc>
          <w:tcPr>
            <w:tcW w:w="1157" w:type="dxa"/>
          </w:tcPr>
          <w:p w14:paraId="0121EC5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48/22</w:t>
            </w:r>
          </w:p>
        </w:tc>
        <w:tc>
          <w:tcPr>
            <w:tcW w:w="5897" w:type="dxa"/>
          </w:tcPr>
          <w:p w14:paraId="0D75A53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 при  0 &lt; a &lt; 1</w:t>
            </w:r>
          </w:p>
        </w:tc>
        <w:tc>
          <w:tcPr>
            <w:tcW w:w="1418" w:type="dxa"/>
          </w:tcPr>
          <w:p w14:paraId="7551263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53430D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699A0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7216455" w14:textId="77777777" w:rsidTr="006E7341">
        <w:tc>
          <w:tcPr>
            <w:tcW w:w="1157" w:type="dxa"/>
          </w:tcPr>
          <w:p w14:paraId="079D315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49/23</w:t>
            </w:r>
          </w:p>
        </w:tc>
        <w:tc>
          <w:tcPr>
            <w:tcW w:w="5897" w:type="dxa"/>
          </w:tcPr>
          <w:p w14:paraId="3479A5E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 различными способами</w:t>
            </w:r>
          </w:p>
        </w:tc>
        <w:tc>
          <w:tcPr>
            <w:tcW w:w="1418" w:type="dxa"/>
          </w:tcPr>
          <w:p w14:paraId="39DF431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51DF34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3EBC64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CCE5BFC" w14:textId="77777777" w:rsidTr="006E7341">
        <w:tc>
          <w:tcPr>
            <w:tcW w:w="1157" w:type="dxa"/>
          </w:tcPr>
          <w:p w14:paraId="5712FDF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50/24</w:t>
            </w:r>
          </w:p>
        </w:tc>
        <w:tc>
          <w:tcPr>
            <w:tcW w:w="5897" w:type="dxa"/>
          </w:tcPr>
          <w:p w14:paraId="0EA6254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логарифма. Преобразование логарифмических выражений</w:t>
            </w:r>
          </w:p>
        </w:tc>
        <w:tc>
          <w:tcPr>
            <w:tcW w:w="1418" w:type="dxa"/>
          </w:tcPr>
          <w:p w14:paraId="16F0FD3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630154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DF78C4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392948F" w14:textId="77777777" w:rsidTr="006E7341">
        <w:tc>
          <w:tcPr>
            <w:tcW w:w="1157" w:type="dxa"/>
          </w:tcPr>
          <w:p w14:paraId="03ABAF9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51/25</w:t>
            </w:r>
          </w:p>
        </w:tc>
        <w:tc>
          <w:tcPr>
            <w:tcW w:w="5897" w:type="dxa"/>
          </w:tcPr>
          <w:p w14:paraId="6C7CBE1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перехода к новому основанию при решении логарифмических уравнений</w:t>
            </w:r>
          </w:p>
        </w:tc>
        <w:tc>
          <w:tcPr>
            <w:tcW w:w="1418" w:type="dxa"/>
          </w:tcPr>
          <w:p w14:paraId="0894C6E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E9F6A4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D5A7DA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2D409ED" w14:textId="77777777" w:rsidTr="006E7341">
        <w:tc>
          <w:tcPr>
            <w:tcW w:w="1157" w:type="dxa"/>
          </w:tcPr>
          <w:p w14:paraId="4959EA3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52/26</w:t>
            </w:r>
          </w:p>
        </w:tc>
        <w:tc>
          <w:tcPr>
            <w:tcW w:w="5897" w:type="dxa"/>
          </w:tcPr>
          <w:p w14:paraId="197B4FF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 ℮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, функция у = ℮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418" w:type="dxa"/>
          </w:tcPr>
          <w:p w14:paraId="2AB8A17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816EBB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B820E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A281BD3" w14:textId="77777777" w:rsidTr="006E7341">
        <w:tc>
          <w:tcPr>
            <w:tcW w:w="1157" w:type="dxa"/>
          </w:tcPr>
          <w:p w14:paraId="0B8D9D2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53/27</w:t>
            </w:r>
          </w:p>
        </w:tc>
        <w:tc>
          <w:tcPr>
            <w:tcW w:w="5897" w:type="dxa"/>
          </w:tcPr>
          <w:p w14:paraId="52D3585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Натуральный логарифм, 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функция натурального логарифма, её свойства и график</w:t>
            </w:r>
          </w:p>
        </w:tc>
        <w:tc>
          <w:tcPr>
            <w:tcW w:w="1418" w:type="dxa"/>
          </w:tcPr>
          <w:p w14:paraId="10F00DE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45148D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DCFDB9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A085E66" w14:textId="77777777" w:rsidTr="006E7341">
        <w:tc>
          <w:tcPr>
            <w:tcW w:w="1157" w:type="dxa"/>
          </w:tcPr>
          <w:p w14:paraId="1FC0640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54/28</w:t>
            </w:r>
          </w:p>
        </w:tc>
        <w:tc>
          <w:tcPr>
            <w:tcW w:w="5897" w:type="dxa"/>
          </w:tcPr>
          <w:p w14:paraId="32CAAD2C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Дифференцирование  показательной и логарифмической функций</w:t>
            </w:r>
          </w:p>
        </w:tc>
        <w:tc>
          <w:tcPr>
            <w:tcW w:w="1418" w:type="dxa"/>
          </w:tcPr>
          <w:p w14:paraId="24624D2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A366E5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CB4400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67668FF" w14:textId="77777777" w:rsidTr="006E7341">
        <w:tc>
          <w:tcPr>
            <w:tcW w:w="1157" w:type="dxa"/>
          </w:tcPr>
          <w:p w14:paraId="6E1A487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55/29</w:t>
            </w:r>
          </w:p>
        </w:tc>
        <w:tc>
          <w:tcPr>
            <w:tcW w:w="5897" w:type="dxa"/>
          </w:tcPr>
          <w:p w14:paraId="015A0BA5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 «Логарифмические уравнения и  неравенства»</w:t>
            </w:r>
          </w:p>
        </w:tc>
        <w:tc>
          <w:tcPr>
            <w:tcW w:w="1418" w:type="dxa"/>
          </w:tcPr>
          <w:p w14:paraId="767D5E5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298AED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34B7A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3C8F9A4" w14:textId="77777777" w:rsidTr="00E24606">
        <w:tc>
          <w:tcPr>
            <w:tcW w:w="1157" w:type="dxa"/>
          </w:tcPr>
          <w:p w14:paraId="57A6C49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64202B0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Первообразная и интеграл (9 ч)</w:t>
            </w:r>
          </w:p>
        </w:tc>
        <w:tc>
          <w:tcPr>
            <w:tcW w:w="2552" w:type="dxa"/>
          </w:tcPr>
          <w:p w14:paraId="33D1D444" w14:textId="05FA0861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606" w:rsidRPr="00334415" w14:paraId="29C940B3" w14:textId="77777777" w:rsidTr="006E7341">
        <w:tc>
          <w:tcPr>
            <w:tcW w:w="1157" w:type="dxa"/>
          </w:tcPr>
          <w:p w14:paraId="201DC04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5897" w:type="dxa"/>
          </w:tcPr>
          <w:p w14:paraId="30652F84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Первообразная. 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первообразных.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Первообразные элементарных функций </w:t>
            </w:r>
          </w:p>
        </w:tc>
        <w:tc>
          <w:tcPr>
            <w:tcW w:w="1418" w:type="dxa"/>
          </w:tcPr>
          <w:p w14:paraId="34DCB3B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11E8633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Применять определение первообразной и неопределённого интеграла.</w:t>
            </w:r>
          </w:p>
          <w:p w14:paraId="1B3394C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первообразные элементарных функций, первообразные f(x) + g(x),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(x) и f(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+ b).</w:t>
            </w:r>
          </w:p>
          <w:p w14:paraId="24DFF8B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трапеции, используя геометрический смысл определённого интеграла, вычислять определённый интеграл при помощи формулы Ньютона—Лейбница.</w:t>
            </w:r>
          </w:p>
          <w:p w14:paraId="3F55CE4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определённого 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интеграла</w:t>
            </w:r>
          </w:p>
        </w:tc>
        <w:tc>
          <w:tcPr>
            <w:tcW w:w="2552" w:type="dxa"/>
            <w:vMerge w:val="restart"/>
          </w:tcPr>
          <w:p w14:paraId="1E9A1DE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322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2EE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232EF52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7F450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6340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E24606"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F75BF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60F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4606" w:rsidRPr="003344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Вычисление площадей плоских фигур с помощью определённого интеграла - (yandex.ru)</w:t>
              </w:r>
            </w:hyperlink>
          </w:p>
          <w:p w14:paraId="43883FA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7B3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41C38B9" w14:textId="77777777" w:rsidTr="006E7341">
        <w:tc>
          <w:tcPr>
            <w:tcW w:w="1157" w:type="dxa"/>
          </w:tcPr>
          <w:p w14:paraId="28C3DF7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5897" w:type="dxa"/>
          </w:tcPr>
          <w:p w14:paraId="7D604977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418" w:type="dxa"/>
          </w:tcPr>
          <w:p w14:paraId="71EF62B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7AC37C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6A431E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CC40D05" w14:textId="77777777" w:rsidTr="006E7341">
        <w:tc>
          <w:tcPr>
            <w:tcW w:w="1157" w:type="dxa"/>
          </w:tcPr>
          <w:p w14:paraId="39B8F31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5897" w:type="dxa"/>
          </w:tcPr>
          <w:p w14:paraId="07518F3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418" w:type="dxa"/>
          </w:tcPr>
          <w:p w14:paraId="5EEF379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A34B88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10561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02A2C9D" w14:textId="77777777" w:rsidTr="006E7341">
        <w:tc>
          <w:tcPr>
            <w:tcW w:w="1157" w:type="dxa"/>
          </w:tcPr>
          <w:p w14:paraId="7834500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59/4</w:t>
            </w:r>
          </w:p>
        </w:tc>
        <w:tc>
          <w:tcPr>
            <w:tcW w:w="5897" w:type="dxa"/>
          </w:tcPr>
          <w:p w14:paraId="09EF2D3C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интеграл. 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криволинейной трапеции.</w:t>
            </w:r>
          </w:p>
        </w:tc>
        <w:tc>
          <w:tcPr>
            <w:tcW w:w="1418" w:type="dxa"/>
          </w:tcPr>
          <w:p w14:paraId="37A700A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CD201A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01050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A6DFEAC" w14:textId="77777777" w:rsidTr="006E7341">
        <w:tc>
          <w:tcPr>
            <w:tcW w:w="1157" w:type="dxa"/>
          </w:tcPr>
          <w:p w14:paraId="1CFE6BC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5897" w:type="dxa"/>
          </w:tcPr>
          <w:p w14:paraId="6779D57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определённого интеграла. </w:t>
            </w: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Ньютона - Лейбница</w:t>
            </w:r>
          </w:p>
        </w:tc>
        <w:tc>
          <w:tcPr>
            <w:tcW w:w="1418" w:type="dxa"/>
          </w:tcPr>
          <w:p w14:paraId="47FEE8B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933381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0C218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7362C52" w14:textId="77777777" w:rsidTr="006E7341">
        <w:tc>
          <w:tcPr>
            <w:tcW w:w="1157" w:type="dxa"/>
          </w:tcPr>
          <w:p w14:paraId="58CFD7C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61/6</w:t>
            </w:r>
          </w:p>
        </w:tc>
        <w:tc>
          <w:tcPr>
            <w:tcW w:w="5897" w:type="dxa"/>
          </w:tcPr>
          <w:p w14:paraId="389628E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криволинейной трапеции</w:t>
            </w:r>
          </w:p>
        </w:tc>
        <w:tc>
          <w:tcPr>
            <w:tcW w:w="1418" w:type="dxa"/>
          </w:tcPr>
          <w:p w14:paraId="73AC6C4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8C1CB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EA2FB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F4EF696" w14:textId="77777777" w:rsidTr="006E7341">
        <w:tc>
          <w:tcPr>
            <w:tcW w:w="1157" w:type="dxa"/>
          </w:tcPr>
          <w:p w14:paraId="644F044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62/7</w:t>
            </w:r>
          </w:p>
        </w:tc>
        <w:tc>
          <w:tcPr>
            <w:tcW w:w="5897" w:type="dxa"/>
          </w:tcPr>
          <w:p w14:paraId="4664045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площадей плоских фигур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определенного интеграла</w:t>
            </w:r>
          </w:p>
        </w:tc>
        <w:tc>
          <w:tcPr>
            <w:tcW w:w="1418" w:type="dxa"/>
          </w:tcPr>
          <w:p w14:paraId="0608453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65347B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C77143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ABB9D51" w14:textId="77777777" w:rsidTr="006E7341">
        <w:tc>
          <w:tcPr>
            <w:tcW w:w="1157" w:type="dxa"/>
          </w:tcPr>
          <w:p w14:paraId="1356E7A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63/8</w:t>
            </w:r>
          </w:p>
        </w:tc>
        <w:tc>
          <w:tcPr>
            <w:tcW w:w="5897" w:type="dxa"/>
          </w:tcPr>
          <w:p w14:paraId="0802DC8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Вычисление объемов тел вращения с помощью интеграла</w:t>
            </w:r>
          </w:p>
        </w:tc>
        <w:tc>
          <w:tcPr>
            <w:tcW w:w="1418" w:type="dxa"/>
          </w:tcPr>
          <w:p w14:paraId="70D3B4A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4C5998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69465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4512E9E" w14:textId="77777777" w:rsidTr="006E7341">
        <w:tc>
          <w:tcPr>
            <w:tcW w:w="1157" w:type="dxa"/>
          </w:tcPr>
          <w:p w14:paraId="3A8F0AF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64/9</w:t>
            </w:r>
          </w:p>
        </w:tc>
        <w:tc>
          <w:tcPr>
            <w:tcW w:w="5897" w:type="dxa"/>
          </w:tcPr>
          <w:p w14:paraId="1CA5483B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«Первообразная и </w:t>
            </w: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интеграл»</w:t>
            </w:r>
          </w:p>
        </w:tc>
        <w:tc>
          <w:tcPr>
            <w:tcW w:w="1418" w:type="dxa"/>
          </w:tcPr>
          <w:p w14:paraId="0BD0BB6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1B137B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C1291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0B015D5" w14:textId="77777777" w:rsidTr="00E24606">
        <w:tc>
          <w:tcPr>
            <w:tcW w:w="1157" w:type="dxa"/>
          </w:tcPr>
          <w:p w14:paraId="49763B2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108094B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 и неравенства. Системы уравнений и неравенств   (22 ч)</w:t>
            </w:r>
          </w:p>
        </w:tc>
        <w:tc>
          <w:tcPr>
            <w:tcW w:w="2552" w:type="dxa"/>
          </w:tcPr>
          <w:p w14:paraId="57C7A274" w14:textId="10B1CFE1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606" w:rsidRPr="00334415" w14:paraId="43C15FA4" w14:textId="77777777" w:rsidTr="006E7341">
        <w:tc>
          <w:tcPr>
            <w:tcW w:w="1157" w:type="dxa"/>
          </w:tcPr>
          <w:p w14:paraId="1E42501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5897" w:type="dxa"/>
          </w:tcPr>
          <w:p w14:paraId="71084A2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 Теоремы о равносильности уравнений. Преобразование данного уравнения в уравнение-следствие.</w:t>
            </w:r>
          </w:p>
        </w:tc>
        <w:tc>
          <w:tcPr>
            <w:tcW w:w="1418" w:type="dxa"/>
          </w:tcPr>
          <w:p w14:paraId="6612211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608C8F0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Уметь решать рациональные, показательные и логарифмические уравнения и неравенства, простейшие иррациональные и тригонометрические уравнения, их системы; использовать для приближенного решения уравнений и неравенств графический метод; изображать на координатной плоскости множества решений простейших уравнений и их систем;</w:t>
            </w:r>
          </w:p>
        </w:tc>
        <w:tc>
          <w:tcPr>
            <w:tcW w:w="2552" w:type="dxa"/>
            <w:vMerge w:val="restart"/>
          </w:tcPr>
          <w:p w14:paraId="44AB713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0023B68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426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4B44051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846C7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1002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Теория</w:t>
              </w:r>
            </w:hyperlink>
          </w:p>
          <w:p w14:paraId="6B6D037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2A542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36DD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задания</w:t>
              </w:r>
            </w:hyperlink>
          </w:p>
          <w:p w14:paraId="3B01811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606" w:rsidRPr="00334415" w14:paraId="5B010F84" w14:textId="77777777" w:rsidTr="006E7341">
        <w:tc>
          <w:tcPr>
            <w:tcW w:w="1157" w:type="dxa"/>
          </w:tcPr>
          <w:p w14:paraId="6C7EE7B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5897" w:type="dxa"/>
          </w:tcPr>
          <w:p w14:paraId="5B8C998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Проверка корней. Потеря корней, посторонние корни</w:t>
            </w:r>
          </w:p>
        </w:tc>
        <w:tc>
          <w:tcPr>
            <w:tcW w:w="1418" w:type="dxa"/>
          </w:tcPr>
          <w:p w14:paraId="3BEB54B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E1DEDE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36B6B5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8DD4263" w14:textId="77777777" w:rsidTr="006E7341">
        <w:tc>
          <w:tcPr>
            <w:tcW w:w="1157" w:type="dxa"/>
          </w:tcPr>
          <w:p w14:paraId="52BD15E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67/3</w:t>
            </w:r>
          </w:p>
        </w:tc>
        <w:tc>
          <w:tcPr>
            <w:tcW w:w="5897" w:type="dxa"/>
          </w:tcPr>
          <w:p w14:paraId="3AFE9F7B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Замена уравнения h(f(x)) = h(g(x)) уравнением f(х)=g(x</w:t>
            </w:r>
          </w:p>
        </w:tc>
        <w:tc>
          <w:tcPr>
            <w:tcW w:w="1418" w:type="dxa"/>
          </w:tcPr>
          <w:p w14:paraId="5538F39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4E6EE9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A5348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AEFFBA9" w14:textId="77777777" w:rsidTr="006E7341">
        <w:tc>
          <w:tcPr>
            <w:tcW w:w="1157" w:type="dxa"/>
          </w:tcPr>
          <w:p w14:paraId="4B48A8E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68/4</w:t>
            </w:r>
          </w:p>
        </w:tc>
        <w:tc>
          <w:tcPr>
            <w:tcW w:w="5897" w:type="dxa"/>
          </w:tcPr>
          <w:p w14:paraId="3D84970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 при решении уравнений</w:t>
            </w:r>
          </w:p>
        </w:tc>
        <w:tc>
          <w:tcPr>
            <w:tcW w:w="1418" w:type="dxa"/>
          </w:tcPr>
          <w:p w14:paraId="22A3FEE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877BA3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F8D4DD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BCA75D6" w14:textId="77777777" w:rsidTr="006E7341">
        <w:tc>
          <w:tcPr>
            <w:tcW w:w="1157" w:type="dxa"/>
          </w:tcPr>
          <w:p w14:paraId="539651F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69/5</w:t>
            </w:r>
          </w:p>
        </w:tc>
        <w:tc>
          <w:tcPr>
            <w:tcW w:w="5897" w:type="dxa"/>
          </w:tcPr>
          <w:p w14:paraId="48D36D3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переменной при решении уравнений</w:t>
            </w:r>
          </w:p>
        </w:tc>
        <w:tc>
          <w:tcPr>
            <w:tcW w:w="1418" w:type="dxa"/>
          </w:tcPr>
          <w:p w14:paraId="721098F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1C8FCF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5C7A3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5712BC7" w14:textId="77777777" w:rsidTr="006E7341">
        <w:tc>
          <w:tcPr>
            <w:tcW w:w="1157" w:type="dxa"/>
          </w:tcPr>
          <w:p w14:paraId="3117805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70/6</w:t>
            </w:r>
          </w:p>
        </w:tc>
        <w:tc>
          <w:tcPr>
            <w:tcW w:w="5897" w:type="dxa"/>
          </w:tcPr>
          <w:p w14:paraId="6DA43FA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уравнений, содержащих переменную под знаком модуля </w:t>
            </w:r>
          </w:p>
        </w:tc>
        <w:tc>
          <w:tcPr>
            <w:tcW w:w="1418" w:type="dxa"/>
          </w:tcPr>
          <w:p w14:paraId="512B01F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9F8781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DCA502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8613E9F" w14:textId="77777777" w:rsidTr="006E7341">
        <w:tc>
          <w:tcPr>
            <w:tcW w:w="1157" w:type="dxa"/>
          </w:tcPr>
          <w:p w14:paraId="31A93BB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71/7</w:t>
            </w:r>
          </w:p>
        </w:tc>
        <w:tc>
          <w:tcPr>
            <w:tcW w:w="5897" w:type="dxa"/>
          </w:tcPr>
          <w:p w14:paraId="446403A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уравнений. Равносильность неравенств, системы и совокупности неравенств.</w:t>
            </w:r>
          </w:p>
        </w:tc>
        <w:tc>
          <w:tcPr>
            <w:tcW w:w="1418" w:type="dxa"/>
          </w:tcPr>
          <w:p w14:paraId="4BED6F1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ECBB97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15A4D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1B7FB4D" w14:textId="77777777" w:rsidTr="006E7341">
        <w:tc>
          <w:tcPr>
            <w:tcW w:w="1157" w:type="dxa"/>
          </w:tcPr>
          <w:p w14:paraId="35AC18E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72/8</w:t>
            </w:r>
          </w:p>
        </w:tc>
        <w:tc>
          <w:tcPr>
            <w:tcW w:w="5897" w:type="dxa"/>
          </w:tcPr>
          <w:p w14:paraId="26451AA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18" w:type="dxa"/>
          </w:tcPr>
          <w:p w14:paraId="441C81B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4A9056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223C7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CA2A2D1" w14:textId="77777777" w:rsidTr="006E7341">
        <w:tc>
          <w:tcPr>
            <w:tcW w:w="1157" w:type="dxa"/>
          </w:tcPr>
          <w:p w14:paraId="7A3076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73/9</w:t>
            </w:r>
          </w:p>
        </w:tc>
        <w:tc>
          <w:tcPr>
            <w:tcW w:w="5897" w:type="dxa"/>
          </w:tcPr>
          <w:p w14:paraId="303BAF4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неравенств, содержащих переменную под знаком модуля</w:t>
            </w:r>
          </w:p>
        </w:tc>
        <w:tc>
          <w:tcPr>
            <w:tcW w:w="1418" w:type="dxa"/>
          </w:tcPr>
          <w:p w14:paraId="7CBF161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9BE98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A0387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429252D" w14:textId="77777777" w:rsidTr="006E7341">
        <w:tc>
          <w:tcPr>
            <w:tcW w:w="1157" w:type="dxa"/>
          </w:tcPr>
          <w:p w14:paraId="264CFC4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74/10</w:t>
            </w:r>
          </w:p>
        </w:tc>
        <w:tc>
          <w:tcPr>
            <w:tcW w:w="5897" w:type="dxa"/>
          </w:tcPr>
          <w:p w14:paraId="7275F24C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Графические методы решения уравнений и неравенств </w:t>
            </w:r>
          </w:p>
        </w:tc>
        <w:tc>
          <w:tcPr>
            <w:tcW w:w="1418" w:type="dxa"/>
          </w:tcPr>
          <w:p w14:paraId="31DD3FA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FDFAED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EFDE2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5D2EB77" w14:textId="77777777" w:rsidTr="006E7341">
        <w:tc>
          <w:tcPr>
            <w:tcW w:w="1157" w:type="dxa"/>
          </w:tcPr>
          <w:p w14:paraId="598407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75/11</w:t>
            </w:r>
          </w:p>
        </w:tc>
        <w:tc>
          <w:tcPr>
            <w:tcW w:w="5897" w:type="dxa"/>
          </w:tcPr>
          <w:p w14:paraId="39334A2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интервалов для решения неравенств</w:t>
            </w:r>
          </w:p>
        </w:tc>
        <w:tc>
          <w:tcPr>
            <w:tcW w:w="1418" w:type="dxa"/>
          </w:tcPr>
          <w:p w14:paraId="7FB1954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AB9E64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9387F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F3F8923" w14:textId="77777777" w:rsidTr="006E7341">
        <w:tc>
          <w:tcPr>
            <w:tcW w:w="1157" w:type="dxa"/>
          </w:tcPr>
          <w:p w14:paraId="079FEF9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76/12</w:t>
            </w:r>
          </w:p>
        </w:tc>
        <w:tc>
          <w:tcPr>
            <w:tcW w:w="5897" w:type="dxa"/>
          </w:tcPr>
          <w:p w14:paraId="1DB6AED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уравнений, неравенств и их систем</w:t>
            </w:r>
          </w:p>
        </w:tc>
        <w:tc>
          <w:tcPr>
            <w:tcW w:w="1418" w:type="dxa"/>
          </w:tcPr>
          <w:p w14:paraId="045E898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CE0F6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85D4B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9442E4E" w14:textId="77777777" w:rsidTr="006E7341">
        <w:tc>
          <w:tcPr>
            <w:tcW w:w="1157" w:type="dxa"/>
          </w:tcPr>
          <w:p w14:paraId="737CF75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77/13</w:t>
            </w:r>
          </w:p>
        </w:tc>
        <w:tc>
          <w:tcPr>
            <w:tcW w:w="5897" w:type="dxa"/>
          </w:tcPr>
          <w:p w14:paraId="1C2935D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</w:t>
            </w:r>
          </w:p>
        </w:tc>
        <w:tc>
          <w:tcPr>
            <w:tcW w:w="1418" w:type="dxa"/>
          </w:tcPr>
          <w:p w14:paraId="740381B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5938E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A289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5113569" w14:textId="77777777" w:rsidTr="006E7341">
        <w:tc>
          <w:tcPr>
            <w:tcW w:w="1157" w:type="dxa"/>
          </w:tcPr>
          <w:p w14:paraId="07B12D2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78/14</w:t>
            </w:r>
          </w:p>
        </w:tc>
        <w:tc>
          <w:tcPr>
            <w:tcW w:w="5897" w:type="dxa"/>
            <w:vMerge w:val="restart"/>
          </w:tcPr>
          <w:p w14:paraId="331DB0DF" w14:textId="77777777" w:rsidR="00E24606" w:rsidRPr="00334415" w:rsidRDefault="00E24606" w:rsidP="00796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13 (2 ч)«Уравнения и неравенства с одной переменной»</w:t>
            </w:r>
          </w:p>
        </w:tc>
        <w:tc>
          <w:tcPr>
            <w:tcW w:w="1418" w:type="dxa"/>
          </w:tcPr>
          <w:p w14:paraId="151718F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22610F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5086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C654223" w14:textId="77777777" w:rsidTr="006E7341">
        <w:tc>
          <w:tcPr>
            <w:tcW w:w="1157" w:type="dxa"/>
          </w:tcPr>
          <w:p w14:paraId="003AC1A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79/15</w:t>
            </w:r>
          </w:p>
        </w:tc>
        <w:tc>
          <w:tcPr>
            <w:tcW w:w="5897" w:type="dxa"/>
            <w:vMerge/>
          </w:tcPr>
          <w:p w14:paraId="6923181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5F81E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2507131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FF511F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7A0F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07BA945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DA00C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F7EF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теория</w:t>
              </w:r>
            </w:hyperlink>
          </w:p>
          <w:p w14:paraId="04433D0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8A028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B09D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14:paraId="5A773A0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F9BA7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441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A30CB95" w14:textId="77777777" w:rsidTr="006E7341">
        <w:tc>
          <w:tcPr>
            <w:tcW w:w="1157" w:type="dxa"/>
          </w:tcPr>
          <w:p w14:paraId="23A6DE0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80/16</w:t>
            </w:r>
          </w:p>
        </w:tc>
        <w:tc>
          <w:tcPr>
            <w:tcW w:w="5897" w:type="dxa"/>
          </w:tcPr>
          <w:p w14:paraId="53A09DE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Равносильность систем уравнений</w:t>
            </w:r>
          </w:p>
        </w:tc>
        <w:tc>
          <w:tcPr>
            <w:tcW w:w="1418" w:type="dxa"/>
          </w:tcPr>
          <w:p w14:paraId="53D6FF0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A01EA3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27353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9227CE4" w14:textId="77777777" w:rsidTr="006E7341">
        <w:tc>
          <w:tcPr>
            <w:tcW w:w="1157" w:type="dxa"/>
          </w:tcPr>
          <w:p w14:paraId="2CFED5E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81/17</w:t>
            </w:r>
          </w:p>
        </w:tc>
        <w:tc>
          <w:tcPr>
            <w:tcW w:w="5897" w:type="dxa"/>
          </w:tcPr>
          <w:p w14:paraId="47605F9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систем методом подстановки и методом сложения</w:t>
            </w:r>
          </w:p>
        </w:tc>
        <w:tc>
          <w:tcPr>
            <w:tcW w:w="1418" w:type="dxa"/>
          </w:tcPr>
          <w:p w14:paraId="57404D4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8E11DF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8EAF76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17F7550" w14:textId="77777777" w:rsidTr="006E7341">
        <w:tc>
          <w:tcPr>
            <w:tcW w:w="1157" w:type="dxa"/>
          </w:tcPr>
          <w:p w14:paraId="1B1E197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82/18</w:t>
            </w:r>
          </w:p>
        </w:tc>
        <w:tc>
          <w:tcPr>
            <w:tcW w:w="5897" w:type="dxa"/>
          </w:tcPr>
          <w:p w14:paraId="6CC292A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систем методом введения новой переменной</w:t>
            </w:r>
          </w:p>
        </w:tc>
        <w:tc>
          <w:tcPr>
            <w:tcW w:w="1418" w:type="dxa"/>
          </w:tcPr>
          <w:p w14:paraId="7F81475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D9ACED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EF53F0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77DE418" w14:textId="77777777" w:rsidTr="006E7341">
        <w:tc>
          <w:tcPr>
            <w:tcW w:w="1157" w:type="dxa"/>
          </w:tcPr>
          <w:p w14:paraId="71C4576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83/19</w:t>
            </w:r>
          </w:p>
        </w:tc>
        <w:tc>
          <w:tcPr>
            <w:tcW w:w="5897" w:type="dxa"/>
          </w:tcPr>
          <w:p w14:paraId="1458EB8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 уравнений с двумя неизвестными</w:t>
            </w:r>
          </w:p>
        </w:tc>
        <w:tc>
          <w:tcPr>
            <w:tcW w:w="1418" w:type="dxa"/>
          </w:tcPr>
          <w:p w14:paraId="324F371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401199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3175B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4345F41" w14:textId="77777777" w:rsidTr="006E7341">
        <w:tc>
          <w:tcPr>
            <w:tcW w:w="1157" w:type="dxa"/>
          </w:tcPr>
          <w:p w14:paraId="73A434C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84/20</w:t>
            </w:r>
          </w:p>
        </w:tc>
        <w:tc>
          <w:tcPr>
            <w:tcW w:w="5897" w:type="dxa"/>
          </w:tcPr>
          <w:p w14:paraId="7D8A6C4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Уравнения с параметром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уравнений с 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параметром</w:t>
            </w:r>
          </w:p>
        </w:tc>
        <w:tc>
          <w:tcPr>
            <w:tcW w:w="1418" w:type="dxa"/>
          </w:tcPr>
          <w:p w14:paraId="42687E2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DBBF44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F5B14A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C829D86" w14:textId="77777777" w:rsidTr="006E7341">
        <w:tc>
          <w:tcPr>
            <w:tcW w:w="1157" w:type="dxa"/>
          </w:tcPr>
          <w:p w14:paraId="0836FB8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85/21</w:t>
            </w:r>
          </w:p>
        </w:tc>
        <w:tc>
          <w:tcPr>
            <w:tcW w:w="5897" w:type="dxa"/>
          </w:tcPr>
          <w:p w14:paraId="405B7B39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Системы уравнений с параметром</w:t>
            </w: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и их решение</w:t>
            </w:r>
          </w:p>
        </w:tc>
        <w:tc>
          <w:tcPr>
            <w:tcW w:w="1418" w:type="dxa"/>
          </w:tcPr>
          <w:p w14:paraId="1093211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769FC1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AAB23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6B3B47A" w14:textId="77777777" w:rsidTr="006E7341">
        <w:tc>
          <w:tcPr>
            <w:tcW w:w="1157" w:type="dxa"/>
          </w:tcPr>
          <w:p w14:paraId="19E1FF7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86/22</w:t>
            </w:r>
          </w:p>
        </w:tc>
        <w:tc>
          <w:tcPr>
            <w:tcW w:w="5897" w:type="dxa"/>
          </w:tcPr>
          <w:p w14:paraId="0E122D48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уравнений, неравенств и их систем</w:t>
            </w:r>
          </w:p>
        </w:tc>
        <w:tc>
          <w:tcPr>
            <w:tcW w:w="1418" w:type="dxa"/>
          </w:tcPr>
          <w:p w14:paraId="6A5FEDB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2F2EB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1117B4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5E62CF3" w14:textId="77777777" w:rsidTr="00E24606">
        <w:tc>
          <w:tcPr>
            <w:tcW w:w="1157" w:type="dxa"/>
          </w:tcPr>
          <w:p w14:paraId="471F8A0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5" w:type="dxa"/>
            <w:gridSpan w:val="3"/>
          </w:tcPr>
          <w:p w14:paraId="5FDCCBAD" w14:textId="21390F44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  (16 ч)</w:t>
            </w:r>
          </w:p>
        </w:tc>
        <w:tc>
          <w:tcPr>
            <w:tcW w:w="2552" w:type="dxa"/>
          </w:tcPr>
          <w:p w14:paraId="3F85AA61" w14:textId="0470D569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606" w:rsidRPr="00334415" w14:paraId="785D92EB" w14:textId="77777777" w:rsidTr="006E7341">
        <w:tc>
          <w:tcPr>
            <w:tcW w:w="1157" w:type="dxa"/>
          </w:tcPr>
          <w:p w14:paraId="6A57145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14:paraId="29B4DC1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Выражения и преобразования (3 ч)</w:t>
            </w:r>
          </w:p>
        </w:tc>
        <w:tc>
          <w:tcPr>
            <w:tcW w:w="1418" w:type="dxa"/>
          </w:tcPr>
          <w:p w14:paraId="1A6C7A4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4E9BF5C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C53B7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50F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36D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0D3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679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55C1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https://math100.ru/ege-profil2023/</w:t>
              </w:r>
            </w:hyperlink>
          </w:p>
          <w:p w14:paraId="19E0C7C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B7AB" w14:textId="77777777" w:rsidR="00E24606" w:rsidRPr="00334415" w:rsidRDefault="00000000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14:paraId="02FEF29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572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4386" w14:textId="77777777" w:rsidR="00E24606" w:rsidRPr="00334415" w:rsidRDefault="00000000" w:rsidP="00796270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24606" w:rsidRPr="0033441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https://100ballnik.com</w:t>
              </w:r>
            </w:hyperlink>
          </w:p>
          <w:p w14:paraId="19C044EA" w14:textId="77777777" w:rsidR="00E24606" w:rsidRPr="00334415" w:rsidRDefault="00E24606" w:rsidP="00796270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0020760D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0BB905F" w14:textId="77777777" w:rsidTr="006E7341">
        <w:tc>
          <w:tcPr>
            <w:tcW w:w="1157" w:type="dxa"/>
          </w:tcPr>
          <w:p w14:paraId="38DA40C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87/1</w:t>
            </w:r>
          </w:p>
        </w:tc>
        <w:tc>
          <w:tcPr>
            <w:tcW w:w="5897" w:type="dxa"/>
          </w:tcPr>
          <w:p w14:paraId="27F455EF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18" w:type="dxa"/>
          </w:tcPr>
          <w:p w14:paraId="63916F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D6C1B2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6DDA97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4BCAD1B" w14:textId="77777777" w:rsidTr="006E7341">
        <w:tc>
          <w:tcPr>
            <w:tcW w:w="1157" w:type="dxa"/>
          </w:tcPr>
          <w:p w14:paraId="669E91A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88/2</w:t>
            </w:r>
          </w:p>
        </w:tc>
        <w:tc>
          <w:tcPr>
            <w:tcW w:w="5897" w:type="dxa"/>
          </w:tcPr>
          <w:p w14:paraId="6C46D1B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корни и степени</w:t>
            </w:r>
          </w:p>
        </w:tc>
        <w:tc>
          <w:tcPr>
            <w:tcW w:w="1418" w:type="dxa"/>
          </w:tcPr>
          <w:p w14:paraId="73E7503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BFD0A7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DD957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AC91871" w14:textId="77777777" w:rsidTr="006E7341">
        <w:tc>
          <w:tcPr>
            <w:tcW w:w="1157" w:type="dxa"/>
          </w:tcPr>
          <w:p w14:paraId="3549D6B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89/3</w:t>
            </w:r>
          </w:p>
        </w:tc>
        <w:tc>
          <w:tcPr>
            <w:tcW w:w="5897" w:type="dxa"/>
          </w:tcPr>
          <w:p w14:paraId="6CBE6E76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1418" w:type="dxa"/>
          </w:tcPr>
          <w:p w14:paraId="60A0921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B12361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3E156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AFA3C9B" w14:textId="77777777" w:rsidTr="006E7341">
        <w:tc>
          <w:tcPr>
            <w:tcW w:w="1157" w:type="dxa"/>
          </w:tcPr>
          <w:p w14:paraId="0FBB8E1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14:paraId="294665D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 и неравенства (4 ч)</w:t>
            </w:r>
          </w:p>
        </w:tc>
        <w:tc>
          <w:tcPr>
            <w:tcW w:w="1418" w:type="dxa"/>
          </w:tcPr>
          <w:p w14:paraId="0CBCC08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0326DA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808EF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CCFD7A7" w14:textId="77777777" w:rsidTr="006E7341">
        <w:tc>
          <w:tcPr>
            <w:tcW w:w="1157" w:type="dxa"/>
          </w:tcPr>
          <w:p w14:paraId="0CF3BEE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90/4</w:t>
            </w:r>
          </w:p>
        </w:tc>
        <w:tc>
          <w:tcPr>
            <w:tcW w:w="5897" w:type="dxa"/>
          </w:tcPr>
          <w:p w14:paraId="7DEE9CE5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уравнений всех видов</w:t>
            </w:r>
          </w:p>
        </w:tc>
        <w:tc>
          <w:tcPr>
            <w:tcW w:w="1418" w:type="dxa"/>
          </w:tcPr>
          <w:p w14:paraId="4605F14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D05326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07CBF9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C97B27B" w14:textId="77777777" w:rsidTr="006E7341">
        <w:tc>
          <w:tcPr>
            <w:tcW w:w="1157" w:type="dxa"/>
          </w:tcPr>
          <w:p w14:paraId="2C9117E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91/5</w:t>
            </w:r>
          </w:p>
        </w:tc>
        <w:tc>
          <w:tcPr>
            <w:tcW w:w="5897" w:type="dxa"/>
          </w:tcPr>
          <w:p w14:paraId="554EEAE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18" w:type="dxa"/>
          </w:tcPr>
          <w:p w14:paraId="4F95C48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FA071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0951E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0B61270" w14:textId="77777777" w:rsidTr="006E7341">
        <w:tc>
          <w:tcPr>
            <w:tcW w:w="1157" w:type="dxa"/>
          </w:tcPr>
          <w:p w14:paraId="72A6EEE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92/6</w:t>
            </w:r>
          </w:p>
        </w:tc>
        <w:tc>
          <w:tcPr>
            <w:tcW w:w="5897" w:type="dxa"/>
          </w:tcPr>
          <w:p w14:paraId="0928D690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418" w:type="dxa"/>
          </w:tcPr>
          <w:p w14:paraId="7EBC0B7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F115E3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8AB7B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5BC364A2" w14:textId="77777777" w:rsidTr="006E7341">
        <w:tc>
          <w:tcPr>
            <w:tcW w:w="1157" w:type="dxa"/>
          </w:tcPr>
          <w:p w14:paraId="03EE266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93/7</w:t>
            </w:r>
          </w:p>
        </w:tc>
        <w:tc>
          <w:tcPr>
            <w:tcW w:w="5897" w:type="dxa"/>
          </w:tcPr>
          <w:p w14:paraId="6243535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418" w:type="dxa"/>
          </w:tcPr>
          <w:p w14:paraId="4BE042D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570E19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8EE3B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9DFDEF0" w14:textId="77777777" w:rsidTr="006E7341">
        <w:tc>
          <w:tcPr>
            <w:tcW w:w="1157" w:type="dxa"/>
          </w:tcPr>
          <w:p w14:paraId="71F883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14:paraId="65E0621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и их свойства (3 ч)</w:t>
            </w:r>
          </w:p>
        </w:tc>
        <w:tc>
          <w:tcPr>
            <w:tcW w:w="1418" w:type="dxa"/>
          </w:tcPr>
          <w:p w14:paraId="6C20932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8B9335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DE29E4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6E1DD1AC" w14:textId="77777777" w:rsidTr="006E7341">
        <w:tc>
          <w:tcPr>
            <w:tcW w:w="1157" w:type="dxa"/>
          </w:tcPr>
          <w:p w14:paraId="4C789DC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94/8</w:t>
            </w:r>
          </w:p>
        </w:tc>
        <w:tc>
          <w:tcPr>
            <w:tcW w:w="5897" w:type="dxa"/>
          </w:tcPr>
          <w:p w14:paraId="4A49365A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Функции школьного курса алгебры, их свойства и графики</w:t>
            </w:r>
          </w:p>
        </w:tc>
        <w:tc>
          <w:tcPr>
            <w:tcW w:w="1418" w:type="dxa"/>
          </w:tcPr>
          <w:p w14:paraId="75B705D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967FF9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9548F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5A238BB" w14:textId="77777777" w:rsidTr="006E7341">
        <w:tc>
          <w:tcPr>
            <w:tcW w:w="1157" w:type="dxa"/>
          </w:tcPr>
          <w:p w14:paraId="0901A36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95/9</w:t>
            </w:r>
          </w:p>
        </w:tc>
        <w:tc>
          <w:tcPr>
            <w:tcW w:w="5897" w:type="dxa"/>
          </w:tcPr>
          <w:p w14:paraId="1EE774D3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функции</w:t>
            </w:r>
          </w:p>
        </w:tc>
        <w:tc>
          <w:tcPr>
            <w:tcW w:w="1418" w:type="dxa"/>
          </w:tcPr>
          <w:p w14:paraId="30798F8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28415D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1786F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FBCBA81" w14:textId="77777777" w:rsidTr="006E7341">
        <w:tc>
          <w:tcPr>
            <w:tcW w:w="1157" w:type="dxa"/>
          </w:tcPr>
          <w:p w14:paraId="7B6726F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96/10</w:t>
            </w:r>
          </w:p>
        </w:tc>
        <w:tc>
          <w:tcPr>
            <w:tcW w:w="5897" w:type="dxa"/>
          </w:tcPr>
          <w:p w14:paraId="3F4F959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418" w:type="dxa"/>
          </w:tcPr>
          <w:p w14:paraId="6B29DDF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03594C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497D46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280BBB4" w14:textId="77777777" w:rsidTr="006E7341">
        <w:tc>
          <w:tcPr>
            <w:tcW w:w="1157" w:type="dxa"/>
          </w:tcPr>
          <w:p w14:paraId="564BB21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14:paraId="30FC044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Производная и первообразная (3 ч)</w:t>
            </w:r>
          </w:p>
        </w:tc>
        <w:tc>
          <w:tcPr>
            <w:tcW w:w="1418" w:type="dxa"/>
          </w:tcPr>
          <w:p w14:paraId="4F3D158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56F879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B7494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39E54FF4" w14:textId="77777777" w:rsidTr="006E7341">
        <w:tc>
          <w:tcPr>
            <w:tcW w:w="1157" w:type="dxa"/>
          </w:tcPr>
          <w:p w14:paraId="4FADD05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97/11</w:t>
            </w:r>
          </w:p>
        </w:tc>
        <w:tc>
          <w:tcPr>
            <w:tcW w:w="5897" w:type="dxa"/>
          </w:tcPr>
          <w:p w14:paraId="5A1D8AD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Производная и её применение</w:t>
            </w:r>
          </w:p>
        </w:tc>
        <w:tc>
          <w:tcPr>
            <w:tcW w:w="1418" w:type="dxa"/>
          </w:tcPr>
          <w:p w14:paraId="3A653F84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9426EC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B01367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22EE89A1" w14:textId="77777777" w:rsidTr="006E7341">
        <w:tc>
          <w:tcPr>
            <w:tcW w:w="1157" w:type="dxa"/>
          </w:tcPr>
          <w:p w14:paraId="2D390F18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98/12</w:t>
            </w:r>
          </w:p>
        </w:tc>
        <w:tc>
          <w:tcPr>
            <w:tcW w:w="5897" w:type="dxa"/>
          </w:tcPr>
          <w:p w14:paraId="0104E231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Первообразная и её применение</w:t>
            </w:r>
          </w:p>
        </w:tc>
        <w:tc>
          <w:tcPr>
            <w:tcW w:w="1418" w:type="dxa"/>
          </w:tcPr>
          <w:p w14:paraId="33661671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E77C012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83A21A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006689F7" w14:textId="77777777" w:rsidTr="006E7341">
        <w:trPr>
          <w:trHeight w:val="324"/>
        </w:trPr>
        <w:tc>
          <w:tcPr>
            <w:tcW w:w="1157" w:type="dxa"/>
          </w:tcPr>
          <w:p w14:paraId="3422A93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99/13</w:t>
            </w:r>
          </w:p>
        </w:tc>
        <w:tc>
          <w:tcPr>
            <w:tcW w:w="5897" w:type="dxa"/>
          </w:tcPr>
          <w:p w14:paraId="30C2D157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14:paraId="3CE5C415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5A02C6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49AC60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48EAAB9E" w14:textId="77777777" w:rsidTr="006E7341">
        <w:trPr>
          <w:trHeight w:val="324"/>
        </w:trPr>
        <w:tc>
          <w:tcPr>
            <w:tcW w:w="1157" w:type="dxa"/>
          </w:tcPr>
          <w:p w14:paraId="78C766D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100/14</w:t>
            </w:r>
          </w:p>
        </w:tc>
        <w:tc>
          <w:tcPr>
            <w:tcW w:w="5897" w:type="dxa"/>
          </w:tcPr>
          <w:p w14:paraId="14C193CA" w14:textId="77777777" w:rsidR="00E24606" w:rsidRPr="00334415" w:rsidRDefault="00E24606" w:rsidP="007962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1418" w:type="dxa"/>
          </w:tcPr>
          <w:p w14:paraId="614F5F1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D008DE3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0F6D8DE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190B0F60" w14:textId="77777777" w:rsidTr="006E7341">
        <w:tc>
          <w:tcPr>
            <w:tcW w:w="1157" w:type="dxa"/>
          </w:tcPr>
          <w:p w14:paraId="6DC6A6AF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101/15</w:t>
            </w:r>
          </w:p>
        </w:tc>
        <w:tc>
          <w:tcPr>
            <w:tcW w:w="5897" w:type="dxa"/>
          </w:tcPr>
          <w:p w14:paraId="78F5830E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8" w:type="dxa"/>
          </w:tcPr>
          <w:p w14:paraId="7DB1971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0FF041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7D82AD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06" w:rsidRPr="00334415" w14:paraId="7CF21BEE" w14:textId="77777777" w:rsidTr="006E7341">
        <w:tc>
          <w:tcPr>
            <w:tcW w:w="1157" w:type="dxa"/>
          </w:tcPr>
          <w:p w14:paraId="58599856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>102/16</w:t>
            </w:r>
          </w:p>
        </w:tc>
        <w:tc>
          <w:tcPr>
            <w:tcW w:w="5897" w:type="dxa"/>
          </w:tcPr>
          <w:p w14:paraId="0035F982" w14:textId="77777777" w:rsidR="00E24606" w:rsidRPr="00334415" w:rsidRDefault="00E24606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Подведение итогов.</w:t>
            </w:r>
          </w:p>
        </w:tc>
        <w:tc>
          <w:tcPr>
            <w:tcW w:w="1418" w:type="dxa"/>
          </w:tcPr>
          <w:p w14:paraId="31B190AC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407E2EB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05661C9" w14:textId="77777777" w:rsidR="00E24606" w:rsidRPr="00334415" w:rsidRDefault="00E24606" w:rsidP="0079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67757" w14:textId="77777777" w:rsidR="00334415" w:rsidRDefault="00334415" w:rsidP="003344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63350" w14:textId="77777777" w:rsidR="006E7341" w:rsidRDefault="006E7341" w:rsidP="00334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6C7A7" w14:textId="77777777" w:rsidR="006E7341" w:rsidRDefault="006E7341" w:rsidP="00334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493AC" w14:textId="77777777" w:rsidR="006E7341" w:rsidRDefault="006E7341" w:rsidP="00334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DDBB0" w14:textId="77777777" w:rsidR="006E7341" w:rsidRDefault="006E7341" w:rsidP="00334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24B8" w14:textId="33139CE6" w:rsidR="00770D88" w:rsidRDefault="00334415" w:rsidP="002514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Геометрия</w:t>
      </w:r>
      <w:r w:rsidR="002514C9">
        <w:rPr>
          <w:rFonts w:ascii="Times New Roman" w:hAnsi="Times New Roman" w:cs="Times New Roman"/>
          <w:b/>
          <w:bCs/>
          <w:sz w:val="24"/>
          <w:szCs w:val="24"/>
        </w:rPr>
        <w:t xml:space="preserve">  11 класс</w:t>
      </w:r>
    </w:p>
    <w:tbl>
      <w:tblPr>
        <w:tblW w:w="18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4418"/>
        <w:gridCol w:w="1843"/>
        <w:gridCol w:w="5875"/>
        <w:gridCol w:w="1638"/>
        <w:gridCol w:w="1777"/>
        <w:gridCol w:w="1247"/>
      </w:tblGrid>
      <w:tr w:rsidR="00334415" w14:paraId="0C90E16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4B212BB" w14:textId="77777777" w:rsidR="00334415" w:rsidRPr="00B547DA" w:rsidRDefault="00334415" w:rsidP="00334415">
            <w:pPr>
              <w:pStyle w:val="a7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18" w:type="dxa"/>
            <w:shd w:val="clear" w:color="auto" w:fill="auto"/>
          </w:tcPr>
          <w:p w14:paraId="2E85672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14:paraId="4ED3072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5" w:type="dxa"/>
            <w:shd w:val="clear" w:color="auto" w:fill="auto"/>
          </w:tcPr>
          <w:p w14:paraId="10C54D2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638" w:type="dxa"/>
            <w:shd w:val="clear" w:color="auto" w:fill="auto"/>
          </w:tcPr>
          <w:p w14:paraId="7C2E055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4415" w14:paraId="04D2F72E" w14:textId="77777777" w:rsidTr="00770D88">
        <w:trPr>
          <w:gridAfter w:val="2"/>
          <w:wAfter w:w="3024" w:type="dxa"/>
          <w:trHeight w:val="536"/>
        </w:trPr>
        <w:tc>
          <w:tcPr>
            <w:tcW w:w="15168" w:type="dxa"/>
            <w:gridSpan w:val="5"/>
            <w:shd w:val="clear" w:color="auto" w:fill="auto"/>
          </w:tcPr>
          <w:p w14:paraId="2D252396" w14:textId="77777777" w:rsidR="00334415" w:rsidRPr="00770D88" w:rsidRDefault="00334415" w:rsidP="00334415">
            <w:pPr>
              <w:pStyle w:val="a7"/>
              <w:ind w:left="-2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10 класса (3 часа)</w:t>
            </w:r>
          </w:p>
        </w:tc>
      </w:tr>
      <w:tr w:rsidR="00334415" w14:paraId="2A442544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2C61505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418" w:type="dxa"/>
            <w:shd w:val="clear" w:color="auto" w:fill="auto"/>
          </w:tcPr>
          <w:p w14:paraId="2C53EF06" w14:textId="77777777" w:rsidR="00334415" w:rsidRPr="006A476B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76B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следствия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Параллельность прямых и плоскостей  в пространстве</w:t>
            </w:r>
          </w:p>
        </w:tc>
        <w:tc>
          <w:tcPr>
            <w:tcW w:w="1843" w:type="dxa"/>
            <w:shd w:val="clear" w:color="auto" w:fill="auto"/>
          </w:tcPr>
          <w:p w14:paraId="2B0595B8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875" w:type="dxa"/>
            <w:vMerge w:val="restart"/>
            <w:shd w:val="clear" w:color="auto" w:fill="auto"/>
          </w:tcPr>
          <w:p w14:paraId="104D73D6" w14:textId="77777777" w:rsidR="00334415" w:rsidRPr="00B547DA" w:rsidRDefault="00334415" w:rsidP="0079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066190D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49F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A21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15" w14:paraId="7CEAFB6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1356794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418" w:type="dxa"/>
            <w:shd w:val="clear" w:color="auto" w:fill="auto"/>
          </w:tcPr>
          <w:p w14:paraId="7778190B" w14:textId="77777777" w:rsidR="00334415" w:rsidRPr="006A476B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476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1843" w:type="dxa"/>
            <w:shd w:val="clear" w:color="auto" w:fill="auto"/>
          </w:tcPr>
          <w:p w14:paraId="5565C34A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875" w:type="dxa"/>
            <w:vMerge/>
            <w:shd w:val="clear" w:color="auto" w:fill="auto"/>
          </w:tcPr>
          <w:p w14:paraId="3C01D74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DADBAF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15" w14:paraId="4D792DB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DBAD46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418" w:type="dxa"/>
            <w:shd w:val="clear" w:color="auto" w:fill="auto"/>
          </w:tcPr>
          <w:p w14:paraId="6372C87B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Решение задач</w:t>
            </w:r>
          </w:p>
        </w:tc>
        <w:tc>
          <w:tcPr>
            <w:tcW w:w="1843" w:type="dxa"/>
            <w:shd w:val="clear" w:color="auto" w:fill="auto"/>
          </w:tcPr>
          <w:p w14:paraId="458213D0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75" w:type="dxa"/>
            <w:vMerge/>
            <w:shd w:val="clear" w:color="auto" w:fill="auto"/>
          </w:tcPr>
          <w:p w14:paraId="2A3EF97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CF4269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15" w14:paraId="79A9692D" w14:textId="77777777" w:rsidTr="00770D88">
        <w:tc>
          <w:tcPr>
            <w:tcW w:w="15168" w:type="dxa"/>
            <w:gridSpan w:val="5"/>
            <w:shd w:val="clear" w:color="auto" w:fill="auto"/>
          </w:tcPr>
          <w:p w14:paraId="3CDBD4E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Метод координат в пространстве (17 часов)</w:t>
            </w:r>
          </w:p>
        </w:tc>
        <w:tc>
          <w:tcPr>
            <w:tcW w:w="1777" w:type="dxa"/>
          </w:tcPr>
          <w:p w14:paraId="588321FE" w14:textId="77777777" w:rsidR="00334415" w:rsidRDefault="00334415" w:rsidP="00796270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39BBEE15" w14:textId="77777777" w:rsidR="00334415" w:rsidRDefault="00334415" w:rsidP="007962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34415" w14:paraId="720641D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334E37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418" w:type="dxa"/>
            <w:shd w:val="clear" w:color="auto" w:fill="auto"/>
          </w:tcPr>
          <w:p w14:paraId="4F078A2C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Прямоугольная система координат в пространстве</w:t>
            </w:r>
          </w:p>
        </w:tc>
        <w:tc>
          <w:tcPr>
            <w:tcW w:w="1843" w:type="dxa"/>
            <w:shd w:val="clear" w:color="auto" w:fill="auto"/>
          </w:tcPr>
          <w:p w14:paraId="6F4CA581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875" w:type="dxa"/>
            <w:vMerge w:val="restart"/>
            <w:shd w:val="clear" w:color="auto" w:fill="auto"/>
          </w:tcPr>
          <w:p w14:paraId="546E02E3" w14:textId="6A36E0EF" w:rsidR="00334415" w:rsidRPr="006B7588" w:rsidRDefault="00334415" w:rsidP="00770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 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точками; выводить уравнение сферы данного радиуса с центром в данной точке. 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применять векторно- координатный метод при решении геометрических задач. Объяснять, что такое </w:t>
            </w:r>
            <w:r w:rsidRPr="00AF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пространства на себя; объяснять, что такое центральная симметрия, осевая симметрия, зеркальная и параллельный перенос, обосновывать утверждения о том, что эти отображения пространства на себя являются движениями; применять движения при решении геометрических задач</w:t>
            </w:r>
          </w:p>
        </w:tc>
        <w:tc>
          <w:tcPr>
            <w:tcW w:w="1638" w:type="dxa"/>
            <w:shd w:val="clear" w:color="auto" w:fill="auto"/>
          </w:tcPr>
          <w:p w14:paraId="1B71A65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5015EA1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51811A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418" w:type="dxa"/>
            <w:shd w:val="clear" w:color="auto" w:fill="auto"/>
          </w:tcPr>
          <w:p w14:paraId="376ABB0B" w14:textId="77777777" w:rsidR="00334415" w:rsidRPr="00BE42BC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Координаты вектора в пространстве. Координаты суммы и разности векторов, координаты произведения вектора на число.</w:t>
            </w:r>
          </w:p>
        </w:tc>
        <w:tc>
          <w:tcPr>
            <w:tcW w:w="1843" w:type="dxa"/>
            <w:shd w:val="clear" w:color="auto" w:fill="auto"/>
          </w:tcPr>
          <w:p w14:paraId="14965A75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75" w:type="dxa"/>
            <w:vMerge/>
            <w:shd w:val="clear" w:color="auto" w:fill="auto"/>
          </w:tcPr>
          <w:p w14:paraId="6718FC9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49F0EA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D8A41DA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098110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418" w:type="dxa"/>
            <w:shd w:val="clear" w:color="auto" w:fill="auto"/>
          </w:tcPr>
          <w:p w14:paraId="24D2A292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координатным   векторам</w:t>
            </w:r>
          </w:p>
        </w:tc>
        <w:tc>
          <w:tcPr>
            <w:tcW w:w="1843" w:type="dxa"/>
            <w:shd w:val="clear" w:color="auto" w:fill="auto"/>
          </w:tcPr>
          <w:p w14:paraId="3FB39122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75" w:type="dxa"/>
            <w:vMerge/>
            <w:shd w:val="clear" w:color="auto" w:fill="auto"/>
          </w:tcPr>
          <w:p w14:paraId="66D393E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5DDCE00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6518624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C0D50F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4418" w:type="dxa"/>
            <w:shd w:val="clear" w:color="auto" w:fill="auto"/>
          </w:tcPr>
          <w:p w14:paraId="65E6F40E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843" w:type="dxa"/>
            <w:shd w:val="clear" w:color="auto" w:fill="auto"/>
          </w:tcPr>
          <w:p w14:paraId="682DBA5D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875" w:type="dxa"/>
            <w:vMerge/>
            <w:shd w:val="clear" w:color="auto" w:fill="auto"/>
          </w:tcPr>
          <w:p w14:paraId="3D53769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5F9AC3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2098B44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093CEB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4418" w:type="dxa"/>
            <w:shd w:val="clear" w:color="auto" w:fill="auto"/>
          </w:tcPr>
          <w:p w14:paraId="516E5929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 Вычисление длины вектора по его координатам.</w:t>
            </w:r>
          </w:p>
        </w:tc>
        <w:tc>
          <w:tcPr>
            <w:tcW w:w="1843" w:type="dxa"/>
            <w:shd w:val="clear" w:color="auto" w:fill="auto"/>
          </w:tcPr>
          <w:p w14:paraId="115F5E74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75" w:type="dxa"/>
            <w:vMerge/>
            <w:shd w:val="clear" w:color="auto" w:fill="auto"/>
          </w:tcPr>
          <w:p w14:paraId="12B7327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9183DD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D3D0F7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3309CF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4418" w:type="dxa"/>
            <w:shd w:val="clear" w:color="auto" w:fill="auto"/>
          </w:tcPr>
          <w:p w14:paraId="0B01E9AD" w14:textId="77777777" w:rsidR="00334415" w:rsidRPr="000B588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для вычисления  расстояния между двумя точками</w:t>
            </w:r>
          </w:p>
        </w:tc>
        <w:tc>
          <w:tcPr>
            <w:tcW w:w="1843" w:type="dxa"/>
            <w:shd w:val="clear" w:color="auto" w:fill="auto"/>
          </w:tcPr>
          <w:p w14:paraId="636E4BB1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875" w:type="dxa"/>
            <w:vMerge/>
            <w:shd w:val="clear" w:color="auto" w:fill="auto"/>
          </w:tcPr>
          <w:p w14:paraId="195AA7D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5E56AC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33D6A8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A86CED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4418" w:type="dxa"/>
            <w:shd w:val="clear" w:color="auto" w:fill="auto"/>
          </w:tcPr>
          <w:p w14:paraId="20B94DE5" w14:textId="77777777" w:rsidR="00334415" w:rsidRPr="000448B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Pr="000448B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0448B5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Прямоугольная система координат»</w:t>
            </w:r>
          </w:p>
        </w:tc>
        <w:tc>
          <w:tcPr>
            <w:tcW w:w="1843" w:type="dxa"/>
            <w:shd w:val="clear" w:color="auto" w:fill="auto"/>
          </w:tcPr>
          <w:p w14:paraId="7FEE0A8D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875" w:type="dxa"/>
            <w:vMerge/>
            <w:shd w:val="clear" w:color="auto" w:fill="auto"/>
          </w:tcPr>
          <w:p w14:paraId="6A17C48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CDC1C7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B5674CA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62DBB8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4418" w:type="dxa"/>
            <w:shd w:val="clear" w:color="auto" w:fill="auto"/>
          </w:tcPr>
          <w:p w14:paraId="1380F4A1" w14:textId="77777777" w:rsidR="00334415" w:rsidRPr="00BE42BC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между векторами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BE4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Скалярное произведение векторов</w:t>
            </w:r>
          </w:p>
        </w:tc>
        <w:tc>
          <w:tcPr>
            <w:tcW w:w="1843" w:type="dxa"/>
            <w:shd w:val="clear" w:color="auto" w:fill="auto"/>
          </w:tcPr>
          <w:p w14:paraId="55358740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75" w:type="dxa"/>
            <w:vMerge/>
            <w:shd w:val="clear" w:color="auto" w:fill="auto"/>
          </w:tcPr>
          <w:p w14:paraId="0192760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AC67A8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74341C0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1ECB4B2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4418" w:type="dxa"/>
            <w:shd w:val="clear" w:color="auto" w:fill="auto"/>
          </w:tcPr>
          <w:p w14:paraId="780F65AB" w14:textId="77777777" w:rsidR="00334415" w:rsidRPr="00BE42BC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Скалярное произведение векторов в координатах</w:t>
            </w:r>
          </w:p>
        </w:tc>
        <w:tc>
          <w:tcPr>
            <w:tcW w:w="1843" w:type="dxa"/>
            <w:shd w:val="clear" w:color="auto" w:fill="auto"/>
          </w:tcPr>
          <w:p w14:paraId="01BC420B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75" w:type="dxa"/>
            <w:vMerge/>
            <w:shd w:val="clear" w:color="auto" w:fill="auto"/>
          </w:tcPr>
          <w:p w14:paraId="2E3E494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68E2C3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E44B66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2A3E41B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4418" w:type="dxa"/>
            <w:shd w:val="clear" w:color="auto" w:fill="auto"/>
          </w:tcPr>
          <w:p w14:paraId="316AB5BC" w14:textId="77777777" w:rsidR="00334415" w:rsidRPr="00BE42BC" w:rsidRDefault="00334415" w:rsidP="0079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BC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843" w:type="dxa"/>
            <w:shd w:val="clear" w:color="auto" w:fill="auto"/>
          </w:tcPr>
          <w:p w14:paraId="65CABAFF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875" w:type="dxa"/>
            <w:vMerge/>
            <w:shd w:val="clear" w:color="auto" w:fill="auto"/>
          </w:tcPr>
          <w:p w14:paraId="2D74B05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09DBC1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F0224B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D17ADA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4418" w:type="dxa"/>
            <w:shd w:val="clear" w:color="auto" w:fill="auto"/>
          </w:tcPr>
          <w:p w14:paraId="706D6D61" w14:textId="77777777" w:rsidR="00334415" w:rsidRPr="000B588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Применение векторов при решении </w:t>
            </w: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 на нахождение расстояний, длин, площадей и объемов.</w:t>
            </w:r>
          </w:p>
        </w:tc>
        <w:tc>
          <w:tcPr>
            <w:tcW w:w="1843" w:type="dxa"/>
            <w:shd w:val="clear" w:color="auto" w:fill="auto"/>
          </w:tcPr>
          <w:p w14:paraId="310A054B" w14:textId="77777777" w:rsidR="00334415" w:rsidRPr="007C639E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5875" w:type="dxa"/>
            <w:vMerge/>
            <w:shd w:val="clear" w:color="auto" w:fill="auto"/>
          </w:tcPr>
          <w:p w14:paraId="6879ED2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88CDCD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0DB5483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04741D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4418" w:type="dxa"/>
            <w:shd w:val="clear" w:color="auto" w:fill="auto"/>
          </w:tcPr>
          <w:p w14:paraId="58B4D7C0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Уравнение плоскости в </w:t>
            </w:r>
            <w:proofErr w:type="spellStart"/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пространствеУравнение</w:t>
            </w:r>
            <w:proofErr w:type="spellEnd"/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сферы в пространстве.</w:t>
            </w:r>
          </w:p>
        </w:tc>
        <w:tc>
          <w:tcPr>
            <w:tcW w:w="1843" w:type="dxa"/>
            <w:shd w:val="clear" w:color="auto" w:fill="auto"/>
          </w:tcPr>
          <w:p w14:paraId="2CC5BF03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75" w:type="dxa"/>
            <w:vMerge/>
            <w:shd w:val="clear" w:color="auto" w:fill="auto"/>
          </w:tcPr>
          <w:p w14:paraId="393D9CE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0BB8EFF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9D93875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94607C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4418" w:type="dxa"/>
            <w:shd w:val="clear" w:color="auto" w:fill="auto"/>
          </w:tcPr>
          <w:p w14:paraId="5EA40247" w14:textId="77777777" w:rsidR="00334415" w:rsidRPr="000B588A" w:rsidRDefault="00334415" w:rsidP="0079627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Движения в пространстве: центральная симметрия, осевая симметрия, симметрия относительно плоскости.</w:t>
            </w:r>
          </w:p>
        </w:tc>
        <w:tc>
          <w:tcPr>
            <w:tcW w:w="1843" w:type="dxa"/>
            <w:shd w:val="clear" w:color="auto" w:fill="auto"/>
          </w:tcPr>
          <w:p w14:paraId="54F83A1B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7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5" w:type="dxa"/>
            <w:vMerge/>
            <w:shd w:val="clear" w:color="auto" w:fill="auto"/>
          </w:tcPr>
          <w:p w14:paraId="51D9EF4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0BC7B7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AE32B10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2D57AB22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14/17</w:t>
            </w:r>
          </w:p>
          <w:p w14:paraId="174D0DE6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DC2B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062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14:paraId="666210A3" w14:textId="77777777" w:rsidR="00334415" w:rsidRPr="000B588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Движения в пространстве: параллельный перенос, поворот. Свойства движений. Применение движений при решении задач</w:t>
            </w:r>
          </w:p>
        </w:tc>
        <w:tc>
          <w:tcPr>
            <w:tcW w:w="1843" w:type="dxa"/>
            <w:shd w:val="clear" w:color="auto" w:fill="auto"/>
          </w:tcPr>
          <w:p w14:paraId="5B252178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875" w:type="dxa"/>
            <w:vMerge/>
            <w:shd w:val="clear" w:color="auto" w:fill="auto"/>
          </w:tcPr>
          <w:p w14:paraId="3A81D3C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1A67BA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35CEC99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7F7B36B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4418" w:type="dxa"/>
            <w:shd w:val="clear" w:color="auto" w:fill="auto"/>
          </w:tcPr>
          <w:p w14:paraId="04AAE8F7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050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</w:t>
            </w:r>
          </w:p>
        </w:tc>
        <w:tc>
          <w:tcPr>
            <w:tcW w:w="1843" w:type="dxa"/>
            <w:shd w:val="clear" w:color="auto" w:fill="auto"/>
          </w:tcPr>
          <w:p w14:paraId="2BB7FE15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875" w:type="dxa"/>
            <w:vMerge/>
            <w:shd w:val="clear" w:color="auto" w:fill="auto"/>
          </w:tcPr>
          <w:p w14:paraId="4C9B47D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C20DA2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10F712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EED5D81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4418" w:type="dxa"/>
            <w:shd w:val="clear" w:color="auto" w:fill="auto"/>
          </w:tcPr>
          <w:p w14:paraId="23291959" w14:textId="77777777" w:rsidR="00334415" w:rsidRPr="00AE2BD2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</w:t>
            </w:r>
            <w:r w:rsidRPr="00AE2BD2">
              <w:rPr>
                <w:rFonts w:ascii="Times New Roman" w:hAnsi="Times New Roman" w:cs="Times New Roman"/>
                <w:b/>
                <w:sz w:val="24"/>
                <w:szCs w:val="24"/>
              </w:rPr>
              <w:t>Скалярное произведение векторов»</w:t>
            </w:r>
          </w:p>
        </w:tc>
        <w:tc>
          <w:tcPr>
            <w:tcW w:w="1843" w:type="dxa"/>
            <w:shd w:val="clear" w:color="auto" w:fill="auto"/>
          </w:tcPr>
          <w:p w14:paraId="7ABE2BFE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75" w:type="dxa"/>
            <w:vMerge/>
            <w:shd w:val="clear" w:color="auto" w:fill="auto"/>
          </w:tcPr>
          <w:p w14:paraId="6CAAA61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9B35D4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D1B27CF" w14:textId="77777777" w:rsidTr="002514C9">
        <w:trPr>
          <w:gridAfter w:val="2"/>
          <w:wAfter w:w="3024" w:type="dxa"/>
          <w:trHeight w:val="567"/>
        </w:trPr>
        <w:tc>
          <w:tcPr>
            <w:tcW w:w="1394" w:type="dxa"/>
            <w:shd w:val="clear" w:color="auto" w:fill="auto"/>
          </w:tcPr>
          <w:p w14:paraId="45C95496" w14:textId="22F88259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</w:p>
          <w:p w14:paraId="57BED509" w14:textId="77777777" w:rsidR="0033441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14:paraId="4EFF8C3E" w14:textId="77777777" w:rsidR="00334415" w:rsidRPr="00770D88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№1 «Скалярное произведение векторов»</w:t>
            </w:r>
          </w:p>
        </w:tc>
        <w:tc>
          <w:tcPr>
            <w:tcW w:w="1843" w:type="dxa"/>
            <w:shd w:val="clear" w:color="auto" w:fill="auto"/>
          </w:tcPr>
          <w:p w14:paraId="3CB3F56C" w14:textId="77777777" w:rsidR="00334415" w:rsidRPr="00770D88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875" w:type="dxa"/>
            <w:vMerge/>
            <w:shd w:val="clear" w:color="auto" w:fill="auto"/>
          </w:tcPr>
          <w:p w14:paraId="5EDB145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5A81ADC" w14:textId="77777777" w:rsidR="00334415" w:rsidRPr="00883050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15" w14:paraId="52286ED6" w14:textId="77777777" w:rsidTr="00770D88">
        <w:trPr>
          <w:gridAfter w:val="2"/>
          <w:wAfter w:w="3024" w:type="dxa"/>
        </w:trPr>
        <w:tc>
          <w:tcPr>
            <w:tcW w:w="15168" w:type="dxa"/>
            <w:gridSpan w:val="5"/>
            <w:shd w:val="clear" w:color="auto" w:fill="auto"/>
          </w:tcPr>
          <w:p w14:paraId="45D331C0" w14:textId="54F4B84C" w:rsidR="00334415" w:rsidRPr="00770D88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</w:t>
            </w:r>
            <w:r w:rsidR="0025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Цилиндр, конус и шар (16 часов)</w:t>
            </w:r>
          </w:p>
        </w:tc>
      </w:tr>
      <w:tr w:rsidR="00334415" w14:paraId="3A479DA3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430EAA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4418" w:type="dxa"/>
            <w:shd w:val="clear" w:color="auto" w:fill="auto"/>
          </w:tcPr>
          <w:p w14:paraId="13A6B328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Тела вращения: цилиндр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E32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Изображение тел вращения на плоскости. </w:t>
            </w: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высота, образующая цилиндра. </w:t>
            </w:r>
          </w:p>
        </w:tc>
        <w:tc>
          <w:tcPr>
            <w:tcW w:w="1843" w:type="dxa"/>
            <w:shd w:val="clear" w:color="auto" w:fill="auto"/>
          </w:tcPr>
          <w:p w14:paraId="7D33B8B4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58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875" w:type="dxa"/>
            <w:vMerge w:val="restart"/>
            <w:shd w:val="clear" w:color="auto" w:fill="auto"/>
          </w:tcPr>
          <w:p w14:paraId="4441D3EA" w14:textId="77777777" w:rsidR="00334415" w:rsidRPr="00AF0001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что представляют собой осевое сечение цилиндра и сечение плоскос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тью, перпендикулярной к его оси</w:t>
            </w: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>; объяснять, что принимается за площадь боковой поверхности цилиндра, выводить формулы площадей боковой и полной поверхностей цилиндра и использовать эти формулы при решении задач</w:t>
            </w:r>
          </w:p>
          <w:p w14:paraId="2C6BA208" w14:textId="77777777" w:rsidR="00334415" w:rsidRPr="006B7588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его элементы, что представляют собой осевое сечение конуса и сечение плоскостью, перпендикулярной к оси, какая фигура называется усечённым конусом и как называются его элементы; объяснять, что принимается за площадь боковой поверхности конуса, выводить формулы </w:t>
            </w:r>
            <w:r w:rsidRPr="00AF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 боковых и полных поверхностей конуса и усечённого конуса, и использовать формулы площадей поверхностей конуса и усечённого конуса при решении задач. Формулировать определения сферы, её центра, радиуса и диаметра; исследовать взаимное расположение сферы и плоскости; формулировать определение касательной плоскости к сфере, объяснять, что принимается за площадь сферы и как она выражается через радиус сферы; решать простые задачи, в которых фигурируют комбинации многогранников и тел вращения. Использовать компьютерные программы при изучении поверхностей и тел вращения</w:t>
            </w:r>
          </w:p>
        </w:tc>
        <w:tc>
          <w:tcPr>
            <w:tcW w:w="1638" w:type="dxa"/>
            <w:shd w:val="clear" w:color="auto" w:fill="auto"/>
          </w:tcPr>
          <w:p w14:paraId="3833E79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6C4EA52" w14:textId="77777777" w:rsidTr="002514C9">
        <w:trPr>
          <w:gridAfter w:val="2"/>
          <w:wAfter w:w="3024" w:type="dxa"/>
          <w:trHeight w:val="522"/>
        </w:trPr>
        <w:tc>
          <w:tcPr>
            <w:tcW w:w="1394" w:type="dxa"/>
            <w:shd w:val="clear" w:color="auto" w:fill="auto"/>
          </w:tcPr>
          <w:p w14:paraId="687748A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4418" w:type="dxa"/>
            <w:shd w:val="clear" w:color="auto" w:fill="auto"/>
          </w:tcPr>
          <w:p w14:paraId="432A6790" w14:textId="77777777" w:rsidR="00334415" w:rsidRDefault="00334415" w:rsidP="0079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E32C61">
              <w:rPr>
                <w:rFonts w:ascii="Times New Roman" w:hAnsi="Times New Roman"/>
                <w:sz w:val="24"/>
                <w:szCs w:val="24"/>
                <w:u w:val="single"/>
              </w:rPr>
              <w:t>ечения цилиндра (параллельно и перпендикулярно оси),</w:t>
            </w:r>
          </w:p>
          <w:p w14:paraId="4CD3CAB1" w14:textId="77777777" w:rsidR="00334415" w:rsidRPr="00B547DA" w:rsidRDefault="00334415" w:rsidP="0079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2C61">
              <w:rPr>
                <w:rFonts w:ascii="Times New Roman" w:hAnsi="Times New Roman"/>
                <w:sz w:val="24"/>
                <w:szCs w:val="24"/>
                <w:u w:val="single"/>
              </w:rPr>
              <w:t>Основные свойства прямого кругового цилиндра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32C61">
              <w:rPr>
                <w:rFonts w:ascii="Times New Roman" w:hAnsi="Times New Roman"/>
                <w:sz w:val="24"/>
                <w:szCs w:val="24"/>
                <w:u w:val="single"/>
              </w:rPr>
              <w:t>Развертка цилиндра</w:t>
            </w:r>
          </w:p>
        </w:tc>
        <w:tc>
          <w:tcPr>
            <w:tcW w:w="1843" w:type="dxa"/>
            <w:shd w:val="clear" w:color="auto" w:fill="auto"/>
          </w:tcPr>
          <w:p w14:paraId="7413B7CC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875" w:type="dxa"/>
            <w:vMerge/>
            <w:shd w:val="clear" w:color="auto" w:fill="auto"/>
          </w:tcPr>
          <w:p w14:paraId="337F029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14:paraId="2A937A3B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3066E3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B5E312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4418" w:type="dxa"/>
            <w:shd w:val="clear" w:color="auto" w:fill="auto"/>
          </w:tcPr>
          <w:p w14:paraId="67910F51" w14:textId="77777777" w:rsidR="00334415" w:rsidRPr="00B547DA" w:rsidRDefault="00334415" w:rsidP="0079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B27">
              <w:rPr>
                <w:rFonts w:ascii="Times New Roman" w:hAnsi="Times New Roman"/>
                <w:sz w:val="24"/>
                <w:szCs w:val="24"/>
                <w:u w:val="single"/>
              </w:rPr>
              <w:t>Площадь поверхности прямого кругового цилиндра</w:t>
            </w:r>
          </w:p>
        </w:tc>
        <w:tc>
          <w:tcPr>
            <w:tcW w:w="1843" w:type="dxa"/>
            <w:shd w:val="clear" w:color="auto" w:fill="auto"/>
          </w:tcPr>
          <w:p w14:paraId="43058864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875" w:type="dxa"/>
            <w:vMerge/>
            <w:shd w:val="clear" w:color="auto" w:fill="auto"/>
          </w:tcPr>
          <w:p w14:paraId="464E48B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449170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6D776C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8BF370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4418" w:type="dxa"/>
            <w:shd w:val="clear" w:color="auto" w:fill="auto"/>
          </w:tcPr>
          <w:p w14:paraId="0AAEFBD6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1843" w:type="dxa"/>
            <w:shd w:val="clear" w:color="auto" w:fill="auto"/>
          </w:tcPr>
          <w:p w14:paraId="75FFF09E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875" w:type="dxa"/>
            <w:vMerge/>
            <w:shd w:val="clear" w:color="auto" w:fill="auto"/>
          </w:tcPr>
          <w:p w14:paraId="76BEE03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3ACCA3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0CBE767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2F48A5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4418" w:type="dxa"/>
            <w:shd w:val="clear" w:color="auto" w:fill="auto"/>
          </w:tcPr>
          <w:p w14:paraId="2A6CABA3" w14:textId="77777777" w:rsidR="00334415" w:rsidRPr="00363B27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Тела вращения: </w:t>
            </w:r>
            <w:proofErr w:type="spellStart"/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конус,</w:t>
            </w:r>
            <w:r w:rsidRPr="00363B2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363B27">
              <w:rPr>
                <w:rFonts w:ascii="Times New Roman" w:hAnsi="Times New Roman" w:cs="Times New Roman"/>
                <w:sz w:val="24"/>
                <w:szCs w:val="24"/>
              </w:rPr>
              <w:t xml:space="preserve">, высота, </w:t>
            </w:r>
            <w:proofErr w:type="spellStart"/>
            <w:r w:rsidRPr="00363B27">
              <w:rPr>
                <w:rFonts w:ascii="Times New Roman" w:hAnsi="Times New Roman" w:cs="Times New Roman"/>
                <w:sz w:val="24"/>
                <w:szCs w:val="24"/>
              </w:rPr>
              <w:t>образующая</w:t>
            </w:r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Изображение</w:t>
            </w:r>
            <w:proofErr w:type="spellEnd"/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конуса на плоскости.</w:t>
            </w:r>
          </w:p>
        </w:tc>
        <w:tc>
          <w:tcPr>
            <w:tcW w:w="1843" w:type="dxa"/>
            <w:shd w:val="clear" w:color="auto" w:fill="auto"/>
          </w:tcPr>
          <w:p w14:paraId="26015951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875" w:type="dxa"/>
            <w:vMerge/>
            <w:shd w:val="clear" w:color="auto" w:fill="auto"/>
          </w:tcPr>
          <w:p w14:paraId="1CCC4EB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4F5B27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AD2FA74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9793D6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4418" w:type="dxa"/>
            <w:shd w:val="clear" w:color="auto" w:fill="auto"/>
          </w:tcPr>
          <w:p w14:paraId="6B3549DE" w14:textId="77777777" w:rsidR="00334415" w:rsidRPr="00363B27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ечения конуса (параллельное основанию и проходящее через вершину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свойства прямого кругового конуса. Развертка конуса.</w:t>
            </w:r>
          </w:p>
        </w:tc>
        <w:tc>
          <w:tcPr>
            <w:tcW w:w="1843" w:type="dxa"/>
            <w:shd w:val="clear" w:color="auto" w:fill="auto"/>
          </w:tcPr>
          <w:p w14:paraId="765FC55A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875" w:type="dxa"/>
            <w:vMerge/>
            <w:shd w:val="clear" w:color="auto" w:fill="auto"/>
          </w:tcPr>
          <w:p w14:paraId="532309B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0238098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3664099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ADF0FA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7/27</w:t>
            </w:r>
          </w:p>
        </w:tc>
        <w:tc>
          <w:tcPr>
            <w:tcW w:w="4418" w:type="dxa"/>
            <w:shd w:val="clear" w:color="auto" w:fill="auto"/>
          </w:tcPr>
          <w:p w14:paraId="6A677C03" w14:textId="77777777" w:rsidR="00334415" w:rsidRPr="00363B27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Площадь поверхности прямого кругового конуса </w:t>
            </w:r>
          </w:p>
        </w:tc>
        <w:tc>
          <w:tcPr>
            <w:tcW w:w="1843" w:type="dxa"/>
            <w:shd w:val="clear" w:color="auto" w:fill="auto"/>
          </w:tcPr>
          <w:p w14:paraId="1F0D67D8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75" w:type="dxa"/>
            <w:vMerge/>
            <w:shd w:val="clear" w:color="auto" w:fill="auto"/>
          </w:tcPr>
          <w:p w14:paraId="60557A6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A4565F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70603A5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4C9156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4418" w:type="dxa"/>
            <w:shd w:val="clear" w:color="auto" w:fill="auto"/>
          </w:tcPr>
          <w:p w14:paraId="114813BA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об усеченном конусе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843" w:type="dxa"/>
            <w:shd w:val="clear" w:color="auto" w:fill="auto"/>
          </w:tcPr>
          <w:p w14:paraId="1529763A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875" w:type="dxa"/>
            <w:vMerge/>
            <w:shd w:val="clear" w:color="auto" w:fill="auto"/>
          </w:tcPr>
          <w:p w14:paraId="72A956A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56D23D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8B9D0B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2CC69E6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4418" w:type="dxa"/>
            <w:shd w:val="clear" w:color="auto" w:fill="auto"/>
          </w:tcPr>
          <w:p w14:paraId="5AB841AA" w14:textId="77777777" w:rsidR="00334415" w:rsidRPr="00521E9E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Тела вращения: сфера и </w:t>
            </w:r>
            <w:proofErr w:type="spellStart"/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шар.Изображение</w:t>
            </w:r>
            <w:proofErr w:type="spellEnd"/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шара </w:t>
            </w:r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плоскости.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Pr="0052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ечения шара</w:t>
            </w:r>
          </w:p>
        </w:tc>
        <w:tc>
          <w:tcPr>
            <w:tcW w:w="1843" w:type="dxa"/>
            <w:shd w:val="clear" w:color="auto" w:fill="auto"/>
          </w:tcPr>
          <w:p w14:paraId="69BC0BF2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75" w:type="dxa"/>
            <w:vMerge/>
            <w:shd w:val="clear" w:color="auto" w:fill="auto"/>
          </w:tcPr>
          <w:p w14:paraId="6E23200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5491641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69CB137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B8A1C0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4418" w:type="dxa"/>
            <w:shd w:val="clear" w:color="auto" w:fill="auto"/>
          </w:tcPr>
          <w:p w14:paraId="3C624748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843" w:type="dxa"/>
            <w:shd w:val="clear" w:color="auto" w:fill="auto"/>
          </w:tcPr>
          <w:p w14:paraId="21556FF9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875" w:type="dxa"/>
            <w:vMerge/>
            <w:shd w:val="clear" w:color="auto" w:fill="auto"/>
          </w:tcPr>
          <w:p w14:paraId="65B55CA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9AF56A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4819447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44775C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4418" w:type="dxa"/>
            <w:shd w:val="clear" w:color="auto" w:fill="auto"/>
          </w:tcPr>
          <w:p w14:paraId="547D40BB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шара.</w:t>
            </w:r>
          </w:p>
        </w:tc>
        <w:tc>
          <w:tcPr>
            <w:tcW w:w="1843" w:type="dxa"/>
            <w:shd w:val="clear" w:color="auto" w:fill="auto"/>
          </w:tcPr>
          <w:p w14:paraId="64293B0B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875" w:type="dxa"/>
            <w:vMerge/>
            <w:shd w:val="clear" w:color="auto" w:fill="auto"/>
          </w:tcPr>
          <w:p w14:paraId="1CCB118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56C3D8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599256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A2223A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4418" w:type="dxa"/>
            <w:shd w:val="clear" w:color="auto" w:fill="auto"/>
          </w:tcPr>
          <w:p w14:paraId="1ABEE942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«Сфера»</w:t>
            </w:r>
          </w:p>
        </w:tc>
        <w:tc>
          <w:tcPr>
            <w:tcW w:w="1843" w:type="dxa"/>
            <w:shd w:val="clear" w:color="auto" w:fill="auto"/>
          </w:tcPr>
          <w:p w14:paraId="29073ACE" w14:textId="77777777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875" w:type="dxa"/>
            <w:vMerge/>
            <w:shd w:val="clear" w:color="auto" w:fill="auto"/>
          </w:tcPr>
          <w:p w14:paraId="1567C2A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8A38E5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FEA90C0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1F3CD34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4418" w:type="dxa"/>
            <w:shd w:val="clear" w:color="auto" w:fill="auto"/>
          </w:tcPr>
          <w:p w14:paraId="7B825C73" w14:textId="77777777" w:rsidR="00334415" w:rsidRPr="00EC30D7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Простейшие комбинации многогранников и тел вращения между собой.</w:t>
            </w:r>
          </w:p>
        </w:tc>
        <w:tc>
          <w:tcPr>
            <w:tcW w:w="1843" w:type="dxa"/>
            <w:shd w:val="clear" w:color="auto" w:fill="auto"/>
          </w:tcPr>
          <w:p w14:paraId="5321AC2D" w14:textId="22410239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4DD712B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EF4C9B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8C502A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4BFDC7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14/34</w:t>
            </w:r>
          </w:p>
        </w:tc>
        <w:tc>
          <w:tcPr>
            <w:tcW w:w="4418" w:type="dxa"/>
            <w:shd w:val="clear" w:color="auto" w:fill="auto"/>
          </w:tcPr>
          <w:p w14:paraId="4F7A4681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</w:t>
            </w:r>
          </w:p>
        </w:tc>
        <w:tc>
          <w:tcPr>
            <w:tcW w:w="1843" w:type="dxa"/>
            <w:shd w:val="clear" w:color="auto" w:fill="auto"/>
          </w:tcPr>
          <w:p w14:paraId="20EFAB51" w14:textId="32FF0C44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258BFDD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069622E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F51794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903B69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4418" w:type="dxa"/>
            <w:shd w:val="clear" w:color="auto" w:fill="auto"/>
          </w:tcPr>
          <w:p w14:paraId="2E812E67" w14:textId="77777777" w:rsidR="00334415" w:rsidRPr="00AE2BD2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AE2BD2">
              <w:rPr>
                <w:rFonts w:ascii="Times New Roman" w:hAnsi="Times New Roman" w:cs="Times New Roman"/>
                <w:b/>
                <w:sz w:val="24"/>
                <w:szCs w:val="24"/>
              </w:rPr>
              <w:t>«Цилиндр, конус, шар»</w:t>
            </w:r>
          </w:p>
        </w:tc>
        <w:tc>
          <w:tcPr>
            <w:tcW w:w="1843" w:type="dxa"/>
            <w:shd w:val="clear" w:color="auto" w:fill="auto"/>
          </w:tcPr>
          <w:p w14:paraId="2CDDF3F2" w14:textId="7D865215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59E44C2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64B3C3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750600C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3A638D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16/36</w:t>
            </w:r>
          </w:p>
        </w:tc>
        <w:tc>
          <w:tcPr>
            <w:tcW w:w="4418" w:type="dxa"/>
            <w:shd w:val="clear" w:color="auto" w:fill="auto"/>
          </w:tcPr>
          <w:p w14:paraId="7AE0463B" w14:textId="77777777" w:rsidR="00334415" w:rsidRPr="00770D88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№2 «</w:t>
            </w:r>
            <w:r w:rsidRPr="00770D88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8F33E5F" w14:textId="2507F77A" w:rsidR="00334415" w:rsidRPr="00D75846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76AC7C9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5234313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0904981" w14:textId="77777777" w:rsidTr="00770D88">
        <w:trPr>
          <w:gridAfter w:val="2"/>
          <w:wAfter w:w="3024" w:type="dxa"/>
        </w:trPr>
        <w:tc>
          <w:tcPr>
            <w:tcW w:w="15168" w:type="dxa"/>
            <w:gridSpan w:val="5"/>
            <w:shd w:val="clear" w:color="auto" w:fill="auto"/>
          </w:tcPr>
          <w:p w14:paraId="21818321" w14:textId="77777777" w:rsidR="00334415" w:rsidRPr="00770D88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7. «Объемы тел»  (17часов)</w:t>
            </w:r>
          </w:p>
        </w:tc>
      </w:tr>
      <w:tr w:rsidR="00334415" w14:paraId="3E6660C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A609C6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8" w:type="dxa"/>
            <w:shd w:val="clear" w:color="auto" w:fill="auto"/>
          </w:tcPr>
          <w:p w14:paraId="275CDA49" w14:textId="77777777" w:rsidR="00334415" w:rsidRPr="002E5296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Понятие об </w:t>
            </w:r>
            <w:proofErr w:type="spellStart"/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объеме.Подобные</w:t>
            </w:r>
            <w:proofErr w:type="spellEnd"/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тела в пространстве. Соотношения между площадями поверхностей и объемами подобных тел.</w:t>
            </w:r>
          </w:p>
        </w:tc>
        <w:tc>
          <w:tcPr>
            <w:tcW w:w="1843" w:type="dxa"/>
            <w:shd w:val="clear" w:color="auto" w:fill="auto"/>
          </w:tcPr>
          <w:p w14:paraId="302EF0AC" w14:textId="3DADC2EF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 w:val="restart"/>
            <w:shd w:val="clear" w:color="auto" w:fill="auto"/>
          </w:tcPr>
          <w:p w14:paraId="13D3BB46" w14:textId="77777777" w:rsidR="00334415" w:rsidRPr="00AF0001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 объёмов и выводить с их помощью формулу объёма прямоугольного параллелепипеда</w:t>
            </w:r>
          </w:p>
          <w:p w14:paraId="3CC4162A" w14:textId="77777777" w:rsidR="00334415" w:rsidRPr="00AF0001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</w:t>
            </w:r>
          </w:p>
          <w:p w14:paraId="499329C4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формулы для вычисления объёма наклонной призмы, пирамиды, конуса; вывод формулы для вычисления объёмов усечённой пирамиды и усечённого конуса; решать задачи, связанные с вычислением объёмов этих тел Формулировать и доказывать теорему об объёме шара </w:t>
            </w:r>
            <w:r w:rsidRPr="00AF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её помощью выводить формулу площади сферы; решать задачи с применением формул объемов различных тел</w:t>
            </w:r>
          </w:p>
        </w:tc>
        <w:tc>
          <w:tcPr>
            <w:tcW w:w="1638" w:type="dxa"/>
            <w:shd w:val="clear" w:color="auto" w:fill="auto"/>
          </w:tcPr>
          <w:p w14:paraId="2DB61C3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A743D0B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89B552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8" w:type="dxa"/>
            <w:shd w:val="clear" w:color="auto" w:fill="auto"/>
          </w:tcPr>
          <w:p w14:paraId="7A1DE4F2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296">
              <w:rPr>
                <w:rFonts w:ascii="Times New Roman" w:hAnsi="Times New Roman" w:cs="Times New Roman"/>
                <w:sz w:val="24"/>
                <w:szCs w:val="24"/>
              </w:rPr>
              <w:t>бъем куба и прямоугольного параллелепипеда</w:t>
            </w:r>
          </w:p>
        </w:tc>
        <w:tc>
          <w:tcPr>
            <w:tcW w:w="1843" w:type="dxa"/>
            <w:shd w:val="clear" w:color="auto" w:fill="auto"/>
          </w:tcPr>
          <w:p w14:paraId="67E511D2" w14:textId="4E1C2CD4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59E9938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0CCC37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05BD37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856B67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8" w:type="dxa"/>
            <w:shd w:val="clear" w:color="auto" w:fill="auto"/>
          </w:tcPr>
          <w:p w14:paraId="11A313F4" w14:textId="77777777" w:rsidR="00334415" w:rsidRPr="002E5296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Объем призмы </w:t>
            </w:r>
          </w:p>
        </w:tc>
        <w:tc>
          <w:tcPr>
            <w:tcW w:w="1843" w:type="dxa"/>
            <w:shd w:val="clear" w:color="auto" w:fill="auto"/>
          </w:tcPr>
          <w:p w14:paraId="384142DF" w14:textId="29F0B156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3AAF269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C67ACC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5E6A7E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DCC443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8" w:type="dxa"/>
            <w:shd w:val="clear" w:color="auto" w:fill="auto"/>
          </w:tcPr>
          <w:p w14:paraId="6062A0FD" w14:textId="77777777" w:rsidR="00334415" w:rsidRPr="002E5296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объема призмы</w:t>
            </w:r>
          </w:p>
        </w:tc>
        <w:tc>
          <w:tcPr>
            <w:tcW w:w="1843" w:type="dxa"/>
            <w:shd w:val="clear" w:color="auto" w:fill="auto"/>
          </w:tcPr>
          <w:p w14:paraId="42C6F907" w14:textId="11CFEE70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664C69B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C7F979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18C607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CC56B3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5/41</w:t>
            </w:r>
          </w:p>
        </w:tc>
        <w:tc>
          <w:tcPr>
            <w:tcW w:w="4418" w:type="dxa"/>
            <w:shd w:val="clear" w:color="auto" w:fill="auto"/>
          </w:tcPr>
          <w:p w14:paraId="1CB00730" w14:textId="77777777" w:rsidR="00334415" w:rsidRPr="002E5296" w:rsidRDefault="00334415" w:rsidP="0079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Объем цилиндра</w:t>
            </w:r>
          </w:p>
        </w:tc>
        <w:tc>
          <w:tcPr>
            <w:tcW w:w="1843" w:type="dxa"/>
            <w:shd w:val="clear" w:color="auto" w:fill="auto"/>
          </w:tcPr>
          <w:p w14:paraId="281071DD" w14:textId="70FAE905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19ECF25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218EEC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06CFDE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15CB25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4418" w:type="dxa"/>
            <w:shd w:val="clear" w:color="auto" w:fill="auto"/>
          </w:tcPr>
          <w:p w14:paraId="5C323434" w14:textId="77777777" w:rsidR="00334415" w:rsidRPr="002E5296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объема  цилиндра</w:t>
            </w:r>
          </w:p>
        </w:tc>
        <w:tc>
          <w:tcPr>
            <w:tcW w:w="1843" w:type="dxa"/>
            <w:shd w:val="clear" w:color="auto" w:fill="auto"/>
          </w:tcPr>
          <w:p w14:paraId="0D09A59E" w14:textId="64CA56B5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462346C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525F633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350E3C01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05676F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</w:t>
            </w:r>
          </w:p>
        </w:tc>
        <w:tc>
          <w:tcPr>
            <w:tcW w:w="4418" w:type="dxa"/>
            <w:shd w:val="clear" w:color="auto" w:fill="auto"/>
          </w:tcPr>
          <w:p w14:paraId="701EC3F5" w14:textId="77777777" w:rsidR="00334415" w:rsidRPr="002E5296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Объем пирамиды </w:t>
            </w:r>
          </w:p>
        </w:tc>
        <w:tc>
          <w:tcPr>
            <w:tcW w:w="1843" w:type="dxa"/>
            <w:shd w:val="clear" w:color="auto" w:fill="auto"/>
          </w:tcPr>
          <w:p w14:paraId="67509339" w14:textId="416D3B31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192CF06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C0FCBE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190CEE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E20B92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8/44</w:t>
            </w:r>
          </w:p>
        </w:tc>
        <w:tc>
          <w:tcPr>
            <w:tcW w:w="4418" w:type="dxa"/>
            <w:shd w:val="clear" w:color="auto" w:fill="auto"/>
          </w:tcPr>
          <w:p w14:paraId="486C9969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пирамиды</w:t>
            </w:r>
          </w:p>
        </w:tc>
        <w:tc>
          <w:tcPr>
            <w:tcW w:w="1843" w:type="dxa"/>
            <w:shd w:val="clear" w:color="auto" w:fill="auto"/>
          </w:tcPr>
          <w:p w14:paraId="0946357A" w14:textId="16848DB0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657E451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82E416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CEEC44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B5E921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8" w:type="dxa"/>
            <w:shd w:val="clear" w:color="auto" w:fill="auto"/>
          </w:tcPr>
          <w:p w14:paraId="46176734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Объем конуса, </w:t>
            </w:r>
          </w:p>
        </w:tc>
        <w:tc>
          <w:tcPr>
            <w:tcW w:w="1843" w:type="dxa"/>
            <w:shd w:val="clear" w:color="auto" w:fill="auto"/>
          </w:tcPr>
          <w:p w14:paraId="0ADF107C" w14:textId="763C45F7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2A88095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FDA189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144C77A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EECCD0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8" w:type="dxa"/>
            <w:shd w:val="clear" w:color="auto" w:fill="auto"/>
          </w:tcPr>
          <w:p w14:paraId="3D837631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конуса</w:t>
            </w:r>
          </w:p>
        </w:tc>
        <w:tc>
          <w:tcPr>
            <w:tcW w:w="1843" w:type="dxa"/>
            <w:shd w:val="clear" w:color="auto" w:fill="auto"/>
          </w:tcPr>
          <w:p w14:paraId="775A030C" w14:textId="01551B4E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5333EDF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0A3D6B2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13BA94D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6A58D6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8" w:type="dxa"/>
            <w:shd w:val="clear" w:color="auto" w:fill="auto"/>
          </w:tcPr>
          <w:p w14:paraId="482D9808" w14:textId="77777777" w:rsidR="00334415" w:rsidRPr="00477BB8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Объем </w:t>
            </w:r>
            <w:proofErr w:type="spellStart"/>
            <w:r w:rsidRPr="004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шара.</w:t>
            </w:r>
            <w:r w:rsidRPr="00477BB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77BB8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вычисление объема шара</w:t>
            </w:r>
          </w:p>
        </w:tc>
        <w:tc>
          <w:tcPr>
            <w:tcW w:w="1843" w:type="dxa"/>
            <w:shd w:val="clear" w:color="auto" w:fill="auto"/>
          </w:tcPr>
          <w:p w14:paraId="182E4400" w14:textId="39053B81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41F3665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1AA66E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007288E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18DADDF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8" w:type="dxa"/>
            <w:shd w:val="clear" w:color="auto" w:fill="auto"/>
          </w:tcPr>
          <w:p w14:paraId="1F8140D7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8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 и шарового сектора</w:t>
            </w:r>
          </w:p>
        </w:tc>
        <w:tc>
          <w:tcPr>
            <w:tcW w:w="1843" w:type="dxa"/>
            <w:shd w:val="clear" w:color="auto" w:fill="auto"/>
          </w:tcPr>
          <w:p w14:paraId="3CA14D39" w14:textId="18C8983D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131C6AB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4377EC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B59B5E4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DAB9305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8" w:type="dxa"/>
            <w:shd w:val="clear" w:color="auto" w:fill="auto"/>
          </w:tcPr>
          <w:p w14:paraId="4A3412F0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объемов многогранников и тел вращения</w:t>
            </w:r>
          </w:p>
        </w:tc>
        <w:tc>
          <w:tcPr>
            <w:tcW w:w="1843" w:type="dxa"/>
            <w:shd w:val="clear" w:color="auto" w:fill="auto"/>
          </w:tcPr>
          <w:p w14:paraId="4AC75F26" w14:textId="628508F7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5D9A061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8E8F05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9AE2026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BA3B5C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8" w:type="dxa"/>
            <w:shd w:val="clear" w:color="auto" w:fill="auto"/>
          </w:tcPr>
          <w:p w14:paraId="32819E36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вычисление объемов многогранников и тел вращения</w:t>
            </w:r>
          </w:p>
        </w:tc>
        <w:tc>
          <w:tcPr>
            <w:tcW w:w="1843" w:type="dxa"/>
            <w:shd w:val="clear" w:color="auto" w:fill="auto"/>
          </w:tcPr>
          <w:p w14:paraId="319F4E51" w14:textId="24B5DD66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478C44F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B3E221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3F3FE8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814255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8" w:type="dxa"/>
            <w:shd w:val="clear" w:color="auto" w:fill="auto"/>
          </w:tcPr>
          <w:p w14:paraId="77E9B579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9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задач. Повторение теории</w:t>
            </w:r>
          </w:p>
        </w:tc>
        <w:tc>
          <w:tcPr>
            <w:tcW w:w="1843" w:type="dxa"/>
            <w:shd w:val="clear" w:color="auto" w:fill="auto"/>
          </w:tcPr>
          <w:p w14:paraId="5BE3E39C" w14:textId="6FFB5A95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509FACD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8B7884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D4B4859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2779E9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8" w:type="dxa"/>
            <w:shd w:val="clear" w:color="auto" w:fill="auto"/>
          </w:tcPr>
          <w:p w14:paraId="520BC6C5" w14:textId="77777777" w:rsidR="00334415" w:rsidRPr="00AE2BD2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</w:t>
            </w:r>
            <w:r w:rsidRPr="00AE2BD2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тел»</w:t>
            </w:r>
          </w:p>
        </w:tc>
        <w:tc>
          <w:tcPr>
            <w:tcW w:w="1843" w:type="dxa"/>
            <w:shd w:val="clear" w:color="auto" w:fill="auto"/>
          </w:tcPr>
          <w:p w14:paraId="28D54B16" w14:textId="18CEFFBE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19AE447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4D8548E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6151DB7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1C23442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</w:t>
            </w:r>
          </w:p>
        </w:tc>
        <w:tc>
          <w:tcPr>
            <w:tcW w:w="4418" w:type="dxa"/>
            <w:shd w:val="clear" w:color="auto" w:fill="auto"/>
          </w:tcPr>
          <w:p w14:paraId="0FFAE431" w14:textId="77777777" w:rsidR="00334415" w:rsidRPr="00AE2BD2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Зачёт №3 «</w:t>
            </w:r>
            <w:r w:rsidRPr="00AE2BD2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тел»</w:t>
            </w:r>
          </w:p>
        </w:tc>
        <w:tc>
          <w:tcPr>
            <w:tcW w:w="1843" w:type="dxa"/>
            <w:shd w:val="clear" w:color="auto" w:fill="auto"/>
          </w:tcPr>
          <w:p w14:paraId="2710D29E" w14:textId="5835C801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14:paraId="4B6CAE5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3685F1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9B2A2B2" w14:textId="77777777" w:rsidTr="00770D88">
        <w:trPr>
          <w:gridAfter w:val="2"/>
          <w:wAfter w:w="3024" w:type="dxa"/>
        </w:trPr>
        <w:tc>
          <w:tcPr>
            <w:tcW w:w="15168" w:type="dxa"/>
            <w:gridSpan w:val="5"/>
            <w:shd w:val="clear" w:color="auto" w:fill="auto"/>
          </w:tcPr>
          <w:p w14:paraId="2321FB4E" w14:textId="77777777" w:rsidR="00334415" w:rsidRPr="00770D88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Заключительное повторение при подготовке к аттестации по геометрии (15 часов)</w:t>
            </w:r>
          </w:p>
        </w:tc>
      </w:tr>
      <w:tr w:rsidR="00334415" w14:paraId="01DF9C2C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5186BD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shd w:val="clear" w:color="auto" w:fill="auto"/>
          </w:tcPr>
          <w:p w14:paraId="14ED1303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5">
              <w:rPr>
                <w:rFonts w:ascii="Times New Roman" w:hAnsi="Times New Roman" w:cs="Times New Roman"/>
                <w:sz w:val="24"/>
                <w:szCs w:val="24"/>
              </w:rPr>
              <w:t>Треугольник. Свойства, виды, площади</w:t>
            </w:r>
          </w:p>
        </w:tc>
        <w:tc>
          <w:tcPr>
            <w:tcW w:w="1843" w:type="dxa"/>
            <w:shd w:val="clear" w:color="auto" w:fill="auto"/>
          </w:tcPr>
          <w:p w14:paraId="65FF04A6" w14:textId="2246C01B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 w:val="restart"/>
            <w:shd w:val="clear" w:color="auto" w:fill="auto"/>
          </w:tcPr>
          <w:p w14:paraId="036234BE" w14:textId="77777777" w:rsidR="00334415" w:rsidRPr="00770D88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знаний, умений и навыков за курс геометрии </w:t>
            </w:r>
          </w:p>
          <w:p w14:paraId="698E07BB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70D88">
              <w:rPr>
                <w:rFonts w:ascii="Times New Roman" w:hAnsi="Times New Roman" w:cs="Times New Roman"/>
                <w:sz w:val="24"/>
                <w:szCs w:val="24"/>
              </w:rPr>
              <w:t>10 – 11 класса, подготовка к итоговой аттестации по геометрии</w:t>
            </w:r>
            <w:r>
              <w:t xml:space="preserve">. </w:t>
            </w:r>
          </w:p>
        </w:tc>
        <w:tc>
          <w:tcPr>
            <w:tcW w:w="1638" w:type="dxa"/>
            <w:shd w:val="clear" w:color="auto" w:fill="auto"/>
          </w:tcPr>
          <w:p w14:paraId="08CB7F4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02A9D08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A76E66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4418" w:type="dxa"/>
            <w:shd w:val="clear" w:color="auto" w:fill="auto"/>
          </w:tcPr>
          <w:p w14:paraId="3E70D907" w14:textId="77777777" w:rsidR="00334415" w:rsidRPr="00EC39F5" w:rsidRDefault="00334415" w:rsidP="00796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5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«Треугольники»</w:t>
            </w:r>
          </w:p>
        </w:tc>
        <w:tc>
          <w:tcPr>
            <w:tcW w:w="1843" w:type="dxa"/>
            <w:shd w:val="clear" w:color="auto" w:fill="auto"/>
          </w:tcPr>
          <w:p w14:paraId="0A42BE88" w14:textId="0F449B50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3D942AD8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83C663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1F296CE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3DD70D5B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3/56</w:t>
            </w:r>
          </w:p>
        </w:tc>
        <w:tc>
          <w:tcPr>
            <w:tcW w:w="4418" w:type="dxa"/>
            <w:shd w:val="clear" w:color="auto" w:fill="auto"/>
          </w:tcPr>
          <w:p w14:paraId="7E28208A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5">
              <w:rPr>
                <w:rFonts w:ascii="Times New Roman" w:hAnsi="Times New Roman" w:cs="Times New Roman"/>
                <w:sz w:val="24"/>
                <w:szCs w:val="24"/>
              </w:rPr>
              <w:t>Четырехугольник. Свойства, виды, площади</w:t>
            </w:r>
          </w:p>
          <w:p w14:paraId="64754F15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7C9B3" w14:textId="5606F4D3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3FB18F2D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19CE7F33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30954BA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290170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4418" w:type="dxa"/>
            <w:shd w:val="clear" w:color="auto" w:fill="auto"/>
          </w:tcPr>
          <w:p w14:paraId="1CD15319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843" w:type="dxa"/>
            <w:shd w:val="clear" w:color="auto" w:fill="auto"/>
          </w:tcPr>
          <w:p w14:paraId="256DA5D9" w14:textId="63EB154C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7A803F69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50D8739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3A7A945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68040DD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8" w:type="dxa"/>
            <w:shd w:val="clear" w:color="auto" w:fill="auto"/>
          </w:tcPr>
          <w:p w14:paraId="7E9368EF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5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Касательная к окружности. Вписанные и описанные окружности. </w:t>
            </w:r>
          </w:p>
        </w:tc>
        <w:tc>
          <w:tcPr>
            <w:tcW w:w="1843" w:type="dxa"/>
            <w:shd w:val="clear" w:color="auto" w:fill="auto"/>
          </w:tcPr>
          <w:p w14:paraId="782DA0BE" w14:textId="4C9CEBDC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097C860C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092F38E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0515C663" w14:textId="77777777" w:rsidTr="002514C9">
        <w:trPr>
          <w:gridAfter w:val="2"/>
          <w:wAfter w:w="3024" w:type="dxa"/>
          <w:trHeight w:val="580"/>
        </w:trPr>
        <w:tc>
          <w:tcPr>
            <w:tcW w:w="1394" w:type="dxa"/>
            <w:shd w:val="clear" w:color="auto" w:fill="auto"/>
          </w:tcPr>
          <w:p w14:paraId="0215BFB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8" w:type="dxa"/>
            <w:shd w:val="clear" w:color="auto" w:fill="auto"/>
          </w:tcPr>
          <w:p w14:paraId="1768AEDE" w14:textId="77777777" w:rsidR="00334415" w:rsidRPr="006B1D8D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843" w:type="dxa"/>
            <w:shd w:val="clear" w:color="auto" w:fill="auto"/>
          </w:tcPr>
          <w:p w14:paraId="260936E5" w14:textId="3B113C4D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4A8BBB2B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D984180" w14:textId="77777777" w:rsidR="00334415" w:rsidRPr="006B1D8D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15" w14:paraId="0238E1DD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2F68733F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8" w:type="dxa"/>
            <w:shd w:val="clear" w:color="auto" w:fill="auto"/>
          </w:tcPr>
          <w:p w14:paraId="551A02F7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Многогранники, площадь поверхности и объем</w:t>
            </w:r>
          </w:p>
        </w:tc>
        <w:tc>
          <w:tcPr>
            <w:tcW w:w="1843" w:type="dxa"/>
            <w:shd w:val="clear" w:color="auto" w:fill="auto"/>
          </w:tcPr>
          <w:p w14:paraId="61F097B8" w14:textId="1F432699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65F94D73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81D2C4A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998CE2A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5B3D79A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shd w:val="clear" w:color="auto" w:fill="auto"/>
          </w:tcPr>
          <w:p w14:paraId="607004FB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«Многогранники»</w:t>
            </w:r>
          </w:p>
        </w:tc>
        <w:tc>
          <w:tcPr>
            <w:tcW w:w="1843" w:type="dxa"/>
            <w:shd w:val="clear" w:color="auto" w:fill="auto"/>
          </w:tcPr>
          <w:p w14:paraId="447C0CD1" w14:textId="6E2C8024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66047C86" w14:textId="77777777" w:rsidR="00334415" w:rsidRPr="00B547DA" w:rsidRDefault="00334415" w:rsidP="00796270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552A0F4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226E12B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62A040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shd w:val="clear" w:color="auto" w:fill="auto"/>
          </w:tcPr>
          <w:p w14:paraId="14E8D05E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 xml:space="preserve">Тела вращения, площадь поверхности и </w:t>
            </w:r>
            <w:r w:rsidRPr="006B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1843" w:type="dxa"/>
            <w:shd w:val="clear" w:color="auto" w:fill="auto"/>
          </w:tcPr>
          <w:p w14:paraId="428E617E" w14:textId="3C3CC6A3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6B3EF33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9057A04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1353C63C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898EFCE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4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8" w:type="dxa"/>
            <w:shd w:val="clear" w:color="auto" w:fill="auto"/>
          </w:tcPr>
          <w:p w14:paraId="1E34B317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1843" w:type="dxa"/>
            <w:shd w:val="clear" w:color="auto" w:fill="auto"/>
          </w:tcPr>
          <w:p w14:paraId="66C73991" w14:textId="029D21E0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03F86312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AFD528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7AA6FF4F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FE8A07A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11/64</w:t>
            </w:r>
          </w:p>
        </w:tc>
        <w:tc>
          <w:tcPr>
            <w:tcW w:w="4418" w:type="dxa"/>
            <w:shd w:val="clear" w:color="auto" w:fill="auto"/>
          </w:tcPr>
          <w:p w14:paraId="6A611008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всему курсу геометрии 7-11 </w:t>
            </w:r>
            <w:proofErr w:type="spellStart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8B0E716" w14:textId="61294CDD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259E0B37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B20F6C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6EB05101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39D788D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12/65</w:t>
            </w:r>
          </w:p>
        </w:tc>
        <w:tc>
          <w:tcPr>
            <w:tcW w:w="4418" w:type="dxa"/>
            <w:shd w:val="clear" w:color="auto" w:fill="auto"/>
          </w:tcPr>
          <w:p w14:paraId="7B26A6FD" w14:textId="77777777" w:rsidR="00334415" w:rsidRPr="006B1D8D" w:rsidRDefault="00334415" w:rsidP="00796270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14:paraId="14E13C29" w14:textId="0876A6DD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1FCDBB4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32973A9C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46AEF95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7D208780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13/66</w:t>
            </w:r>
          </w:p>
        </w:tc>
        <w:tc>
          <w:tcPr>
            <w:tcW w:w="4418" w:type="dxa"/>
            <w:shd w:val="clear" w:color="auto" w:fill="auto"/>
          </w:tcPr>
          <w:p w14:paraId="63FB2851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43" w:type="dxa"/>
            <w:shd w:val="clear" w:color="auto" w:fill="auto"/>
          </w:tcPr>
          <w:p w14:paraId="35469E24" w14:textId="4AEC17F8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14:paraId="712DA870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7FA3B6F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2621F7C7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419FA5AA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14/67</w:t>
            </w:r>
          </w:p>
        </w:tc>
        <w:tc>
          <w:tcPr>
            <w:tcW w:w="4418" w:type="dxa"/>
            <w:shd w:val="clear" w:color="auto" w:fill="auto"/>
          </w:tcPr>
          <w:p w14:paraId="24A353A9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всему курсу геометрии 7-11 </w:t>
            </w:r>
            <w:proofErr w:type="spellStart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8CD3943" w14:textId="5E605AF6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14:paraId="641A8206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67FB1358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4415" w14:paraId="5821F332" w14:textId="77777777" w:rsidTr="002514C9">
        <w:trPr>
          <w:gridAfter w:val="2"/>
          <w:wAfter w:w="3024" w:type="dxa"/>
        </w:trPr>
        <w:tc>
          <w:tcPr>
            <w:tcW w:w="1394" w:type="dxa"/>
            <w:shd w:val="clear" w:color="auto" w:fill="auto"/>
          </w:tcPr>
          <w:p w14:paraId="002B5AD9" w14:textId="77777777" w:rsidR="00334415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15/68</w:t>
            </w:r>
          </w:p>
        </w:tc>
        <w:tc>
          <w:tcPr>
            <w:tcW w:w="4418" w:type="dxa"/>
            <w:shd w:val="clear" w:color="auto" w:fill="auto"/>
          </w:tcPr>
          <w:p w14:paraId="1A48EA3C" w14:textId="77777777" w:rsidR="00334415" w:rsidRPr="00EC39F5" w:rsidRDefault="00334415" w:rsidP="007962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1D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всему курсу геометрии 7-11 </w:t>
            </w:r>
            <w:proofErr w:type="spellStart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A4ECA80" w14:textId="318E6F5A" w:rsidR="00334415" w:rsidRPr="003B7572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14:paraId="3BBB7C61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8" w:type="dxa"/>
            <w:shd w:val="clear" w:color="auto" w:fill="auto"/>
          </w:tcPr>
          <w:p w14:paraId="229F663D" w14:textId="77777777" w:rsidR="00334415" w:rsidRPr="00B547DA" w:rsidRDefault="00334415" w:rsidP="00796270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4DF83FA" w14:textId="77777777" w:rsidR="002514C9" w:rsidRDefault="002514C9" w:rsidP="00E967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8DF45" w14:textId="77777777" w:rsidR="002514C9" w:rsidRDefault="002514C9" w:rsidP="00E967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B4FC3" w14:textId="77777777" w:rsidR="002514C9" w:rsidRDefault="002514C9" w:rsidP="00E967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D73D0" w14:textId="77777777" w:rsidR="002514C9" w:rsidRDefault="002514C9" w:rsidP="00E967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71DE4" w14:textId="708FC6E0" w:rsidR="00E9676E" w:rsidRPr="00B93C0E" w:rsidRDefault="00E9676E" w:rsidP="00E967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14:paraId="292261D6" w14:textId="77777777" w:rsidR="00E9676E" w:rsidRPr="0016085F" w:rsidRDefault="00E9676E" w:rsidP="00E9676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А.Г.Мордкович. Алгебра и начала  анализа. 10-11 </w:t>
      </w: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1 Учебник для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 – М.: Мнемозина,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27101674" w14:textId="77777777" w:rsidR="00E9676E" w:rsidRPr="0016085F" w:rsidRDefault="00E9676E" w:rsidP="00E9676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А.Г.Мордкович. Алгебра и начала математического анализа. 10-11 </w:t>
      </w: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.: Ч. 2: Задачник для учащихся общеобразовательных учреждений (базовый уровень).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Мнемозина,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14:paraId="2F3A1B7C" w14:textId="77777777" w:rsidR="00E9676E" w:rsidRPr="0016085F" w:rsidRDefault="00E9676E" w:rsidP="00E9676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 Алгебра и начала анализа. 10-11 класс. Методическое пособие для учителя. - М. Мнемозина.20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33D387D" w14:textId="77777777" w:rsidR="00E9676E" w:rsidRPr="0016085F" w:rsidRDefault="00E9676E" w:rsidP="00E9676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 Тульчинская Е.Е Алгебра и начала анализа. 10-11 класс. Контрольные работы.-М. Мнемозина.20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EAD0873" w14:textId="77777777" w:rsidR="00E9676E" w:rsidRPr="0016085F" w:rsidRDefault="00E9676E" w:rsidP="00E9676E">
      <w:pPr>
        <w:keepNext/>
        <w:keepLines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Л.О.ДенищеваТ.А.Корешкова.Алгебра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анализа. 10-11 класс. Тематические тесты и зачеты для  общеобразовательных учреждений под ред. А. Г. Мордковича. М.: Мнемозина,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0F29F2FB" w14:textId="77777777" w:rsidR="00E9676E" w:rsidRPr="0016085F" w:rsidRDefault="00E9676E" w:rsidP="00E9676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10-11: Учебник  для общеобразовательных  учреждений / Л.С. Атанасян, В. Ф. Бутузов, С. Б. Кадомцев и др.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изд. – М.: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5B3A6F" w14:textId="77777777" w:rsidR="00E9676E" w:rsidRPr="0016085F" w:rsidRDefault="00E9676E" w:rsidP="00E9676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дидактические материалы для 10 класса. / Б. Г. Зив. – 8-е изд., доп. – М.: Просвещение. 2007. – 159 с.: Дидактический материал по геометрии 10 класс /  авт. Зив Б.Г.</w:t>
      </w:r>
    </w:p>
    <w:p w14:paraId="61DD9774" w14:textId="77777777" w:rsidR="00E9676E" w:rsidRDefault="00E9676E" w:rsidP="00E9676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 геометрии для учащихся 7-11 </w:t>
      </w: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/ Б. Г. Зив, В. М. Мейлер, А. Г. </w:t>
      </w:r>
      <w:proofErr w:type="spellStart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Баханский</w:t>
      </w:r>
      <w:proofErr w:type="spellEnd"/>
      <w:r w:rsidRPr="001608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 м.: Просвещение, 2000. – 271с.: ил. 7-11 классов / авт. Зив Б. Г. и др.</w:t>
      </w:r>
    </w:p>
    <w:p w14:paraId="0C2F784C" w14:textId="77777777" w:rsidR="00E9676E" w:rsidRPr="00B93C0E" w:rsidRDefault="00E9676E" w:rsidP="00E967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C0E">
        <w:rPr>
          <w:rFonts w:ascii="Times New Roman" w:hAnsi="Times New Roman" w:cs="Times New Roman"/>
          <w:b/>
          <w:sz w:val="24"/>
          <w:szCs w:val="24"/>
        </w:rPr>
        <w:t>ЦОРы</w:t>
      </w:r>
      <w:proofErr w:type="spellEnd"/>
      <w:r w:rsidRPr="00B93C0E">
        <w:rPr>
          <w:rFonts w:ascii="Times New Roman" w:hAnsi="Times New Roman" w:cs="Times New Roman"/>
          <w:b/>
          <w:sz w:val="24"/>
          <w:szCs w:val="24"/>
        </w:rPr>
        <w:t>:</w:t>
      </w:r>
    </w:p>
    <w:p w14:paraId="1426AB91" w14:textId="77777777" w:rsidR="00E9676E" w:rsidRPr="00B93C0E" w:rsidRDefault="00E9676E" w:rsidP="00E9676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Государственная образовательная платформа «Российская электронная школа»   </w:t>
      </w:r>
      <w:hyperlink r:id="rId44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https://resh.edu.ru/about</w:t>
        </w:r>
      </w:hyperlink>
    </w:p>
    <w:p w14:paraId="2A9096BE" w14:textId="77777777" w:rsidR="00E9676E" w:rsidRPr="00B93C0E" w:rsidRDefault="00E9676E" w:rsidP="00E967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C0E">
        <w:rPr>
          <w:rFonts w:ascii="Times New Roman" w:hAnsi="Times New Roman" w:cs="Times New Roman"/>
          <w:b/>
          <w:sz w:val="24"/>
          <w:szCs w:val="24"/>
        </w:rPr>
        <w:t xml:space="preserve">Лаборатория знаний  </w:t>
      </w:r>
      <w:hyperlink r:id="rId45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http://laboratoriya-znaniy.ru</w:t>
        </w:r>
      </w:hyperlink>
    </w:p>
    <w:p w14:paraId="07F3D24A" w14:textId="77777777" w:rsidR="00E9676E" w:rsidRPr="00B93C0E" w:rsidRDefault="00E9676E" w:rsidP="00E967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 Официальный сайт ООО «</w:t>
      </w:r>
      <w:proofErr w:type="spellStart"/>
      <w:r w:rsidRPr="00B93C0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93C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46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https://infourok.ru</w:t>
        </w:r>
      </w:hyperlink>
      <w:r w:rsidRPr="00B93C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D71D80" w14:textId="77777777" w:rsidR="00E9676E" w:rsidRPr="00B93C0E" w:rsidRDefault="00E9676E" w:rsidP="00E967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Электронные учебные материалы </w:t>
      </w:r>
      <w:hyperlink r:id="rId47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https://urok.1c.ru</w:t>
        </w:r>
      </w:hyperlink>
    </w:p>
    <w:p w14:paraId="6A938F50" w14:textId="77777777" w:rsidR="00E9676E" w:rsidRPr="00B93C0E" w:rsidRDefault="00E9676E" w:rsidP="00E967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lastRenderedPageBreak/>
        <w:t xml:space="preserve">Учительский портал   </w:t>
      </w:r>
      <w:hyperlink r:id="rId48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https://www.uchportal.ru/</w:t>
        </w:r>
      </w:hyperlink>
    </w:p>
    <w:p w14:paraId="39EDEBC5" w14:textId="77777777" w:rsidR="00E9676E" w:rsidRPr="00B93C0E" w:rsidRDefault="00E9676E" w:rsidP="00E967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Завуч. </w:t>
      </w:r>
      <w:proofErr w:type="spellStart"/>
      <w:r w:rsidRPr="00B93C0E">
        <w:rPr>
          <w:rFonts w:ascii="Times New Roman" w:hAnsi="Times New Roman" w:cs="Times New Roman"/>
          <w:sz w:val="24"/>
          <w:szCs w:val="24"/>
        </w:rPr>
        <w:t>Инфосайт</w:t>
      </w:r>
      <w:proofErr w:type="spellEnd"/>
      <w:r w:rsidRPr="00B93C0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https://www.zavuch.ru/</w:t>
        </w:r>
      </w:hyperlink>
    </w:p>
    <w:p w14:paraId="777ABA22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B93C0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93C0E">
        <w:rPr>
          <w:rFonts w:ascii="Times New Roman" w:hAnsi="Times New Roman" w:cs="Times New Roman"/>
          <w:sz w:val="24"/>
          <w:szCs w:val="24"/>
        </w:rPr>
        <w:t xml:space="preserve"> - отечественная онлайн платформа </w:t>
      </w:r>
      <w:hyperlink r:id="rId50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B93C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394D3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Методическая  копилка  </w:t>
      </w:r>
      <w:hyperlink r:id="rId51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https://mathematics-teacher.jimdofree.com</w:t>
        </w:r>
      </w:hyperlink>
      <w:r w:rsidRPr="00B93C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B140D6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52" w:history="1">
        <w:r w:rsidRPr="00B93C0E">
          <w:rPr>
            <w:rFonts w:ascii="Times New Roman" w:hAnsi="Times New Roman" w:cs="Times New Roman"/>
            <w:sz w:val="24"/>
            <w:szCs w:val="24"/>
          </w:rPr>
          <w:t>h</w:t>
        </w:r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ttp://school-collection.edu.ru/</w:t>
        </w:r>
      </w:hyperlink>
    </w:p>
    <w:p w14:paraId="241137F2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Педсовет. Материалы по ФГОС  </w:t>
      </w:r>
      <w:hyperlink r:id="rId53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https://pedsovet.org/</w:t>
        </w:r>
      </w:hyperlink>
    </w:p>
    <w:p w14:paraId="439C0F76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>Уроки.</w:t>
      </w:r>
      <w:r w:rsidRPr="00B93C0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93C0E">
        <w:rPr>
          <w:rFonts w:ascii="Times New Roman" w:hAnsi="Times New Roman" w:cs="Times New Roman"/>
          <w:sz w:val="24"/>
          <w:szCs w:val="24"/>
        </w:rPr>
        <w:t xml:space="preserve">  </w:t>
      </w:r>
      <w:hyperlink r:id="rId54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http://www.uroki.net/</w:t>
        </w:r>
      </w:hyperlink>
      <w:r w:rsidRPr="00B9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A05D2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Библиотека видео-уроков по школьной программе  </w:t>
      </w:r>
      <w:hyperlink r:id="rId55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14:paraId="7C8E2EF7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Каталог «Школьный Яндекс». Предметные разделы «Математика», «Алгебра», «Геометрия» </w:t>
      </w:r>
      <w:hyperlink r:id="rId56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http://catalog.iot.ru</w:t>
        </w:r>
      </w:hyperlink>
      <w:r w:rsidRPr="00B9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A639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Сайт «Первое сентября». Ежегодный фестиваль «Открытый урок» </w:t>
      </w:r>
      <w:hyperlink r:id="rId57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https://urok.1sept.ru</w:t>
        </w:r>
      </w:hyperlink>
    </w:p>
    <w:p w14:paraId="7B71D981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Современный учительский портал  </w:t>
      </w:r>
      <w:hyperlink r:id="rId58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https://easyen.ru</w:t>
        </w:r>
      </w:hyperlink>
    </w:p>
    <w:p w14:paraId="59B2335B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>Педагогическое сообщество  «</w:t>
      </w:r>
      <w:proofErr w:type="spellStart"/>
      <w:r w:rsidRPr="00B93C0E">
        <w:rPr>
          <w:rFonts w:ascii="Times New Roman" w:hAnsi="Times New Roman" w:cs="Times New Roman"/>
          <w:sz w:val="24"/>
          <w:szCs w:val="24"/>
        </w:rPr>
        <w:t>Урок.РФ</w:t>
      </w:r>
      <w:proofErr w:type="spellEnd"/>
      <w:r w:rsidRPr="00B93C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59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https://урок.рф</w:t>
        </w:r>
      </w:hyperlink>
    </w:p>
    <w:p w14:paraId="24690FE3" w14:textId="77777777" w:rsidR="00E9676E" w:rsidRPr="00B93C0E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93C0E">
        <w:rPr>
          <w:rFonts w:ascii="Times New Roman" w:hAnsi="Times New Roman" w:cs="Times New Roman"/>
          <w:sz w:val="24"/>
          <w:szCs w:val="24"/>
        </w:rPr>
        <w:t xml:space="preserve">Образовательные тесты </w:t>
      </w:r>
      <w:hyperlink r:id="rId60" w:history="1">
        <w:r w:rsidRPr="00B93C0E">
          <w:rPr>
            <w:rStyle w:val="ab"/>
            <w:rFonts w:ascii="Times New Roman" w:hAnsi="Times New Roman" w:cs="Times New Roman"/>
            <w:sz w:val="24"/>
            <w:szCs w:val="24"/>
          </w:rPr>
          <w:t>https://testedu.ru</w:t>
        </w:r>
      </w:hyperlink>
    </w:p>
    <w:p w14:paraId="6D934B88" w14:textId="77777777" w:rsidR="00E9676E" w:rsidRPr="00FA378F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Решу ЕГЭ </w:t>
      </w:r>
      <w:hyperlink r:id="rId61" w:history="1">
        <w:r w:rsidRPr="0092112C">
          <w:rPr>
            <w:rStyle w:val="ab"/>
            <w:rFonts w:ascii="Times New Roman" w:hAnsi="Times New Roman" w:cs="Times New Roman"/>
            <w:sz w:val="24"/>
            <w:szCs w:val="24"/>
          </w:rPr>
          <w:t>https://math-ege.sdamgia.ru/</w:t>
        </w:r>
      </w:hyperlink>
    </w:p>
    <w:p w14:paraId="46C598F7" w14:textId="77777777" w:rsidR="00E9676E" w:rsidRPr="00FA378F" w:rsidRDefault="00E9676E" w:rsidP="00E9676E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банк заданий </w:t>
      </w:r>
      <w:hyperlink r:id="rId62" w:history="1">
        <w:r w:rsidRPr="0092112C">
          <w:rPr>
            <w:rStyle w:val="ab"/>
            <w:rFonts w:ascii="Times New Roman" w:hAnsi="Times New Roman" w:cs="Times New Roman"/>
            <w:sz w:val="24"/>
            <w:szCs w:val="24"/>
          </w:rPr>
          <w:t>https://math100.ru</w:t>
        </w:r>
      </w:hyperlink>
    </w:p>
    <w:p w14:paraId="258A1F9D" w14:textId="77777777" w:rsidR="000E61EE" w:rsidRPr="00E9676E" w:rsidRDefault="00E9676E" w:rsidP="004F5922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6E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</w:t>
      </w:r>
      <w:hyperlink r:id="rId63" w:history="1">
        <w:r w:rsidRPr="00E9676E">
          <w:rPr>
            <w:rStyle w:val="ab"/>
            <w:rFonts w:ascii="Times New Roman" w:hAnsi="Times New Roman" w:cs="Times New Roman"/>
            <w:sz w:val="24"/>
            <w:szCs w:val="24"/>
          </w:rPr>
          <w:t>https://fipi.ru/</w:t>
        </w:r>
      </w:hyperlink>
    </w:p>
    <w:sectPr w:rsidR="000E61EE" w:rsidRPr="00E9676E" w:rsidSect="00B93C0E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6B"/>
    <w:multiLevelType w:val="hybridMultilevel"/>
    <w:tmpl w:val="EABE3C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237"/>
    <w:multiLevelType w:val="hybridMultilevel"/>
    <w:tmpl w:val="6032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865933"/>
    <w:multiLevelType w:val="hybridMultilevel"/>
    <w:tmpl w:val="848A21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5EE5"/>
    <w:multiLevelType w:val="hybridMultilevel"/>
    <w:tmpl w:val="8CA8A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078"/>
    <w:multiLevelType w:val="hybridMultilevel"/>
    <w:tmpl w:val="CC42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0D74"/>
    <w:multiLevelType w:val="hybridMultilevel"/>
    <w:tmpl w:val="296A4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4A7"/>
    <w:multiLevelType w:val="hybridMultilevel"/>
    <w:tmpl w:val="E8942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43D5"/>
    <w:multiLevelType w:val="hybridMultilevel"/>
    <w:tmpl w:val="161C8F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774936">
    <w:abstractNumId w:val="2"/>
  </w:num>
  <w:num w:numId="2" w16cid:durableId="875460236">
    <w:abstractNumId w:val="0"/>
  </w:num>
  <w:num w:numId="3" w16cid:durableId="1314145509">
    <w:abstractNumId w:val="8"/>
  </w:num>
  <w:num w:numId="4" w16cid:durableId="813302411">
    <w:abstractNumId w:val="4"/>
  </w:num>
  <w:num w:numId="5" w16cid:durableId="861015253">
    <w:abstractNumId w:val="3"/>
  </w:num>
  <w:num w:numId="6" w16cid:durableId="442580963">
    <w:abstractNumId w:val="7"/>
  </w:num>
  <w:num w:numId="7" w16cid:durableId="1646813497">
    <w:abstractNumId w:val="5"/>
  </w:num>
  <w:num w:numId="8" w16cid:durableId="552085828">
    <w:abstractNumId w:val="6"/>
  </w:num>
  <w:num w:numId="9" w16cid:durableId="169076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FE4"/>
    <w:rsid w:val="0001751D"/>
    <w:rsid w:val="000649F0"/>
    <w:rsid w:val="00075C86"/>
    <w:rsid w:val="0008489C"/>
    <w:rsid w:val="000E61EE"/>
    <w:rsid w:val="00145BFB"/>
    <w:rsid w:val="001939D3"/>
    <w:rsid w:val="00195BC1"/>
    <w:rsid w:val="002514C9"/>
    <w:rsid w:val="00334415"/>
    <w:rsid w:val="003902ED"/>
    <w:rsid w:val="00487C82"/>
    <w:rsid w:val="004B2613"/>
    <w:rsid w:val="004C67B6"/>
    <w:rsid w:val="004F39E2"/>
    <w:rsid w:val="004F5922"/>
    <w:rsid w:val="005E14DA"/>
    <w:rsid w:val="005F464A"/>
    <w:rsid w:val="006316B1"/>
    <w:rsid w:val="006E7341"/>
    <w:rsid w:val="00770A77"/>
    <w:rsid w:val="00770D88"/>
    <w:rsid w:val="0081025D"/>
    <w:rsid w:val="008142AF"/>
    <w:rsid w:val="00930E50"/>
    <w:rsid w:val="009633D6"/>
    <w:rsid w:val="009C0727"/>
    <w:rsid w:val="00A3527B"/>
    <w:rsid w:val="00A402DB"/>
    <w:rsid w:val="00A44B67"/>
    <w:rsid w:val="00A95BC1"/>
    <w:rsid w:val="00A9755F"/>
    <w:rsid w:val="00AC52BF"/>
    <w:rsid w:val="00B93C0E"/>
    <w:rsid w:val="00BA1A12"/>
    <w:rsid w:val="00BC4346"/>
    <w:rsid w:val="00C23ADC"/>
    <w:rsid w:val="00CA212C"/>
    <w:rsid w:val="00CB7FE4"/>
    <w:rsid w:val="00CE7135"/>
    <w:rsid w:val="00D35D1F"/>
    <w:rsid w:val="00DA2863"/>
    <w:rsid w:val="00DE1C71"/>
    <w:rsid w:val="00DE535A"/>
    <w:rsid w:val="00E24606"/>
    <w:rsid w:val="00E51C91"/>
    <w:rsid w:val="00E9676E"/>
    <w:rsid w:val="00EB6C5F"/>
    <w:rsid w:val="00EF4148"/>
    <w:rsid w:val="00F2274C"/>
    <w:rsid w:val="00F47DB2"/>
    <w:rsid w:val="00FA378F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B3DA"/>
  <w15:docId w15:val="{3FAE6257-B503-4214-8FBF-33C77A4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227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4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902ED"/>
    <w:pPr>
      <w:spacing w:after="0" w:line="240" w:lineRule="auto"/>
    </w:pPr>
  </w:style>
  <w:style w:type="character" w:customStyle="1" w:styleId="a9">
    <w:name w:val="Абзац списка Знак"/>
    <w:link w:val="aa"/>
    <w:uiPriority w:val="99"/>
    <w:locked/>
    <w:rsid w:val="00193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link w:val="a9"/>
    <w:uiPriority w:val="99"/>
    <w:qFormat/>
    <w:rsid w:val="001939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rsid w:val="00B93C0E"/>
    <w:rPr>
      <w:color w:val="0000FF" w:themeColor="hyperlink"/>
      <w:u w:val="single"/>
    </w:rPr>
  </w:style>
  <w:style w:type="character" w:customStyle="1" w:styleId="c1">
    <w:name w:val="c1"/>
    <w:basedOn w:val="a0"/>
    <w:rsid w:val="00334415"/>
  </w:style>
  <w:style w:type="character" w:customStyle="1" w:styleId="a8">
    <w:name w:val="Без интервала Знак"/>
    <w:link w:val="a7"/>
    <w:uiPriority w:val="1"/>
    <w:locked/>
    <w:rsid w:val="0033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29/conspect/159012/" TargetMode="External"/><Relationship Id="rId18" Type="http://schemas.openxmlformats.org/officeDocument/2006/relationships/hyperlink" Target="https://resh.edu.ru/subject/lesson/5627/main/159325/" TargetMode="External"/><Relationship Id="rId26" Type="http://schemas.openxmlformats.org/officeDocument/2006/relationships/hyperlink" Target="https://yandex.ru/video/preview/17723308385417689029" TargetMode="External"/><Relationship Id="rId39" Type="http://schemas.openxmlformats.org/officeDocument/2006/relationships/hyperlink" Target="https://www.yaklass.ru/p/algebra/11-klass/uravneniia-i-neravenstva-9121/obshchie-metody-resheniia-sistem-uravnenii-9123/re-5da6425e-a964-4218-9c76-b68ccd1dd1d4?ysclid=la5rv5yf2k252250082" TargetMode="External"/><Relationship Id="rId21" Type="http://schemas.openxmlformats.org/officeDocument/2006/relationships/hyperlink" Target="https://www.youtube.com/watch?v=VYmQ51RCwzU" TargetMode="External"/><Relationship Id="rId34" Type="http://schemas.openxmlformats.org/officeDocument/2006/relationships/hyperlink" Target="https://urokimatematiki.ru/urok-ravnosilnost-uravneniy-proverka-korney-poterya-korney-pri-reshenii-uravneniya-1074.html" TargetMode="External"/><Relationship Id="rId42" Type="http://schemas.openxmlformats.org/officeDocument/2006/relationships/hyperlink" Target="https://math-ege.sdamgia.ru/" TargetMode="External"/><Relationship Id="rId47" Type="http://schemas.openxmlformats.org/officeDocument/2006/relationships/hyperlink" Target="https://urok.1c.ru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interneturok.ru/" TargetMode="External"/><Relationship Id="rId63" Type="http://schemas.openxmlformats.org/officeDocument/2006/relationships/hyperlink" Target="https://fipi.ru/" TargetMode="External"/><Relationship Id="rId7" Type="http://schemas.openxmlformats.org/officeDocument/2006/relationships/hyperlink" Target="https://math-ege.sdamgia.ru/prob-catal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-ege.sdamgia.ru/test?category_id=57&amp;filter=all" TargetMode="External"/><Relationship Id="rId20" Type="http://schemas.openxmlformats.org/officeDocument/2006/relationships/hyperlink" Target="https://interneturok.ru/lesson/repetitorskiy-proekt/prakticheskie-zanyatiya-po-podgotovke-k-ege-po-matematike/tema-1-arifmeticheskie-operatsii-preobrazovanie-vyrazheniy/koren-n-noy-stepeni-iz-deystvitelnogo-chisla-obobschenie-ponyatiya-stepeni-praktika?ysclid=la5m5djgs3748697499" TargetMode="External"/><Relationship Id="rId29" Type="http://schemas.openxmlformats.org/officeDocument/2006/relationships/hyperlink" Target="https://math-ege.sdamgia.ru/test?category_id=238&amp;filter=all" TargetMode="External"/><Relationship Id="rId41" Type="http://schemas.openxmlformats.org/officeDocument/2006/relationships/hyperlink" Target="https://math100.ru/ege-profil2023/" TargetMode="External"/><Relationship Id="rId54" Type="http://schemas.openxmlformats.org/officeDocument/2006/relationships/hyperlink" Target="http://www.uroki.net/" TargetMode="External"/><Relationship Id="rId62" Type="http://schemas.openxmlformats.org/officeDocument/2006/relationships/hyperlink" Target="https://math100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51/10/" TargetMode="External"/><Relationship Id="rId11" Type="http://schemas.openxmlformats.org/officeDocument/2006/relationships/hyperlink" Target="https://interneturok.ru/lesson/repetitorskiy-proekt/prakticheskie-zanyatiya-po-podgotovke-k-ege-po-matematike/tema-1-arifmeticheskie-operatsii-preobrazovanie-vyrazheniy/koren-n-noy-stepeni-iz-deystvitelnogo-chisla-obobschenie-ponyatiya-stepeni-praktika?ysclid=la5m5djgs3748697499" TargetMode="External"/><Relationship Id="rId24" Type="http://schemas.openxmlformats.org/officeDocument/2006/relationships/hyperlink" Target="https://videouroki.net/video/18-logarifmicheskaya-funkciya-eyo-svojstva-i-grafik.html?ysclid=la5pdp5izk765671495" TargetMode="External"/><Relationship Id="rId32" Type="http://schemas.openxmlformats.org/officeDocument/2006/relationships/hyperlink" Target="https://infourok.ru/prezentaciya-po-matematike-na-temu-opredelyonniy-integral-vichislenie-ploschadi-krivolineynoy-trapecii-3962283.html?ysclid=la5qltu8kv536058488" TargetMode="External"/><Relationship Id="rId37" Type="http://schemas.openxmlformats.org/officeDocument/2006/relationships/hyperlink" Target="https://math-ege.sdamgia.ru/test?category_id=201&amp;filter=all" TargetMode="External"/><Relationship Id="rId40" Type="http://schemas.openxmlformats.org/officeDocument/2006/relationships/hyperlink" Target="https://resh.edu.ru/subject/lesson/3812/conspect/158949/" TargetMode="External"/><Relationship Id="rId45" Type="http://schemas.openxmlformats.org/officeDocument/2006/relationships/hyperlink" Target="http://laboratoriya-znaniy.ru" TargetMode="External"/><Relationship Id="rId53" Type="http://schemas.openxmlformats.org/officeDocument/2006/relationships/hyperlink" Target="https://pedsovet.org/" TargetMode="External"/><Relationship Id="rId58" Type="http://schemas.openxmlformats.org/officeDocument/2006/relationships/hyperlink" Target="https://easy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c.ru/library/mathematics/virtualnye_laboratorii_po_matematike_7_11_kl/grafiki_funktsiy/interaktivnye_issledovaniya/" TargetMode="External"/><Relationship Id="rId23" Type="http://schemas.openxmlformats.org/officeDocument/2006/relationships/hyperlink" Target="https://www.yaklass.ru/p/algebra/11-klass/logarifmy-pokazatelnaia-i-logarifmicheskaia-funktcii-9160/poniatie-logarifma-osnovnoe-logarifmicheskoe-tozhdestvo-10788/re-8dc16857-0925-4503-8090-d55d4ca29847?ysclid=la5rngz340852185753" TargetMode="External"/><Relationship Id="rId28" Type="http://schemas.openxmlformats.org/officeDocument/2006/relationships/hyperlink" Target="https://math100.ru/ege-profil2022/" TargetMode="External"/><Relationship Id="rId36" Type="http://schemas.openxmlformats.org/officeDocument/2006/relationships/hyperlink" Target="https://www.yaklass.ru/p/algebra/11-klass/uravneniia-i-neravenstva-9121/obshchie-metody-resheniia-uravnenii-9119" TargetMode="External"/><Relationship Id="rId49" Type="http://schemas.openxmlformats.org/officeDocument/2006/relationships/hyperlink" Target="https://www.zavuch.ru/" TargetMode="External"/><Relationship Id="rId57" Type="http://schemas.openxmlformats.org/officeDocument/2006/relationships/hyperlink" Target="https://urok.1sept.ru" TargetMode="External"/><Relationship Id="rId61" Type="http://schemas.openxmlformats.org/officeDocument/2006/relationships/hyperlink" Target="https://math-ege.sdamgia.ru/" TargetMode="External"/><Relationship Id="rId10" Type="http://schemas.openxmlformats.org/officeDocument/2006/relationships/hyperlink" Target="https://resh.edu.ru/subject/lesson/5569/start/159263/" TargetMode="External"/><Relationship Id="rId19" Type="http://schemas.openxmlformats.org/officeDocument/2006/relationships/hyperlink" Target="https://interneturok.ru/lesson/repetitorskiy-proekt/prakticheskie-zanyatiya-po-podgotovke-k-ege-po-matematike/tema-1-arifmeticheskie-operatsii-preobrazovanie-vyrazheniy/koren-n-noy-stepeni-iz-deystvitelnogo-chisla-obobschenie-ponyatiya-stepeni-praktika?ysclid=la5m5djgs3748697499" TargetMode="External"/><Relationship Id="rId31" Type="http://schemas.openxmlformats.org/officeDocument/2006/relationships/hyperlink" Target="https://resh.edu.ru/subject/lesson/4163/conspect/39115/" TargetMode="External"/><Relationship Id="rId44" Type="http://schemas.openxmlformats.org/officeDocument/2006/relationships/hyperlink" Target="https://resh.edu.ru/about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testedu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98/conspect/272541/" TargetMode="External"/><Relationship Id="rId14" Type="http://schemas.openxmlformats.org/officeDocument/2006/relationships/hyperlink" Target="https://math100.ru/prof-ege_2022_4-3/" TargetMode="External"/><Relationship Id="rId22" Type="http://schemas.openxmlformats.org/officeDocument/2006/relationships/hyperlink" Target="https://interneturok.ru/lesson/repetitorskiy-proekt/prakticheskie-zanyatiya-po-podgotovke-k-ege-po-matematike/tema-1-arifmeticheskie-operatsii-preobrazovanie-vyrazheniy/koren-n-noy-stepeni-iz-deystvitelnogo-chisla-obobschenie-ponyatiya-stepeni-praktika?ysclid=la5m5djgs3748697499" TargetMode="External"/><Relationship Id="rId27" Type="http://schemas.openxmlformats.org/officeDocument/2006/relationships/hyperlink" Target="https://infourok.ru/konspekt-uroka-potencirovanie-logarifmicheskih-uravneniy-klass-2430542.html?ysclid=la5pkiokzb775774427" TargetMode="External"/><Relationship Id="rId30" Type="http://schemas.openxmlformats.org/officeDocument/2006/relationships/hyperlink" Target="https://videouroki.net/video/15-pieriekhod-k-novomu-osnovaniiu-logharifma.html?ysclid=la5pu38ktb28299856" TargetMode="External"/><Relationship Id="rId35" Type="http://schemas.openxmlformats.org/officeDocument/2006/relationships/hyperlink" Target="https://resh.edu.ru/subject/lesson/3785/conspect/326778/" TargetMode="External"/><Relationship Id="rId43" Type="http://schemas.openxmlformats.org/officeDocument/2006/relationships/hyperlink" Target="https://100ballnik.com" TargetMode="External"/><Relationship Id="rId48" Type="http://schemas.openxmlformats.org/officeDocument/2006/relationships/hyperlink" Target="https://www.uchportal.ru/" TargetMode="External"/><Relationship Id="rId56" Type="http://schemas.openxmlformats.org/officeDocument/2006/relationships/hyperlink" Target="http://catalog.iot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elSLtNLCF64" TargetMode="External"/><Relationship Id="rId51" Type="http://schemas.openxmlformats.org/officeDocument/2006/relationships/hyperlink" Target="https://mathematics-teacher.jimdofree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729/conspect/159012/" TargetMode="External"/><Relationship Id="rId17" Type="http://schemas.openxmlformats.org/officeDocument/2006/relationships/hyperlink" Target="https://resh.edu.ru/subject/lesson/3841/main/225577/" TargetMode="External"/><Relationship Id="rId25" Type="http://schemas.openxmlformats.org/officeDocument/2006/relationships/hyperlink" Target="https://www.yaklass.ru/p/algebra/11-klass/logarifmy-pokazatelnaia-i-logarifmicheskaia-funktcii-9160/bazovye-svoistva-logarifmov-10988/re-5ec3776b-9280-434b-959e-6751bec4f597?ysclid=la5pf69mwy898909498" TargetMode="External"/><Relationship Id="rId33" Type="http://schemas.openxmlformats.org/officeDocument/2006/relationships/hyperlink" Target="https://yandex.ru/video/preview/11449906270435837977" TargetMode="External"/><Relationship Id="rId38" Type="http://schemas.openxmlformats.org/officeDocument/2006/relationships/hyperlink" Target="https://resh.edu.ru/subject/lesson/3812/conspect/158949/" TargetMode="External"/><Relationship Id="rId46" Type="http://schemas.openxmlformats.org/officeDocument/2006/relationships/hyperlink" Target="https://infourok.ru" TargetMode="External"/><Relationship Id="rId59" Type="http://schemas.openxmlformats.org/officeDocument/2006/relationships/hyperlink" Target="https://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9C09-8F23-4334-9EF1-8071F5B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25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User</cp:lastModifiedBy>
  <cp:revision>25</cp:revision>
  <cp:lastPrinted>2022-11-03T08:05:00Z</cp:lastPrinted>
  <dcterms:created xsi:type="dcterms:W3CDTF">2018-05-31T07:01:00Z</dcterms:created>
  <dcterms:modified xsi:type="dcterms:W3CDTF">2023-10-12T21:13:00Z</dcterms:modified>
</cp:coreProperties>
</file>