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45" w:rsidRPr="00374745" w:rsidRDefault="00374745" w:rsidP="00374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30"/>
          <w:szCs w:val="30"/>
        </w:rPr>
      </w:pPr>
      <w:r w:rsidRPr="0037474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иципальное  бюджетное </w:t>
      </w:r>
      <w:r w:rsidRPr="0037474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обще</w:t>
      </w:r>
      <w:r w:rsidRPr="00374745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Белосельская СШ</w:t>
      </w:r>
    </w:p>
    <w:p w:rsidR="00374745" w:rsidRPr="00374745" w:rsidRDefault="00374745" w:rsidP="00374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30"/>
          <w:szCs w:val="30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Default="00BF000C" w:rsidP="00BF0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УТВЕРЖДЕНА</w:t>
      </w:r>
    </w:p>
    <w:p w:rsidR="00BF000C" w:rsidRDefault="00BF000C" w:rsidP="00BF0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приказом директора МБОУ Белосельской СШ</w:t>
      </w:r>
    </w:p>
    <w:p w:rsidR="00BF000C" w:rsidRPr="00374745" w:rsidRDefault="00BF000C" w:rsidP="00BF0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№31 от 01.09.2022</w:t>
      </w:r>
      <w:bookmarkStart w:id="0" w:name="_GoBack"/>
      <w:bookmarkEnd w:id="0"/>
    </w:p>
    <w:p w:rsidR="00374745" w:rsidRPr="00374745" w:rsidRDefault="00374745" w:rsidP="00374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  <w:r w:rsidRPr="00374745">
        <w:rPr>
          <w:rFonts w:ascii="YS Text" w:eastAsia="YS Text" w:hAnsi="YS Text" w:cs="YS Text"/>
          <w:color w:val="000000"/>
          <w:kern w:val="2"/>
          <w:sz w:val="23"/>
          <w:szCs w:val="26"/>
        </w:rPr>
        <w:t xml:space="preserve">                                                             </w:t>
      </w: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color w:val="000000"/>
          <w:kern w:val="2"/>
          <w:sz w:val="23"/>
          <w:szCs w:val="26"/>
        </w:rPr>
      </w:pPr>
    </w:p>
    <w:p w:rsidR="00374745" w:rsidRPr="00374745" w:rsidRDefault="00374745" w:rsidP="00374745">
      <w:pPr>
        <w:suppressAutoHyphens/>
        <w:spacing w:after="0" w:line="240" w:lineRule="auto"/>
        <w:rPr>
          <w:rFonts w:ascii="YS Text" w:eastAsia="Times New Roman" w:hAnsi="YS Text" w:cs="YS Text"/>
          <w:b/>
          <w:bCs/>
          <w:color w:val="000000"/>
          <w:kern w:val="2"/>
          <w:sz w:val="32"/>
          <w:szCs w:val="32"/>
        </w:rPr>
      </w:pPr>
    </w:p>
    <w:p w:rsidR="00374745" w:rsidRPr="00374745" w:rsidRDefault="00374745" w:rsidP="00374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</w:pPr>
      <w:r w:rsidRPr="00374745"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  <w:t>ДОШКОЛЬНОЙ ГРУППЫ</w:t>
      </w:r>
    </w:p>
    <w:p w:rsidR="00374745" w:rsidRPr="00374745" w:rsidRDefault="00374745" w:rsidP="00374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</w:pPr>
      <w:r w:rsidRPr="00374745"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  <w:t>ОБЩЕ</w:t>
      </w:r>
      <w:r w:rsidRPr="00374745"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  <w:t xml:space="preserve">ОБРАЗОВАТЕЛЬНОГО УЧРЕЖДЕНИЯ </w:t>
      </w:r>
    </w:p>
    <w:p w:rsidR="00374745" w:rsidRPr="00374745" w:rsidRDefault="00CC5C72" w:rsidP="00374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  <w:t>БЕЛОСЕЛЬСКОЙ СРЕДНЕЙ ШКОЛЫ</w:t>
      </w:r>
    </w:p>
    <w:p w:rsidR="00374745" w:rsidRPr="00374745" w:rsidRDefault="00374745" w:rsidP="003747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30"/>
          <w:szCs w:val="30"/>
        </w:rPr>
      </w:pPr>
    </w:p>
    <w:p w:rsidR="00374745" w:rsidRPr="00374745" w:rsidRDefault="00374745" w:rsidP="003747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6"/>
          <w:szCs w:val="26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6"/>
          <w:szCs w:val="26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6"/>
          <w:szCs w:val="26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6"/>
          <w:szCs w:val="26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6"/>
          <w:szCs w:val="26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6"/>
          <w:szCs w:val="26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  <w:r w:rsidRPr="00374745">
        <w:rPr>
          <w:rFonts w:ascii="Times New Roman" w:eastAsia="Times New Roman" w:hAnsi="Times New Roman" w:cs="Times New Roman"/>
          <w:color w:val="00000A"/>
          <w:kern w:val="2"/>
          <w:sz w:val="26"/>
          <w:szCs w:val="26"/>
        </w:rPr>
        <w:t xml:space="preserve">                            </w:t>
      </w: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  <w:r w:rsidRPr="00374745">
        <w:rPr>
          <w:rFonts w:ascii="Times New Roman" w:eastAsia="Times New Roman" w:hAnsi="Times New Roman" w:cs="Times New Roman"/>
          <w:color w:val="00000A"/>
          <w:kern w:val="2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A"/>
          <w:kern w:val="2"/>
          <w:sz w:val="26"/>
          <w:szCs w:val="26"/>
        </w:rPr>
        <w:t xml:space="preserve">                </w:t>
      </w:r>
      <w:r w:rsidR="00CA47BE">
        <w:rPr>
          <w:rFonts w:ascii="Times New Roman" w:eastAsia="Times New Roman" w:hAnsi="Times New Roman" w:cs="Times New Roman"/>
          <w:color w:val="00000A"/>
          <w:kern w:val="2"/>
          <w:sz w:val="26"/>
          <w:szCs w:val="26"/>
        </w:rPr>
        <w:t>с. Белое</w:t>
      </w:r>
      <w:r>
        <w:rPr>
          <w:rFonts w:ascii="Times New Roman" w:eastAsia="Times New Roman" w:hAnsi="Times New Roman" w:cs="Times New Roman"/>
          <w:color w:val="00000A"/>
          <w:kern w:val="2"/>
          <w:sz w:val="26"/>
          <w:szCs w:val="26"/>
        </w:rPr>
        <w:t>, 2022</w:t>
      </w: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</w:p>
    <w:p w:rsidR="00374745" w:rsidRPr="00374745" w:rsidRDefault="00374745" w:rsidP="00374745">
      <w:pPr>
        <w:suppressAutoHyphens/>
        <w:spacing w:before="91" w:after="0" w:line="240" w:lineRule="auto"/>
        <w:ind w:right="2277"/>
        <w:jc w:val="center"/>
        <w:rPr>
          <w:rFonts w:ascii="Times New Roman" w:eastAsia="Times New Roman" w:hAnsi="Times New Roman" w:cs="Times New Roman"/>
          <w:color w:val="00000A"/>
          <w:kern w:val="2"/>
        </w:rPr>
      </w:pPr>
    </w:p>
    <w:p w:rsidR="0098260F" w:rsidRPr="00C047A2" w:rsidRDefault="0098260F"/>
    <w:p w:rsidR="006F4D17" w:rsidRPr="00C047A2" w:rsidRDefault="006F4D17" w:rsidP="002E27F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745" w:rsidRDefault="00374745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9"/>
        <w:gridCol w:w="6434"/>
        <w:gridCol w:w="1394"/>
      </w:tblGrid>
      <w:tr w:rsidR="00374745" w:rsidRPr="00374745" w:rsidTr="00374745">
        <w:trPr>
          <w:trHeight w:val="2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120" w:line="240" w:lineRule="auto"/>
              <w:ind w:left="37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Страница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4745" w:rsidRPr="00374745" w:rsidRDefault="00374745" w:rsidP="00374745">
            <w:pPr>
              <w:suppressAutoHyphens/>
              <w:snapToGrid w:val="0"/>
              <w:spacing w:after="0" w:line="100" w:lineRule="exac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Пояснительная</w:t>
            </w: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записка</w:t>
            </w:r>
          </w:p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</w:tr>
      <w:tr w:rsidR="00374745" w:rsidRPr="00374745" w:rsidTr="00374745">
        <w:trPr>
          <w:trHeight w:val="69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 xml:space="preserve">Раздел 1. </w:t>
            </w:r>
          </w:p>
          <w:p w:rsidR="00374745" w:rsidRPr="00374745" w:rsidRDefault="00374745" w:rsidP="003747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Целевой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52" w:lineRule="exact"/>
              <w:ind w:left="108" w:right="88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Целевые ориентиры и планируемые результаты Программы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5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49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7</w:t>
            </w:r>
          </w:p>
        </w:tc>
      </w:tr>
      <w:tr w:rsidR="00374745" w:rsidRPr="00374745" w:rsidTr="00374745">
        <w:trPr>
          <w:trHeight w:val="2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1.1.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Цель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7</w:t>
            </w:r>
          </w:p>
        </w:tc>
      </w:tr>
      <w:tr w:rsidR="00374745" w:rsidRPr="00374745" w:rsidTr="00374745">
        <w:trPr>
          <w:trHeight w:val="50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1.2.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Методологические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6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основы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принципы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построения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  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8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1.2.1.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Уклад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образовательной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организации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10</w:t>
            </w:r>
          </w:p>
        </w:tc>
      </w:tr>
      <w:tr w:rsidR="00374745" w:rsidRPr="00374745" w:rsidTr="00374745">
        <w:trPr>
          <w:trHeight w:val="2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1.2.2.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Воспитывающая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11</w:t>
            </w:r>
          </w:p>
        </w:tc>
      </w:tr>
      <w:tr w:rsidR="00374745" w:rsidRPr="00374745" w:rsidTr="00374745">
        <w:trPr>
          <w:trHeight w:val="2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1.2.3.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Общности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(сообщества)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ДОУ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12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1.2.4.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Социокультурный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контекст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15</w:t>
            </w:r>
          </w:p>
        </w:tc>
      </w:tr>
      <w:tr w:rsidR="00374745" w:rsidRPr="00374745" w:rsidTr="00374745">
        <w:trPr>
          <w:trHeight w:val="2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1.2.5.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Деятельности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культурные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практики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CA47BE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16</w:t>
            </w:r>
          </w:p>
        </w:tc>
      </w:tr>
      <w:tr w:rsidR="00374745" w:rsidRPr="00374745" w:rsidTr="00374745">
        <w:trPr>
          <w:trHeight w:val="50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1.3.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Требования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планируемым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результатам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освоения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 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16</w:t>
            </w:r>
          </w:p>
        </w:tc>
      </w:tr>
      <w:tr w:rsidR="00374745" w:rsidRPr="00374745" w:rsidTr="00374745">
        <w:trPr>
          <w:trHeight w:val="503"/>
        </w:trPr>
        <w:tc>
          <w:tcPr>
            <w:tcW w:w="23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1.3.1.</w:t>
            </w:r>
          </w:p>
        </w:tc>
        <w:tc>
          <w:tcPr>
            <w:tcW w:w="6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Целевые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ориентиры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воспитательной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работы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для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детей</w:t>
            </w:r>
          </w:p>
          <w:p w:rsidR="00374745" w:rsidRPr="00374745" w:rsidRDefault="00374745" w:rsidP="00374745">
            <w:pPr>
              <w:suppressAutoHyphens/>
              <w:spacing w:after="0" w:line="240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младшего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5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возраста (до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4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лет)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4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17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1.3.2.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Целевые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ориентиры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для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детей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дошкольного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возраста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(до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8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лет)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20</w:t>
            </w:r>
          </w:p>
        </w:tc>
      </w:tr>
      <w:tr w:rsidR="00374745" w:rsidRPr="00374745" w:rsidTr="00374745">
        <w:trPr>
          <w:trHeight w:val="505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Раздел</w:t>
            </w: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2.</w:t>
            </w:r>
          </w:p>
          <w:p w:rsidR="00374745" w:rsidRPr="00374745" w:rsidRDefault="00374745" w:rsidP="00374745">
            <w:pPr>
              <w:suppressAutoHyphens/>
              <w:spacing w:before="1" w:after="0" w:line="233" w:lineRule="exac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Содержательный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Содержание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6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23</w:t>
            </w:r>
          </w:p>
        </w:tc>
      </w:tr>
      <w:tr w:rsidR="00374745" w:rsidRPr="00374745" w:rsidTr="00374745">
        <w:trPr>
          <w:trHeight w:val="2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2.1.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Содержание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воспитательной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работы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6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направлениям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23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2.1.1.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Патриотическое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6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23</w:t>
            </w:r>
          </w:p>
        </w:tc>
      </w:tr>
      <w:tr w:rsidR="00374745" w:rsidRPr="00374745" w:rsidTr="00374745">
        <w:trPr>
          <w:trHeight w:val="2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2.1.2.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Социальное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направление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24</w:t>
            </w:r>
          </w:p>
        </w:tc>
      </w:tr>
      <w:tr w:rsidR="00374745" w:rsidRPr="00374745" w:rsidTr="00374745">
        <w:trPr>
          <w:trHeight w:val="2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2.1.3.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Познавательное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направление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26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2.1.4.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Физическое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оздоровительное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направление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  <w:r w:rsidR="00374745"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7</w:t>
            </w:r>
          </w:p>
        </w:tc>
      </w:tr>
      <w:tr w:rsidR="00374745" w:rsidRPr="00374745" w:rsidTr="00374745">
        <w:trPr>
          <w:trHeight w:val="2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2.1.5.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Трудовое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направление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28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2.1.6.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Этико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–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эстетическое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направление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29</w:t>
            </w:r>
          </w:p>
        </w:tc>
      </w:tr>
      <w:tr w:rsidR="00374745" w:rsidRPr="00374745" w:rsidTr="00374745">
        <w:trPr>
          <w:trHeight w:val="2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2.2.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Особенности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реализации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5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воспитательного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процесса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31</w:t>
            </w:r>
          </w:p>
        </w:tc>
      </w:tr>
      <w:tr w:rsidR="00374745" w:rsidRPr="00374745" w:rsidTr="00374745">
        <w:trPr>
          <w:trHeight w:val="50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2.3.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Особенности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взаимодействия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семьями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воспитанников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процессе  реализации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 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37</w:t>
            </w:r>
          </w:p>
        </w:tc>
      </w:tr>
      <w:tr w:rsidR="00374745" w:rsidRPr="00374745" w:rsidTr="00374745">
        <w:trPr>
          <w:trHeight w:val="50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52" w:lineRule="exact"/>
              <w:ind w:left="107" w:right="8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Раздел 3.Организационный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Организационные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условия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реализации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39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3.1.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Общие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требования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условиям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реализации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39</w:t>
            </w:r>
          </w:p>
        </w:tc>
      </w:tr>
      <w:tr w:rsidR="00374745" w:rsidRPr="00374745" w:rsidTr="00374745">
        <w:trPr>
          <w:trHeight w:val="2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3.2.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Взаимодействие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взрослых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1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детьми.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События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ДОУ.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44</w:t>
            </w:r>
          </w:p>
        </w:tc>
      </w:tr>
      <w:tr w:rsidR="00374745" w:rsidRPr="00374745" w:rsidTr="00374745">
        <w:trPr>
          <w:trHeight w:val="2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3.3.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Организация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предметно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–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4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пространственной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5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среды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45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3.4.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Кадровое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обеспечение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воспитательного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процесса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46</w:t>
            </w:r>
          </w:p>
        </w:tc>
      </w:tr>
      <w:tr w:rsidR="00374745" w:rsidRPr="00374745" w:rsidTr="00374745">
        <w:trPr>
          <w:trHeight w:val="2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3.5.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4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Нормативное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обеспечение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реализации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2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4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49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3.6.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32" w:lineRule="exact"/>
              <w:ind w:left="108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Информационное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5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обеспечение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реализации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Программы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spacing w:val="-3"/>
                <w:kern w:val="2"/>
                <w:sz w:val="24"/>
                <w:szCs w:val="24"/>
              </w:rPr>
              <w:t xml:space="preserve"> </w:t>
            </w: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воспитания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49</w:t>
            </w:r>
          </w:p>
        </w:tc>
      </w:tr>
      <w:tr w:rsidR="00374745" w:rsidRPr="00374745" w:rsidTr="00374745">
        <w:trPr>
          <w:trHeight w:val="7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3.7.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</w:rPr>
              <w:t xml:space="preserve"> Особые требования к условиям обеспечения достижения</w:t>
            </w:r>
          </w:p>
          <w:p w:rsidR="00374745" w:rsidRPr="00374745" w:rsidRDefault="00374745" w:rsidP="003747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</w:rPr>
              <w:t xml:space="preserve"> планируемых личностных результатов в работе с особыми категориями детей (при наличии)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50</w:t>
            </w:r>
          </w:p>
        </w:tc>
      </w:tr>
      <w:tr w:rsidR="00374745" w:rsidRPr="00374745" w:rsidTr="00374745">
        <w:trPr>
          <w:trHeight w:val="36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3.8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3747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</w:rPr>
              <w:t xml:space="preserve"> Глоссарий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52</w:t>
            </w:r>
          </w:p>
        </w:tc>
      </w:tr>
      <w:tr w:rsidR="00374745" w:rsidRPr="00374745" w:rsidTr="00374745">
        <w:trPr>
          <w:trHeight w:val="25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4FB" w:rsidRDefault="00374745" w:rsidP="00374745">
            <w:pPr>
              <w:suppressAutoHyphens/>
              <w:spacing w:after="0" w:line="100" w:lineRule="exac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</w:t>
            </w:r>
          </w:p>
          <w:p w:rsidR="00374745" w:rsidRPr="00374745" w:rsidRDefault="00374745" w:rsidP="00374745">
            <w:pPr>
              <w:suppressAutoHyphens/>
              <w:spacing w:after="0" w:line="100" w:lineRule="exact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4745" w:rsidRPr="00374745" w:rsidRDefault="00374745" w:rsidP="00F054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74745">
              <w:rPr>
                <w:rFonts w:ascii="Times New Roman" w:eastAsia="Times New Roman" w:hAnsi="Times New Roman" w:cs="Times New Roman"/>
                <w:color w:val="00000A"/>
                <w:kern w:val="2"/>
              </w:rPr>
              <w:t xml:space="preserve">Календарный план воспитательной работы </w:t>
            </w:r>
            <w:r w:rsidR="00F054FB">
              <w:rPr>
                <w:rFonts w:ascii="Times New Roman" w:eastAsia="Times New Roman" w:hAnsi="Times New Roman" w:cs="Times New Roman"/>
                <w:color w:val="00000A"/>
                <w:kern w:val="2"/>
              </w:rPr>
              <w:t>дошкольной группы МБОУ Белосельской СШ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4745" w:rsidRPr="00374745" w:rsidRDefault="00F054FB" w:rsidP="00374745">
            <w:pPr>
              <w:suppressAutoHyphens/>
              <w:spacing w:after="0" w:line="232" w:lineRule="exact"/>
              <w:ind w:left="109"/>
              <w:rPr>
                <w:rFonts w:ascii="Times New Roman" w:eastAsia="Times New Roman" w:hAnsi="Times New Roman" w:cs="Times New Roman"/>
                <w:color w:val="00000A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57</w:t>
            </w:r>
          </w:p>
        </w:tc>
      </w:tr>
    </w:tbl>
    <w:p w:rsidR="00374745" w:rsidRDefault="00374745" w:rsidP="0037474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D17" w:rsidRPr="006F4D17" w:rsidRDefault="00374745" w:rsidP="0037474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6F4D17"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1" w:name="_Toc74086731"/>
      <w:bookmarkStart w:id="2" w:name="_Toc74089677"/>
      <w:bookmarkEnd w:id="1"/>
      <w:bookmarkEnd w:id="2"/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Работа по воспитанию, формированию и разв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итию личности дошкольников в МБ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реализующему основную образовательную программу ДОУ, присмотр и уход за детьми, предполагает преемственность по отношению к достижению воспитательных целей начального общего образования (далее – НОО).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Рабочая программа воспитания МБ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строится на целеполагании, ожидаемых результатах, видах деятельности, условиях формировании воспитывающей, личностно - развивающей среды, отражает интересы и запросы участников образовательных отношений: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родителей ребенка (законных представителей) и значимых для ребенка взрослых;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государства и общества.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Рабочая программа воспитания муниципального бюджетного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(далее Программа) разработана в соответствии с нормативно – правовыми документами: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Конвенцией о правах ребенка от 13.12.1989г.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Конституцией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Российской Федерации (принята на   всенародном   голосовании 12 декабря 1993 г.) (с поправками);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Семейным кодексом Российской Федерации;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Указом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Федеральным Законом от 28 июня 2014 г. № 172-ФЗ «О стратегическом планировании в Российской Федерации»;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Федеральным Законом от 29 декабря .2012 г. №273-ФЗ «Об образовании в Российской Федерации»;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Федеральным Законом от 31 июля 2021 г. № 304-ФЗ «О внесении изменений в Федеральный Закон «Об образовании в РФ» по вопросам воспитания обучающихся;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распоряжением Правительства Российской Федерации от 29 мая 2015 г. № 996-р об   утверждении    Стратегия   развития   воспитания   в   Российской    Федерации на период до 2025 года;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распоряжением Правительства Российской Федерации от 12 ноября 2020 г. № 2945- 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распоряжением Правительства Российской Федерации от 13 февраля 2019 г. № 207- р об утверждении Стратегии пространственного развития Российской Федерации на период до 2025 года;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Стратегией развития воспитания в РФ на период до 2025года, утвержденной распоряжением Правительства РФ от 29.05.2015г. № 996-р;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Приказом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Письмом от 28.02.2014 г. № 08 – 249 Министерство образования и науки РФ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Санитарными правилами СП 2.4.3648 – 20 «Санитарно – эпидемиологические требования к организациям воспитания и обучения, отдых и оздоровления детей и молодежи» - постановление главного государственного санитарного врача Российской Федерации от 28.09. 2020 г. № 28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Уставом детского сада;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Лицензией на образовательную деятельность 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Локальными актами учреждения: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Положение о совете родителей (законных представителей)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Положение о педагогическом совете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:rsidR="002E27F9" w:rsidRPr="002E27F9" w:rsidRDefault="002E27F9" w:rsidP="002E27F9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Положение о нормах профессиональной этики педагогических работников.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Рабочая программа воспитания муниципального </w:t>
      </w:r>
      <w:r w:rsidR="00DD79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бюджетного об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ще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разработана на основе примерной рабочей программы воспитания для образовательных организаций, реализующих образовательные программы дошкольного образования, присмотр и уход за детьми.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Рабочая программа воспитания  </w:t>
      </w:r>
      <w:r w:rsidR="00DD79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призвана помочь всем участникам образовательных отношений реализовать воспитательный потенциал совместной деятельности. В связи с этим структура Программы воспитания включает три раздела: целевой, содержательный и организационный.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        обучающихся          чувства          патриотизма,          гражданственности,          уважения к памяти защитников Отечества и подвигам Героев Отечества, закону и правопорядку, человеку   труда   и   старшему   поколению,   взаимного    уважения,   бережного   отношения к культурному наследию и традициям многонационального народа Российской Федерации, природе и окружающей среде».</w:t>
      </w:r>
    </w:p>
    <w:p w:rsidR="002E27F9" w:rsidRPr="002E27F9" w:rsidRDefault="002E27F9" w:rsidP="003747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 Реализация Программы основана на сетевом взаимодействии с разными субъектами воспитательно - образовательного процесса. В основу процесса воспитания детей в ДОО заложены  конституционные и национальные ценности российского общества. Реализация программы обеспечивает формирование общей культуры личности детей, ценностей здорового образа жизни, 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развития социальных, нравственных, эстетических, интеллектуальных, физических качеств, инициативности, самостоятельности </w:t>
      </w:r>
      <w:r w:rsidR="00DD79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ответственности.</w:t>
      </w:r>
    </w:p>
    <w:p w:rsidR="002E27F9" w:rsidRPr="002E27F9" w:rsidRDefault="00DD7949" w:rsidP="00DD794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</w:t>
      </w:r>
      <w:r w:rsidR="002E27F9"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Целевые ориентиры  рассматриваются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определяются направлениями программы воспитания.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 учетом особенностей социокультурной среды, в которой воспитывается ребенок, в программе воспитания </w:t>
      </w:r>
      <w:r w:rsidR="00DD79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того чтобы эти ценности осваивались ребёнком, они нашли  свое отражение в основных направлениях воспитательной работы ДОУ.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Ценности Родины и природы лежат в основе патриотического направления воспитания. Ценности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человека,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семьи,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дружбы,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сотрудничества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лежат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в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основе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социального направления воспитания.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Ценность знания лежит в основе познавательного направления воспитания.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Ценность здоровья лежит в основе физического и оздоровительного направления воспитания. Ценность труда лежит в основе трудового направления воспитания.</w:t>
      </w:r>
    </w:p>
    <w:p w:rsidR="00DD794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Ценности культуры и красоты лежат в основе этико-эстетического направления воспитания. 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Реализация рабочей программы воспитания </w:t>
      </w:r>
      <w:r w:rsidR="00DD79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Белосельской СШ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основана на взаимодействии с разными субъектами образовательных отношений.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 МБДОУ ДС№2 «Рябинка», региональной и муниципальной специфики реализации Стратегии развития воспитания в Российской </w:t>
      </w: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2E27F9" w:rsidRPr="002E27F9" w:rsidRDefault="002E27F9" w:rsidP="002E2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7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Реализация Программы воспитания предполагает социальное партнерство с другими организациями.</w:t>
      </w:r>
    </w:p>
    <w:p w:rsidR="006F4D17" w:rsidRPr="002E27F9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F4D17" w:rsidRPr="006F4D17" w:rsidRDefault="006F4D17" w:rsidP="00DD794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x-none" w:eastAsia="ru-RU"/>
        </w:rPr>
        <w:t>Раздел 1. Целевые ориентиры и планируемые результаты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Программы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3" w:name="_Toc73604254"/>
      <w:bookmarkStart w:id="4" w:name="_Toc74086732"/>
      <w:bookmarkStart w:id="5" w:name="_Toc74089678"/>
      <w:bookmarkStart w:id="6" w:name="_Toc74226175"/>
      <w:bookmarkEnd w:id="3"/>
      <w:bookmarkEnd w:id="4"/>
      <w:bookmarkEnd w:id="5"/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1.1. Цель </w:t>
      </w:r>
      <w:bookmarkEnd w:id="6"/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 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цель воспитания в ДОУ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формирование ценностного отношения к окружающему миру, другим людям, себе;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  формируются для к</w:t>
      </w:r>
      <w:r w:rsidR="00CA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возрастного периода (от 1,5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 </w:t>
      </w:r>
      <w:r w:rsidR="00CA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ДО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 соответствуют основным направлениям воспитательной работы: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Обеспечение равных возможностей для полноценного развития каждого воспитанника в период дошкольного детства независимо от пола, нации, языка,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 статуса, психофизиологических и других особенностей (в том числе ограниченных возможностей здоровья).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преемственности целей, задач и содержания образования, реализуемых в рамках  основных образовательных программ дошкольного и начального общего образования.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Обеспечение вариативности и разнообразия содержания Программы и организационных форм дошкольного образования, возможности формирования Программы с учётом образовательных потребностей, способностей и состояния здоровья детей.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10.Формирование базовых основ национальных, этнокультурных, демографических, климатических условий развития  родного края.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bookmarkStart w:id="7" w:name="_Toc73604255"/>
      <w:bookmarkStart w:id="8" w:name="_Toc74086733"/>
      <w:bookmarkStart w:id="9" w:name="_Toc74089679"/>
      <w:bookmarkStart w:id="10" w:name="_Toc74226176"/>
      <w:bookmarkEnd w:id="7"/>
      <w:bookmarkEnd w:id="8"/>
      <w:bookmarkEnd w:id="9"/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1.2. Методологические основы и принципы построения </w:t>
      </w:r>
      <w:bookmarkEnd w:id="10"/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Методологической основой Программы </w:t>
      </w:r>
      <w:r w:rsidR="00CA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МБОУ Белосельской СШ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антропологический, культурно-исторический и деятельностный 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Методологическими ориентирами воспитания также выступают следующие идеи отечественной педагогики и психологии: развитие субъектности и личности ребенка в деятельности; духовно-нравственное, ценностное и смысловое содержание воспитания; идея о сущности детства как сензитивного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ДО).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гуманизма.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6F4D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его персоне, достоинству и защиту его прав на свободу и развитие.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Принцип ценностного единства и совместности.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Единство ценностей и смыслов воспитания, разделяемых всеми участниками</w:t>
      </w:r>
      <w:r w:rsidRPr="006F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образовательных отношений,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содействие, сотворчество и сопереживание, взаимопонимание и взаимное уважение</w:t>
      </w:r>
      <w:r w:rsidRPr="006F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культуросообразности.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основывается на культуре и традициях России, включая культурные особенности региона.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следования нравственному примеру.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безопасной жизнедеятельности.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взрослого.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 инклюзивного образования.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F4D17" w:rsidRPr="00CA512B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принципы реализуются в укладе  дошкольной группы МБОУ  Белосельской СШ, включающем воспитывающие среды, общности, культурные практики, совместную деятельность и события</w:t>
      </w:r>
      <w:r w:rsidR="00CA512B" w:rsidRPr="00CA5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1.2.1. Уклад образовательной организации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циклов жизни ДОУ.</w:t>
      </w:r>
    </w:p>
    <w:p w:rsid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Ценности воспитания, заданные укладом, разделяются всеми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воспитания (воспитанниками, родителями, педагогами и другими сотрудниками ДОО).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воспитывающей личностно- развивающей предметно-пространственной среды; - оказание психолого-педагогической помощи, </w:t>
      </w: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консультирование и поддержка родителей (законных представителей) по вопросам воспитания;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уклада ДОУ,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воспитательно- значимые виды совместной деятельности. Уклад ДОУ направлен на сохранение преемственности принципов воспитания с уровня ДО на уровень НОО;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современный уровень материально-технического обеспечения Программы воспитания, обеспеченности методическими материалами, средствами обучения и воспитания;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индивидуальных и групповых особенностей детей дошкольного возраста,  в интересах которых реализуется Программа воспитания (возрастных, физических, психологических, национальных и пр.).</w:t>
      </w:r>
    </w:p>
    <w:p w:rsidR="00205098" w:rsidRPr="006F4D17" w:rsidRDefault="00205098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1.2.2. Воспитывающая среда ДОО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целей и задач воспитания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существуют следующие формы</w:t>
      </w: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организации деятельности образовательного процесса:                                                              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игра, игровое упражнение, занятие;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чтение, беседа/разговор, ситуации,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конкурсы, викторины</w:t>
      </w: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проекты, эксперименты, длительные наблюдения, экологические акции, экскурсии, пешеходные прогулки,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творческие мастерские,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праздники, развлечения, физкультурно-спортивные соревнования,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театрализованные игры, инсценировки,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среда строится по трем линиям: 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«от взрослого», который создает предметно-пространственную среду, насыщая ее ценностями и смыслами;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205098" w:rsidRPr="00205098" w:rsidRDefault="00205098" w:rsidP="002050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имеется центр</w:t>
      </w: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отического воспитания, в котором</w:t>
      </w:r>
      <w:r w:rsidRPr="00205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 </w:t>
      </w:r>
    </w:p>
    <w:p w:rsidR="00205098" w:rsidRPr="006F4D17" w:rsidRDefault="00205098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1.2.3. Общности (сообщества) ДОО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общность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а также другие сотрудники должны: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быть примером в формировании ценностных ориентиров, норм общения и поведения;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в детях чувство ответственности перед группой за свое поведение.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Профессионально-родительская общность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воспитания и развития детей дошкольного возраста является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детско-взрослая общность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нормам, которые вносят взрослые в общность, а затем эти нормы усваиваются ребенком и становятся его собственными.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Детская общность.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поведения воспитателя в общностях как значимая составляющая уклада.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спешки, разумная сбалансированность планов – это необходимые условия нормальной жизни и развития детей.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соблюдает нормы профессиональной этики и поведения: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педагог всегда выходит навстречу родителям и приветствует родителей и детей первым;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улыбка – всегда обязательная часть приветствия;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педагог описывает события и ситуации, но не дает им оценки;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педагог не обвиняет родителей и не возлагает на них ответственность за поведение детей в детском саду;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тон общения ровный и дружелюбный, исключается повышение голоса;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уважительное отношение к личности воспитанника;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умение заинтересованно слушать собеседника и сопереживать ему;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умение видеть и слышать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воспитанника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, сопереживать ему;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уравновешенность и самообладание, выдержка в отношениях с детьми;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умение сочетать мягкий эмоциональный и деловой тон в отношениях с детьми;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умение сочетать требовательность с чутким отношением к воспитанникам;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соответствие внешнего вида статусу воспитателя детского сада;</w:t>
      </w:r>
    </w:p>
    <w:p w:rsidR="006F4D17" w:rsidRPr="006F4D17" w:rsidRDefault="006F4D17" w:rsidP="006F4D17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знание возрастных и индивидуальных особенностей воспитанников.</w:t>
      </w:r>
    </w:p>
    <w:p w:rsidR="00205098" w:rsidRDefault="00205098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D17" w:rsidRPr="006F4D17" w:rsidRDefault="00374745" w:rsidP="0037474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4D17"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4D17"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1.2.4. Социокультурный контекст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1.2.5. Деятельности и культурные практики в ДОО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воспитания реализуются </w:t>
      </w:r>
      <w:r w:rsidRPr="006F4D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всех видах деятельности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6F4D17" w:rsidRPr="006F4D17" w:rsidRDefault="006F4D17" w:rsidP="006F4D17">
      <w:pPr>
        <w:numPr>
          <w:ilvl w:val="0"/>
          <w:numId w:val="2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предметно-целевая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(виды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F4D17" w:rsidRPr="006F4D17" w:rsidRDefault="006F4D17" w:rsidP="006F4D17">
      <w:pPr>
        <w:numPr>
          <w:ilvl w:val="0"/>
          <w:numId w:val="2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6F4D17" w:rsidRPr="006F4D17" w:rsidRDefault="00B01067" w:rsidP="006F4D17">
      <w:pPr>
        <w:numPr>
          <w:ilvl w:val="0"/>
          <w:numId w:val="2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свободная</w:t>
      </w:r>
      <w:r w:rsidR="006F4D17"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 результат</w:t>
      </w:r>
      <w:bookmarkStart w:id="11" w:name="_Hlk72078915"/>
      <w:bookmarkEnd w:id="11"/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 освоения Программы</w:t>
      </w:r>
    </w:p>
    <w:p w:rsidR="006F4D17" w:rsidRPr="006F4D17" w:rsidRDefault="006F4D17" w:rsidP="006F4D17">
      <w:pPr>
        <w:shd w:val="clear" w:color="auto" w:fill="FFFFFF"/>
        <w:spacing w:before="75" w:after="7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группе МБОУ Белосельской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  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1.3.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Целевые ориентиры воспитательной работы для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детей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младшего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возраста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(</w:t>
      </w:r>
      <w:r w:rsidR="00B0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 1,5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до </w:t>
      </w:r>
      <w:r w:rsidR="00B0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 xml:space="preserve"> лет)</w:t>
      </w:r>
    </w:p>
    <w:p w:rsidR="00B01067" w:rsidRPr="00B01067" w:rsidRDefault="00B01067" w:rsidP="00B0106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ребенка   младшего дошкольного  возраста (к 4 годам)</w:t>
      </w:r>
    </w:p>
    <w:tbl>
      <w:tblPr>
        <w:tblW w:w="0" w:type="auto"/>
        <w:tblInd w:w="106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701"/>
        <w:gridCol w:w="2186"/>
        <w:gridCol w:w="5418"/>
      </w:tblGrid>
      <w:tr w:rsidR="00B01067" w:rsidRPr="00B01067" w:rsidTr="00B01067">
        <w:trPr>
          <w:trHeight w:val="82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воспитания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01067" w:rsidRPr="00B01067" w:rsidTr="00B01067">
        <w:trPr>
          <w:trHeight w:val="12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привязанность, любовь к семье, близким, окружающему миру.</w:t>
            </w:r>
          </w:p>
        </w:tc>
      </w:tr>
      <w:tr w:rsidR="00B01067" w:rsidRPr="00B01067" w:rsidTr="00B01067">
        <w:trPr>
          <w:trHeight w:val="444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Социальное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семья, дружба,</w:t>
            </w:r>
          </w:p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понять и принять, что такое «хорошо» и «плохо».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другим детям и способный бесконфликтно играть рядом с ними. Проявляющий позицию «Я сам!».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Доброжелательный, проявляющий сочувствие, доброту.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B01067" w:rsidRPr="00B01067" w:rsidTr="00B01067">
        <w:trPr>
          <w:trHeight w:val="63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окружающему миру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в поведении и деятельности.</w:t>
            </w:r>
          </w:p>
        </w:tc>
      </w:tr>
      <w:tr w:rsidR="00B01067" w:rsidRPr="00B01067" w:rsidTr="00B01067">
        <w:trPr>
          <w:trHeight w:val="222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Выполняющий действия по самообслуживанию: моет руки, самостоятельно ест, ложится спать..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 быть опрятным.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физической активности.</w:t>
            </w:r>
          </w:p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Соблюдающий элементарные правила безопасности в быту, в ОУ, на природе.</w:t>
            </w:r>
          </w:p>
        </w:tc>
      </w:tr>
      <w:tr w:rsidR="00B01067" w:rsidRPr="00B01067" w:rsidTr="00B01067">
        <w:trPr>
          <w:trHeight w:val="222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Поддерживающий элементарный порядок в окружающей обстановке.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 помогать взрослому в доступных действиях.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B01067" w:rsidRPr="00B01067" w:rsidTr="00B01067">
        <w:trPr>
          <w:trHeight w:val="95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Этико - эстетическое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B01067" w:rsidRDefault="00B01067" w:rsidP="00B01067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отзывчивый к красоте. Проявляющий интерес и желание заниматься  продуктивными видами деятельности.</w:t>
            </w:r>
          </w:p>
        </w:tc>
      </w:tr>
    </w:tbl>
    <w:p w:rsidR="00B01067" w:rsidRPr="00B01067" w:rsidRDefault="00B01067" w:rsidP="00AE79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01067" w:rsidRPr="00B01067">
          <w:footerReference w:type="default" r:id="rId7"/>
          <w:pgSz w:w="11906" w:h="16838"/>
          <w:pgMar w:top="1340" w:right="700" w:bottom="964" w:left="700" w:header="710" w:footer="720" w:gutter="0"/>
          <w:cols w:space="720"/>
        </w:sectPr>
      </w:pPr>
    </w:p>
    <w:p w:rsidR="00B01067" w:rsidRPr="00B01067" w:rsidRDefault="00B01067" w:rsidP="00B0106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1.3.2. Целевые ориентиры воспитательной работы для детей среднего и старшего дошкольного возраста (от 4 до 8 лет)</w:t>
      </w:r>
    </w:p>
    <w:p w:rsidR="00B01067" w:rsidRPr="00B01067" w:rsidRDefault="00B01067" w:rsidP="00B0106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 ребенка дошкольного возраста (к 8 – ми годам)</w:t>
      </w:r>
    </w:p>
    <w:p w:rsidR="00B01067" w:rsidRPr="00B01067" w:rsidRDefault="00B01067" w:rsidP="00B0106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5245"/>
      </w:tblGrid>
      <w:tr w:rsidR="00B01067" w:rsidRPr="00B01067" w:rsidTr="00AE79A0">
        <w:trPr>
          <w:trHeight w:val="63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AE79A0" w:rsidRDefault="00B01067" w:rsidP="00AE79A0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9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B01067" w:rsidRPr="00AE79A0" w:rsidRDefault="00B01067" w:rsidP="00AE79A0">
            <w:pPr>
              <w:shd w:val="clear" w:color="auto" w:fill="FFFFFF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9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AE79A0" w:rsidRDefault="00B01067" w:rsidP="00AE79A0">
            <w:pPr>
              <w:shd w:val="clear" w:color="auto" w:fill="FFFFFF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9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67" w:rsidRPr="00AE79A0" w:rsidRDefault="00B01067" w:rsidP="00AE79A0">
            <w:pPr>
              <w:shd w:val="clear" w:color="auto" w:fill="FFFFFF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79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01067" w:rsidRPr="00B01067" w:rsidTr="00AE79A0">
        <w:trPr>
          <w:trHeight w:val="126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Любящий свою малую родину и имеющий представление о своей стране испытывающий чувство привязанности к родному дому, семье, близким людям.</w:t>
            </w:r>
          </w:p>
        </w:tc>
      </w:tr>
      <w:tr w:rsidR="00B01067" w:rsidRPr="00B01067" w:rsidTr="00AE79A0">
        <w:trPr>
          <w:trHeight w:val="360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семья, дружба,</w:t>
            </w:r>
          </w:p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Освоивший основы речевой культуры.</w:t>
            </w:r>
          </w:p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Дружелюбный и доброжелательный, умеющий</w:t>
            </w:r>
            <w:r w:rsidR="00AE7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слушать и слышать собеседника, </w:t>
            </w: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взаимодействовать со взрослыми и сверстниками на основе общих интересов и дел.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1067" w:rsidRPr="00B01067" w:rsidTr="00AE79A0">
        <w:trPr>
          <w:trHeight w:val="232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наблюдательный,</w:t>
            </w:r>
          </w:p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</w:t>
            </w:r>
            <w:r w:rsidR="00AE7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ценностей российского общества.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1067" w:rsidRPr="00B01067" w:rsidTr="00AE79A0">
        <w:trPr>
          <w:trHeight w:val="126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</w:t>
            </w:r>
            <w:r w:rsidR="00AE7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 в цифровой среде), природе.</w:t>
            </w:r>
          </w:p>
        </w:tc>
      </w:tr>
      <w:tr w:rsidR="00B01067" w:rsidRPr="00B01067" w:rsidTr="00AE79A0">
        <w:trPr>
          <w:trHeight w:val="141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</w:t>
            </w:r>
            <w:r w:rsidR="00AE7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B01067" w:rsidRPr="00B01067" w:rsidRDefault="00B01067" w:rsidP="00B01067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1067" w:rsidRPr="00B01067" w:rsidTr="00AE79A0">
        <w:trPr>
          <w:trHeight w:val="95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67" w:rsidRPr="00B01067" w:rsidRDefault="00AE79A0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Этико</w:t>
            </w:r>
            <w:r w:rsidR="00B01067" w:rsidRPr="00B0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эстетическое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воспринимать и чувствовать</w:t>
            </w:r>
          </w:p>
          <w:p w:rsidR="00B01067" w:rsidRPr="00B01067" w:rsidRDefault="00B01067" w:rsidP="00AE79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прекрасное в быту, природе, поступках, искусстве, стремящийся к отображению прекрасного в продуктивных видах деятельности, обладающий зачатками </w:t>
            </w:r>
            <w:r w:rsidRPr="00B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</w:t>
            </w:r>
            <w:r w:rsidR="00AE7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дожественно-эстетического вкуса.</w:t>
            </w:r>
          </w:p>
        </w:tc>
      </w:tr>
    </w:tbl>
    <w:p w:rsidR="00B01067" w:rsidRPr="00B01067" w:rsidRDefault="00B01067" w:rsidP="00B0106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01067" w:rsidRPr="00B01067" w:rsidSect="00AE79A0">
          <w:pgSz w:w="11906" w:h="16838"/>
          <w:pgMar w:top="993" w:right="700" w:bottom="1160" w:left="700" w:header="720" w:footer="964" w:gutter="0"/>
          <w:cols w:space="720"/>
        </w:sectPr>
      </w:pPr>
    </w:p>
    <w:p w:rsidR="006F4D17" w:rsidRPr="006F4D17" w:rsidRDefault="006F4D17" w:rsidP="00AE79A0">
      <w:pPr>
        <w:shd w:val="clear" w:color="auto" w:fill="FFFFFF"/>
        <w:spacing w:before="18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II. Содержательный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2" w:name="_Toc73604263"/>
      <w:bookmarkStart w:id="13" w:name="_Toc74086739"/>
      <w:bookmarkStart w:id="14" w:name="_Toc74089685"/>
      <w:bookmarkStart w:id="15" w:name="_Toc74226182"/>
      <w:bookmarkEnd w:id="12"/>
      <w:bookmarkEnd w:id="13"/>
      <w:bookmarkEnd w:id="14"/>
      <w:bookmarkEnd w:id="15"/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воспитательной работы по направлениям 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воспитания </w:t>
      </w:r>
      <w:r w:rsidR="00AE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Белосельской СШ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6F4D17" w:rsidRPr="006F4D17" w:rsidRDefault="006F4D17" w:rsidP="006F4D17">
      <w:pPr>
        <w:numPr>
          <w:ilvl w:val="0"/>
          <w:numId w:val="3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социально-коммуникативное развитие;</w:t>
      </w:r>
    </w:p>
    <w:p w:rsidR="006F4D17" w:rsidRPr="006F4D17" w:rsidRDefault="006F4D17" w:rsidP="006F4D17">
      <w:pPr>
        <w:numPr>
          <w:ilvl w:val="0"/>
          <w:numId w:val="3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познавательное развитие;</w:t>
      </w:r>
    </w:p>
    <w:p w:rsidR="006F4D17" w:rsidRPr="006F4D17" w:rsidRDefault="006F4D17" w:rsidP="006F4D17">
      <w:pPr>
        <w:numPr>
          <w:ilvl w:val="0"/>
          <w:numId w:val="3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речевое развитие;</w:t>
      </w:r>
    </w:p>
    <w:p w:rsidR="006F4D17" w:rsidRPr="006F4D17" w:rsidRDefault="006F4D17" w:rsidP="006F4D17">
      <w:pPr>
        <w:numPr>
          <w:ilvl w:val="0"/>
          <w:numId w:val="3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художественно-эстетическое развитие;</w:t>
      </w:r>
    </w:p>
    <w:p w:rsidR="006F4D17" w:rsidRDefault="006F4D17" w:rsidP="006F4D17">
      <w:pPr>
        <w:numPr>
          <w:ilvl w:val="0"/>
          <w:numId w:val="3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физическое развитие.</w:t>
      </w:r>
    </w:p>
    <w:p w:rsidR="00AE79A0" w:rsidRPr="006F4D17" w:rsidRDefault="00AE79A0" w:rsidP="00AE79A0">
      <w:p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пояснительной</w:t>
      </w:r>
      <w:r w:rsidR="00ED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записке ценности воспитания соотнесены с направлениями воспитательной работы</w:t>
      </w:r>
      <w:r w:rsidR="00ED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Предложенные напрвыления не заменяют и не дополняют  собой деятельность по пяти образовательным областям, а фокусирую процесс усвоения ребенком базовых ценностей в целостном образовательном процессе.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D3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.1.1. Патриотическое  воспитание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природы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эмоционально- ценностный, характеризующийся любовью к Родине – России, уважением к своему народу, народу России в целом;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регуляторно-волевой, обеспечивающий укоренённость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патриотического воспитания: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формирование любви к родному краю, родной природе, родному языку, культурному наследию своего народа;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ознакомлении детей с историей, героями, культурой, традициями России и своего народа;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2.1.2. Социальное направление 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Ценности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семьи, дружбы, человека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личности в команде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социального направления воспитания.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7 годам положительной установки к обучению в школе как важному шагу взросления.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организовывать сюжетно-ролевые игры (в семью, в команду и т. п.), игры с правилами, традиционные народные игры и пр.;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воспитывать у детей навыки поведения в обществе;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учить детей анализировать поступки и чувства – свои и других людей;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организовывать коллективные проекты заботы и помощи;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создавать доброжелательный психологический климат в группе.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2.1.3. Познавательное направление 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–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Цель познавательного направления воспитания – формирование ценности познания.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познавательного направления воспитания: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развитие любознательности, формирование опыта познавательной инициативы;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формирование ценностного отношения к взрослому как источнику знаний;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приобщение ребенка к культурным способам познания (книги, интернет- источники, дискуссии и др.).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2.1.4. Физическое и оздоровительное направления 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–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здоровье.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здорового образа жизни: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детско-взрослых проектов по здоровому образу жизни;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введение оздоровительных традиций в ДОО.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культурно-гигиенических навыков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важной частью воспитания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периодичностью, ребенок вводит их в свое бытовое пространство и постепенно они становятся для него привычкой.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формировать у ребенка навыки поведения во время приема пищи;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формировать у ребенка представления о ценности здоровья, красоте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чистоте тела;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формировать у ребенка привычку следить за своим внешним видом;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включать информацию о гигиене в повседневную жизнь ребенка, в игру.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2.1.5. Трудовое направление 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–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реализации данных задач сосредоточить свое внимание на нескольких направлениях воспитательной работы: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2.1.6. Этико-эстетическое направление воспитания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–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красота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поведения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задачи этико-эстетического воспитания.</w:t>
      </w:r>
    </w:p>
    <w:p w:rsidR="006F4D17" w:rsidRPr="006F4D17" w:rsidRDefault="006F4D17" w:rsidP="006F4D17">
      <w:pPr>
        <w:numPr>
          <w:ilvl w:val="0"/>
          <w:numId w:val="4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общения, поведения, этических представлений;</w:t>
      </w:r>
    </w:p>
    <w:p w:rsidR="006F4D17" w:rsidRPr="006F4D17" w:rsidRDefault="006F4D17" w:rsidP="006F4D17">
      <w:pPr>
        <w:numPr>
          <w:ilvl w:val="0"/>
          <w:numId w:val="4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представление о значении опрятности и внешней красоты, их влиянии на внутренний мир человека;</w:t>
      </w:r>
    </w:p>
    <w:p w:rsidR="006F4D17" w:rsidRPr="006F4D17" w:rsidRDefault="006F4D17" w:rsidP="006F4D17">
      <w:pPr>
        <w:numPr>
          <w:ilvl w:val="0"/>
          <w:numId w:val="4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предпосылки ценностно-смыслового восприятия и понимания произведений искусства, явлений жизни, отношений между людьми;</w:t>
      </w:r>
    </w:p>
    <w:p w:rsidR="006F4D17" w:rsidRPr="006F4D17" w:rsidRDefault="006F4D17" w:rsidP="006F4D17">
      <w:pPr>
        <w:numPr>
          <w:ilvl w:val="0"/>
          <w:numId w:val="4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прекрасному, уважение к традициям и культуре родной страны и других народов;</w:t>
      </w:r>
    </w:p>
    <w:p w:rsidR="006F4D17" w:rsidRPr="006F4D17" w:rsidRDefault="006F4D17" w:rsidP="006F4D17">
      <w:pPr>
        <w:numPr>
          <w:ilvl w:val="0"/>
          <w:numId w:val="4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отношение к миру, природе, быту и к окружающей ребенка действительности;</w:t>
      </w:r>
    </w:p>
    <w:p w:rsidR="006F4D17" w:rsidRPr="006F4D17" w:rsidRDefault="006F4D17" w:rsidP="006F4D17">
      <w:pPr>
        <w:numPr>
          <w:ilvl w:val="0"/>
          <w:numId w:val="4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детей эстетический вкус, стремление окружать себя прекрасным, создавать его.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D17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 направления воспитательной работы:</w:t>
      </w:r>
    </w:p>
    <w:p w:rsidR="006F4D17" w:rsidRPr="006F4D17" w:rsidRDefault="006F4D17" w:rsidP="006F4D1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6F4D17" w:rsidRPr="006F4D17" w:rsidRDefault="006F4D17" w:rsidP="006F4D1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6F4D17" w:rsidRPr="006F4D17" w:rsidRDefault="006F4D17" w:rsidP="006F4D1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6F4D17" w:rsidRPr="006F4D17" w:rsidRDefault="006F4D17" w:rsidP="006F4D17">
      <w:pPr>
        <w:numPr>
          <w:ilvl w:val="0"/>
          <w:numId w:val="5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Цель </w:t>
      </w:r>
      <w:r w:rsidRPr="006F4D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эстетического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 деятельности по эстетическому воспитанию предполагают следующее: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уважительное отношение к результатам творчества детей, широкое включение их произведений в жизнь ДОО;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чувства прекрасного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восприятия художественного слова на русском и родном языке;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2.2. Особенности реализации воспитательного процесса</w:t>
      </w:r>
    </w:p>
    <w:p w:rsidR="00936EE6" w:rsidRP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Основная образовательная программа ДОУ направлена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 </w:t>
      </w:r>
    </w:p>
    <w:p w:rsidR="006F4D17" w:rsidRPr="006F4D17" w:rsidRDefault="00936EE6" w:rsidP="00936EE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4D17"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перечне особенностей организации воспитательного процесса в ДОО отображаются: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</w:t>
      </w:r>
      <w:r w:rsidRPr="006F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региональные и территориальные особеннос</w:t>
      </w:r>
      <w:r w:rsidR="00936E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 социокультурного окружения ОУ</w:t>
      </w:r>
      <w:r w:rsidRPr="006F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воспитательно значимые проекты и программы, в которых</w:t>
      </w:r>
      <w:r w:rsid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участвует ОУ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дифференцируемые по признакам: федеральные, региональные, территориальные и т. д.;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воспитательно значимые п</w:t>
      </w:r>
      <w:r w:rsid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роекты и программы, в которых ОУ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намерена принять участие, дифференцируемые по признакам: федеральные, региональные, территориальные и т. д.;</w:t>
      </w:r>
    </w:p>
    <w:p w:rsidR="006F4D17" w:rsidRPr="006F4D17" w:rsidRDefault="00936EE6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ключевые элементы уклада ОУ</w:t>
      </w:r>
      <w:r w:rsidR="006F4D17"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сложившейся моделью воспитательно значимой деятельности, накопленным опытом, достижениями, следованием традиции, укладом ее жизни;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 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6F4D17" w:rsidRPr="006F4D17" w:rsidRDefault="00936EE6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существенные отличия ОУ</w:t>
      </w:r>
      <w:r w:rsidR="006F4D17"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особенности воспитательно значимого взаимодейс</w:t>
      </w:r>
      <w:r w:rsid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 с социальными партнерами ОУ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4D17" w:rsidRDefault="00936EE6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особенности ОУ</w:t>
      </w:r>
      <w:r w:rsidR="006F4D17"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работой с детьми с ограниченными возможностями здоровья.</w:t>
      </w:r>
      <w:bookmarkStart w:id="16" w:name="_Toc73604265"/>
      <w:bookmarkStart w:id="17" w:name="_Toc74086741"/>
      <w:bookmarkStart w:id="18" w:name="_Toc74089687"/>
      <w:bookmarkStart w:id="19" w:name="_Toc74226184"/>
      <w:bookmarkEnd w:id="16"/>
      <w:bookmarkEnd w:id="17"/>
      <w:bookmarkEnd w:id="18"/>
      <w:bookmarkEnd w:id="19"/>
    </w:p>
    <w:p w:rsidR="00936EE6" w:rsidRP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 – ролевые, строительно – конструктивные, игры - драматизации и инсценировки, игры с элементами труда и художественной деятельности) и игры с правилами (дидактические, интеллектуальные, подвижные, хороводные и т. д.)</w:t>
      </w:r>
    </w:p>
    <w:p w:rsidR="00936EE6" w:rsidRP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936EE6" w:rsidRP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 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 д.</w:t>
      </w:r>
    </w:p>
    <w:p w:rsidR="00936EE6" w:rsidRP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реализации воспитательного потенциала образовательной деятельности</w:t>
      </w:r>
      <w:r w:rsidRPr="0093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 ориентируются на целевые приоритеты, связанные с возрастными особенностями их воспитанников: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занятии интерактивных форм работы с детьми:</w:t>
      </w:r>
    </w:p>
    <w:p w:rsidR="00936EE6" w:rsidRPr="00936EE6" w:rsidRDefault="00936EE6" w:rsidP="00936EE6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интеллектуальных игр, стимулирующих познавательную мотивацию дошкольников </w:t>
      </w:r>
    </w:p>
    <w:p w:rsidR="00936EE6" w:rsidRP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 развивающие задания на интерактивной доске);</w:t>
      </w:r>
    </w:p>
    <w:p w:rsidR="00936EE6" w:rsidRPr="00936EE6" w:rsidRDefault="00936EE6" w:rsidP="00936EE6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дидактического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театра,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где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полученные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ходе ОД  знания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обыгрываются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театральных постановках;</w:t>
      </w:r>
    </w:p>
    <w:p w:rsidR="00936EE6" w:rsidRPr="00936EE6" w:rsidRDefault="00936EE6" w:rsidP="00936EE6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дискуссий, которые дают дошкольникам возможность приобрести опыт ведения конструктивного диалога;</w:t>
      </w:r>
    </w:p>
    <w:p w:rsidR="00936EE6" w:rsidRPr="00936EE6" w:rsidRDefault="00936EE6" w:rsidP="00936EE6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волонтерской деятельности  над младшими детьми, дающего дошкольникам социально значимый опыт сотрудничества и взаимной помощи;</w:t>
      </w:r>
    </w:p>
    <w:p w:rsidR="00936EE6" w:rsidRPr="00936EE6" w:rsidRDefault="00936EE6" w:rsidP="00936EE6">
      <w:pPr>
        <w:numPr>
          <w:ilvl w:val="1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рассматриваются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 нравственными ценностями. Целевые ориентиры являются основными направляющими векторами в программе воспитания.</w:t>
      </w:r>
    </w:p>
    <w:p w:rsidR="00936EE6" w:rsidRPr="00936EE6" w:rsidRDefault="00936EE6" w:rsidP="00936E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в  </w:t>
      </w:r>
      <w:r w:rsidR="0079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79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Белосельской СШ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в развивающей предметно – 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 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ребенка РППС ДОУ, способствует формированию у детей чувства вкуса и стиля, создает атмосферу психологического комфорта, поднимает настроение, предупреждает стрессовые ситуации, способствует 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позитивному восприятию ребенком детского сада. Воспитывающее влияние на ребенка осуществляется через такие формы работы с РППС ДОУ как:</w:t>
      </w:r>
    </w:p>
    <w:p w:rsidR="00936EE6" w:rsidRPr="00936EE6" w:rsidRDefault="00936EE6" w:rsidP="00936EE6">
      <w:pPr>
        <w:numPr>
          <w:ilvl w:val="1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интерьера дошкольных помещений (групп, раздевалок, коридоров, зала, лестничной  площадки) и их периодическая переориентация;</w:t>
      </w:r>
    </w:p>
    <w:p w:rsidR="00936EE6" w:rsidRPr="00936EE6" w:rsidRDefault="00936EE6" w:rsidP="00936EE6">
      <w:pPr>
        <w:numPr>
          <w:ilvl w:val="1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стенах ДОУ регулярно сменяемых экспозиций;</w:t>
      </w:r>
    </w:p>
    <w:p w:rsidR="00936EE6" w:rsidRPr="00936EE6" w:rsidRDefault="00936EE6" w:rsidP="00936EE6">
      <w:pPr>
        <w:numPr>
          <w:ilvl w:val="1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 территории вокруг здания ДОУ,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азбивка клумб, </w:t>
      </w: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</w:t>
      </w:r>
    </w:p>
    <w:p w:rsidR="00936EE6" w:rsidRPr="00936EE6" w:rsidRDefault="00936EE6" w:rsidP="00936EE6">
      <w:pPr>
        <w:numPr>
          <w:ilvl w:val="1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организация и проведение конкурсов, акций, субботников, творческих проектов по благоустройству всех  участков на территории ДОУ;</w:t>
      </w:r>
    </w:p>
    <w:p w:rsidR="00936EE6" w:rsidRDefault="00936EE6" w:rsidP="00936EE6">
      <w:pPr>
        <w:numPr>
          <w:ilvl w:val="1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дошкольников посредством элементов РППС (стенды, плакаты) на важных для воспитания ценностях детского сада, его традициях, правилах.</w:t>
      </w:r>
    </w:p>
    <w:p w:rsidR="004F06EF" w:rsidRDefault="004F06EF" w:rsidP="00913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в воспитательном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Белосельская СШ 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познавательное развитие. Познавательное развитие: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4F06EF" w:rsidRDefault="004F06EF" w:rsidP="00913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Экологическое воспитание в детском саду подразумевает воспитание осознанно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как: технология проектной деятельности, технология проблемного обучения, квест - технология, ИКТ. </w:t>
      </w:r>
    </w:p>
    <w:p w:rsidR="004F06EF" w:rsidRDefault="004F06EF" w:rsidP="00913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Однако,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ребенка к социальному миру. </w:t>
      </w:r>
    </w:p>
    <w:p w:rsidR="004F06EF" w:rsidRDefault="004F06EF" w:rsidP="009139B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воспитательного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группе МБОУ Белосельской СШ</w:t>
      </w:r>
      <w:r w:rsidR="009139B8" w:rsidRPr="0091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не только данные направления, но и вопросы истории и культуры родного города, страны, природного, социального и рукотворного мира, который с детства окружает 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Традиции МБОУ Белосельской СШ:</w:t>
      </w:r>
    </w:p>
    <w:p w:rsidR="004F06EF" w:rsidRPr="004F06EF" w:rsidRDefault="009139B8" w:rsidP="004F06EF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4F06EF">
        <w:rPr>
          <w:color w:val="000000"/>
          <w:sz w:val="28"/>
          <w:szCs w:val="28"/>
        </w:rPr>
        <w:t xml:space="preserve">приобщение детей к устному народному творчеству, художественной литературе, декоративно-прикладному искусству; </w:t>
      </w:r>
    </w:p>
    <w:p w:rsidR="004F06EF" w:rsidRPr="004F06EF" w:rsidRDefault="009139B8" w:rsidP="004F06EF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4F06EF">
        <w:rPr>
          <w:color w:val="000000"/>
          <w:sz w:val="28"/>
          <w:szCs w:val="28"/>
        </w:rPr>
        <w:t xml:space="preserve"> приобщение к истокам русской народной культуры; </w:t>
      </w:r>
    </w:p>
    <w:p w:rsidR="004F06EF" w:rsidRPr="004F06EF" w:rsidRDefault="009139B8" w:rsidP="004F06EF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4F06EF">
        <w:rPr>
          <w:color w:val="000000"/>
          <w:sz w:val="28"/>
          <w:szCs w:val="28"/>
        </w:rPr>
        <w:t xml:space="preserve"> знакомство с историей, традициями, достопримечательностями родного города, страны; </w:t>
      </w:r>
    </w:p>
    <w:p w:rsidR="004F06EF" w:rsidRPr="004F06EF" w:rsidRDefault="009139B8" w:rsidP="004F06EF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4F06EF">
        <w:rPr>
          <w:color w:val="000000"/>
          <w:sz w:val="28"/>
          <w:szCs w:val="28"/>
        </w:rPr>
        <w:t xml:space="preserve"> ежегодное чествование ветеранов ВОВ; </w:t>
      </w:r>
    </w:p>
    <w:p w:rsidR="004F06EF" w:rsidRPr="004F06EF" w:rsidRDefault="009139B8" w:rsidP="004F06EF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4F06EF">
        <w:rPr>
          <w:color w:val="000000"/>
          <w:sz w:val="28"/>
          <w:szCs w:val="28"/>
        </w:rPr>
        <w:t xml:space="preserve"> физкультурно – оздоровительные мероприятия; </w:t>
      </w:r>
    </w:p>
    <w:p w:rsidR="00936EE6" w:rsidRPr="004F06EF" w:rsidRDefault="009139B8" w:rsidP="004F06EF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4F06EF">
        <w:rPr>
          <w:color w:val="000000"/>
          <w:sz w:val="28"/>
          <w:szCs w:val="28"/>
        </w:rPr>
        <w:lastRenderedPageBreak/>
        <w:t xml:space="preserve"> ежегодные мероприятия «День матери», «День отца», «День защитника Отечества», «День народного единства» и др.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A94737" w:rsidRPr="00A94737" w:rsidRDefault="006F4D1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94737"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Белосельской СШ</w:t>
      </w:r>
      <w:r w:rsidR="00A94737"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Задачи,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учреждения: 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приобщение родителей к участию в жизни детского сада 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возрождение традиций семейного воспитания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повышение педагогической культуры родителей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изучение и обобщение лучшего опыта семейного воспитания.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с родителями (законными представителями) детей дошкольного возраста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дошкольной группе МБОУ Белосельской</w:t>
      </w: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СШ </w:t>
      </w: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строится на принципах ценностного единства и сотрудничества всех участников образовательных отношений.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и формы деятельности, используемые в деятельности ДОУ в построении сотрудничества педагогов и родителей (законных представителей) в процессе воспитательной работы следующие:</w:t>
      </w:r>
    </w:p>
    <w:p w:rsidR="00A94737" w:rsidRPr="00A94737" w:rsidRDefault="00A94737" w:rsidP="00A94737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Групповые формы работы: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Взаимодействие в социальных сетях: сайт ДОУ,  группы в ВК, посвященные обсуждению интересующих родителей вопросов развития и воспитания детей; 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Анкетирование родителей (законных представителей) для выяснения особенностей семейного воспитания, установления контактов с родителями, выявления их запросов, степени удовлетворенности деятельностью ДОУ.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«Дни открытых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дверей»</w:t>
      </w: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открытые занятия, праздники, развлечения, спектакли и др.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Коллективные творческие дела, волонтерские инициативы, добровольческие акции, проекты и др.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Семейные творческие конкурсы, олимпиады, викторины.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Наглядная информация (буклеты, родительские уголки, тематические и информационные стенды, фотовыставки) по вопросам воспитания детей  в труде, в игре, средствами художественной литературы, роль примера родителей, семейных традиций и взаимоотношений, воспитание гражданских и патриотических чувств и др.</w:t>
      </w: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4737" w:rsidRPr="00A94737" w:rsidRDefault="00A94737" w:rsidP="00A94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Индивидуальные формы работы: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родителей в психолого - педагогическом консилиуме (ППк), собираемым в случае возникновения острых проблем, связанных с воспитанием ребенка.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A94737" w:rsidRPr="00A94737" w:rsidRDefault="00A94737" w:rsidP="00A94737">
      <w:pPr>
        <w:numPr>
          <w:ilvl w:val="2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Индивидуальное   консультирование    родителей    (законных    представителей) c   целью   координации   воспитательных    усилий   педагогического   коллектива и семьи.</w:t>
      </w:r>
    </w:p>
    <w:p w:rsidR="006F4D17" w:rsidRPr="006F4D17" w:rsidRDefault="006F4D17" w:rsidP="003639F4">
      <w:pPr>
        <w:shd w:val="clear" w:color="auto" w:fill="FFFFFF"/>
        <w:spacing w:before="180"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 Организационный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_Toc73604267"/>
      <w:bookmarkStart w:id="21" w:name="_Toc74086743"/>
      <w:bookmarkStart w:id="22" w:name="_Toc74089689"/>
      <w:bookmarkStart w:id="23" w:name="_Toc74226186"/>
      <w:bookmarkEnd w:id="20"/>
      <w:bookmarkEnd w:id="21"/>
      <w:bookmarkEnd w:id="22"/>
      <w:bookmarkEnd w:id="23"/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Общие требования к условиям реализации Программы воспитания</w:t>
      </w:r>
    </w:p>
    <w:p w:rsidR="006F4D17" w:rsidRPr="006F4D17" w:rsidRDefault="003639F4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дошкольной группы МБОУ Белосельской СШ</w:t>
      </w:r>
      <w:r w:rsidR="006F4D17"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1.    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личностно развивающей предметно-пространственной среды, в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том числе современное материально-техническое обеспечение, методические материалы и средства обучения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2.    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профессиональных кадров и готовность педагогического коллектива к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достижению целевых ориентиров Программы воспитания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3.    Взаимодействие с родителями по вопросам воспитания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4.    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 Уклад определяется общественным договором,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</w:t>
      </w: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Уклад учитывает специфику и конкретные формы организации распорядка дневного, недельного, месячного, годового цикла жизни ДОУ.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Условием качественной реализации Программы</w:t>
      </w: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является ее непрерывное сопровождение педагогическими и учебно-вспомогательными работниками в течение всего времени ее реализации в ДОУ. Педагогические работники, реализующие Программу воспитания, обладают основными компетенциями, необходимыми  для создания условий развития детей: обеспечение эмоционального благополучия детей, поддержка  детской индивидуальности и инициативы, построение вариативного развивающего образования, взаимодействие с родителями (законными представителями) по вопросам развития  и воспитания ребенка. 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эффективной реализации Программы  воспитания  в 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группе МБОУ Белосельской СШ</w:t>
      </w: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условия: для профессионального развития педагогических и руководящих работников, для консультативной поддержки педагогических работников и родителей (законных представителей) по вопросам образования и охраны здоровья детей, для организационно-методического сопровождения процесса реализации Программы воспитания.</w:t>
      </w:r>
    </w:p>
    <w:p w:rsidR="003639F4" w:rsidRPr="003639F4" w:rsidRDefault="003639F4" w:rsidP="007049E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Материально-техническое обеспечение Программы. 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Белосельская СШ обеспечена</w:t>
      </w: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материально-техническими условиями, позволяющими реализовать цели и задачи Программы воспитания: осуществлять все виды детской деятельности, как индивидуальной самостоятельной, так и в рамках каждой возрастной группы с учетом  индивидуальных особенностей воспитанников, их особых образовательных потребностей; организовывать 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</w:t>
      </w: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пособий, программ, технологий  по  обеспечению Программы воспитания</w:t>
      </w:r>
    </w:p>
    <w:p w:rsidR="003639F4" w:rsidRPr="003639F4" w:rsidRDefault="007049E4" w:rsidP="00704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Бунеев Р.Н., Бунеева Е.В., Кислова Т.Р. Учебное пособие по обучению грамоте: «По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роге к азбуке», М:, Баласс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Вахрушев А.А. Учебное пособие по ознакомлению с окружающим миром: «Здравст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вуй, мир!», Москва, Баласс</w:t>
      </w: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Петерсон Л.Г., Кочемасова Е.Е. Учебное пособие по математике:  «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Игралочка», Москва, Баласс</w:t>
      </w: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ECD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Корепанова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Козлова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математика»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Баласс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Петерсон Л.Г., Кочемасова Е.Е. Учебное пособие по математике: «Раз -ступенька, дв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ступенька», М:, Баласс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Котлякова  Т.А. Методические рекомендации по рисованию: «Раз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ноцветный мир». М:, Баласс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Курцева З.И. Учебное пособие по риторике: «Ты - словечко, я - словечко». 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М:, Баласс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7049E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Чиндилова О.В.  Учебное пособие</w:t>
      </w:r>
      <w:r w:rsidR="003639F4"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639F4" w:rsidRPr="00704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занятий с дошкольникам</w:t>
      </w:r>
      <w:r w:rsidR="00704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«Наши книжки»М:, Баласс</w:t>
      </w:r>
      <w:r w:rsidR="003639F4" w:rsidRPr="00704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A4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Авдеева Н.Н., Князева О.Л., Стеркина.Р.Б. Основы безопасности детей дошкольного в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озраста. – М.: Просвещение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ECD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Лыкова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Азбука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«Цветной мир»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Default="003A4ECD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4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</w:t>
      </w:r>
      <w:r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 экологической культуры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ТЦ Москва</w:t>
      </w:r>
    </w:p>
    <w:p w:rsidR="003A4ECD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Т.М.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занятия с детьми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ТЦ Учитель.</w:t>
      </w:r>
    </w:p>
    <w:p w:rsidR="003A4ECD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Гербова В.В.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в разновозрастной группе детского сада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Мозаика-Синтез,Москва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ECD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О.С. 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с литературой детей</w:t>
      </w:r>
      <w:r w:rsid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лет и</w:t>
      </w:r>
      <w:r w:rsidR="003A4ECD" w:rsidRPr="003A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 лет</w:t>
      </w:r>
    </w:p>
    <w:p w:rsidR="00C44D59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Утробина К.К. </w:t>
      </w:r>
      <w:r w:rsidRPr="00C4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физкультура в детском саду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и</w:t>
      </w:r>
      <w:r w:rsidRPr="00C4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«Гном и Д»</w:t>
      </w:r>
    </w:p>
    <w:p w:rsidR="00C44D59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Пензулаева Л.И. </w:t>
      </w:r>
      <w:r w:rsidRPr="00C4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4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«Мозаика-Синтез», Москва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Лыкова И.А. Программа художественного воспитания, обучения и развития детей 2-7 лет «Цветные ладошки». – М.: К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арапуз-дидактика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Лыкова И.А. Изобразительная  деятельность в ДО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– М.: Карапуз-дидактика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Лыкова И.А. Конструирование и ручной труд   в ДО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– М.: Карапуз-дидактика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– М.: Карапуз-Дидактика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C44D59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Лыкова И.А. Изобразительное творчество в детском саду. Занятия в из</w:t>
      </w:r>
      <w:r w:rsidR="0070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остудии. – Изд. : Карапуз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C44D59" w:rsidP="00C44D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Лыкова И.А. Художественный труд в детском саду: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4-7 лет. – Изд. : Карапуз</w:t>
      </w:r>
      <w:r w:rsidR="003639F4"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реализации</w:t>
      </w: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Программы</w:t>
      </w: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воспитания</w:t>
      </w: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уклад</w:t>
      </w: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целенаправленно</w:t>
      </w: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проектируется командой ДОУ и принимается  всеми участниками образовательных отношений.</w:t>
      </w:r>
    </w:p>
    <w:p w:rsidR="003639F4" w:rsidRPr="003639F4" w:rsidRDefault="003639F4" w:rsidP="00C44D5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 проектирования уклада ДОУ включает следующие шаги.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18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24"/>
        <w:gridCol w:w="4321"/>
        <w:gridCol w:w="4227"/>
      </w:tblGrid>
      <w:tr w:rsidR="003639F4" w:rsidRPr="003639F4" w:rsidTr="00C44D59">
        <w:trPr>
          <w:trHeight w:val="31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9F4" w:rsidRPr="003639F4" w:rsidRDefault="003639F4" w:rsidP="003639F4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F4" w:rsidRPr="003639F4" w:rsidRDefault="003639F4" w:rsidP="003639F4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</w:tr>
      <w:tr w:rsidR="003639F4" w:rsidRPr="003639F4" w:rsidTr="00C44D59">
        <w:trPr>
          <w:trHeight w:val="317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3639F4" w:rsidRDefault="003639F4" w:rsidP="003639F4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ценностно-смысловое наполнение жизнедеятельности ДОО.</w:t>
            </w:r>
          </w:p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Отразить:</w:t>
            </w:r>
          </w:p>
          <w:p w:rsidR="003639F4" w:rsidRPr="003639F4" w:rsidRDefault="003639F4" w:rsidP="003639F4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специфику организации видов деятельности;</w:t>
            </w:r>
          </w:p>
          <w:p w:rsidR="003639F4" w:rsidRPr="003639F4" w:rsidRDefault="003639F4" w:rsidP="003639F4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развивающей</w:t>
            </w:r>
          </w:p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предметно-пространственной среды;</w:t>
            </w:r>
          </w:p>
          <w:p w:rsidR="003639F4" w:rsidRPr="003639F4" w:rsidRDefault="003639F4" w:rsidP="003639F4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организацию режима дня;</w:t>
            </w:r>
          </w:p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традиции и ритуалы ДОУ;</w:t>
            </w:r>
          </w:p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праздники и мероприятия.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ДОУ, локальные акты, правила поведения для детей и взрослых, внутренняя символика.</w:t>
            </w:r>
          </w:p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 ДОУ,  рабочая программа воспитания</w:t>
            </w:r>
          </w:p>
        </w:tc>
      </w:tr>
      <w:tr w:rsidR="003639F4" w:rsidRPr="003639F4" w:rsidTr="00C44D59">
        <w:trPr>
          <w:trHeight w:val="25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3639F4" w:rsidRDefault="003639F4" w:rsidP="00C44D59">
            <w:pPr>
              <w:shd w:val="clear" w:color="auto" w:fill="FFFFFF"/>
              <w:spacing w:after="0" w:line="360" w:lineRule="auto"/>
              <w:ind w:firstLine="5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принятие всеми участниками образовательных отношений уклада ДОУ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кадровому составу и профессиональной подготовке сотрудников. Взаимодействие ДОУ с семьями воспитанников.</w:t>
            </w:r>
          </w:p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партнерство ДОУ с социальным окружением.</w:t>
            </w:r>
          </w:p>
          <w:p w:rsidR="003639F4" w:rsidRPr="003639F4" w:rsidRDefault="003639F4" w:rsidP="00C44D5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Договоры и локальные нормативные</w:t>
            </w:r>
            <w:r w:rsidR="00C44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акты.</w:t>
            </w:r>
          </w:p>
        </w:tc>
      </w:tr>
    </w:tbl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3639F4" w:rsidRPr="003639F4" w:rsidRDefault="003639F4" w:rsidP="003639F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строится по трем линиям:</w:t>
      </w:r>
    </w:p>
    <w:p w:rsidR="003639F4" w:rsidRPr="003639F4" w:rsidRDefault="003639F4" w:rsidP="003639F4">
      <w:pPr>
        <w:numPr>
          <w:ilvl w:val="1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3639F4" w:rsidRPr="003639F4" w:rsidRDefault="003639F4" w:rsidP="003639F4">
      <w:pPr>
        <w:numPr>
          <w:ilvl w:val="1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3639F4" w:rsidRPr="003639F4" w:rsidRDefault="003639F4" w:rsidP="003639F4">
      <w:pPr>
        <w:numPr>
          <w:ilvl w:val="1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3639F4" w:rsidRPr="006F4D17" w:rsidRDefault="003639F4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Взаимодействие взрослого с детьми. События ДОО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событий в ДОО возможно в следующих формах: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Организация предметно-пространственной среды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(далее – РППС)  отражает федеральную, региональную специфику, а также специфику ОО и включает:</w:t>
      </w:r>
    </w:p>
    <w:p w:rsidR="006F4D17" w:rsidRPr="006F4D17" w:rsidRDefault="006F4D17" w:rsidP="006F4D17">
      <w:pPr>
        <w:numPr>
          <w:ilvl w:val="0"/>
          <w:numId w:val="9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оформление помещений;</w:t>
      </w:r>
    </w:p>
    <w:p w:rsidR="006F4D17" w:rsidRPr="006F4D17" w:rsidRDefault="006F4D17" w:rsidP="006F4D17">
      <w:pPr>
        <w:numPr>
          <w:ilvl w:val="0"/>
          <w:numId w:val="9"/>
        </w:numPr>
        <w:shd w:val="clear" w:color="auto" w:fill="FFFFFF"/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оборудование;</w:t>
      </w:r>
    </w:p>
    <w:p w:rsidR="006F4D17" w:rsidRPr="006F4D17" w:rsidRDefault="006F4D17" w:rsidP="006F4D17">
      <w:pPr>
        <w:numPr>
          <w:ilvl w:val="0"/>
          <w:numId w:val="9"/>
        </w:numPr>
        <w:shd w:val="clear" w:color="auto" w:fill="FFFFFF"/>
        <w:spacing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игрушки.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отражает ценности, на которых строится программа воспитания,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способствовать их принятию и раскрытию ребенком.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включает знаки и символы государства, региона, города и организации.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быть экологичной, природосообразной и безопасной.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9C20A0" w:rsidRPr="009C20A0" w:rsidRDefault="009C20A0" w:rsidP="009C20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 Кадровое обеспечение Воспитательного процесса</w:t>
      </w:r>
    </w:p>
    <w:tbl>
      <w:tblPr>
        <w:tblW w:w="0" w:type="auto"/>
        <w:tblInd w:w="57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41"/>
        <w:gridCol w:w="6424"/>
      </w:tblGrid>
      <w:tr w:rsidR="009C20A0" w:rsidRPr="009C20A0" w:rsidTr="009C20A0">
        <w:trPr>
          <w:trHeight w:val="137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A0" w:rsidRPr="009C20A0" w:rsidRDefault="009C20A0" w:rsidP="009C20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  <w:p w:rsidR="009C20A0" w:rsidRPr="009C20A0" w:rsidRDefault="009C20A0" w:rsidP="009C20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(в соответствии со</w:t>
            </w:r>
          </w:p>
          <w:p w:rsidR="0010134A" w:rsidRPr="009C20A0" w:rsidRDefault="009C20A0" w:rsidP="009C20A0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штатным расписанием ДОО)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9C20A0" w:rsidRDefault="009C20A0" w:rsidP="009C20A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9C20A0" w:rsidRPr="009C20A0" w:rsidTr="009C20A0">
        <w:trPr>
          <w:trHeight w:val="165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9C20A0" w:rsidRDefault="009C20A0" w:rsidP="009C20A0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ОУ (директор)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A0" w:rsidRPr="009C20A0" w:rsidRDefault="009C20A0" w:rsidP="009C20A0">
            <w:pPr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условия, позволяющие педагогическому коллективу реализовать воспитательную деятельность;</w:t>
            </w:r>
          </w:p>
          <w:p w:rsidR="009C20A0" w:rsidRPr="009C20A0" w:rsidRDefault="009C20A0" w:rsidP="009C20A0">
            <w:pPr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анализ итогов воспитательной деятельности в ДОУ за учебный год;</w:t>
            </w:r>
          </w:p>
          <w:p w:rsidR="0010134A" w:rsidRPr="009C20A0" w:rsidRDefault="0010134A" w:rsidP="00CF2592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2592" w:rsidRPr="009C20A0" w:rsidTr="009C20A0">
        <w:trPr>
          <w:trHeight w:val="165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92" w:rsidRDefault="00CF2592" w:rsidP="00CF2592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570" w:rsidRDefault="00C66570" w:rsidP="00CF2592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необходимые</w:t>
            </w:r>
            <w:r w:rsidR="00CF2592"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организации воспитательно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деятельности в ДОУ нормативные документы (положения, инструкции, проекты</w:t>
            </w:r>
            <w:r w:rsidR="00CF2592"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CF2592"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воспитательной работы и др.); </w:t>
            </w:r>
          </w:p>
          <w:p w:rsidR="00C66570" w:rsidRDefault="00C66570" w:rsidP="00C66570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 мониторинг</w:t>
            </w:r>
            <w:r w:rsidR="00CF2592"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состояния воспитательной деятельности в ДОУ; </w:t>
            </w:r>
          </w:p>
          <w:p w:rsidR="00CF2592" w:rsidRPr="009C20A0" w:rsidRDefault="00CF2592" w:rsidP="00C66570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20A0" w:rsidRPr="009C20A0" w:rsidTr="009C20A0">
        <w:trPr>
          <w:trHeight w:val="1655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9C20A0" w:rsidRDefault="009C20A0" w:rsidP="00CF2592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6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A0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деятельность по воспитанию детей;</w:t>
            </w:r>
          </w:p>
          <w:p w:rsidR="009C20A0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воспитания;</w:t>
            </w:r>
          </w:p>
          <w:p w:rsidR="009C20A0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-осуществляет изучение личности воспитанников, их склонностей, интересов, содействует росту их познавательной мотивации и становлению их учебной самостоятельности,</w:t>
            </w:r>
          </w:p>
          <w:p w:rsidR="009C20A0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компетентностей;</w:t>
            </w:r>
          </w:p>
          <w:p w:rsidR="009C20A0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у дошкольников активную гражданскую позицию,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9C20A0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по формированию общей культуры будущего школьника;</w:t>
            </w:r>
          </w:p>
          <w:p w:rsidR="009C20A0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внедряет в практику воспитательной деятельности научные достижения, новые технологии образовательного процесса;</w:t>
            </w:r>
          </w:p>
          <w:p w:rsidR="0010134A" w:rsidRPr="009C20A0" w:rsidRDefault="009C20A0" w:rsidP="009C20A0">
            <w:pPr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–организует участие обучающихся в мероприятиях районного, муниципального, регионального и всероссийского уровней в рамках воспитательной деятельности.</w:t>
            </w:r>
          </w:p>
        </w:tc>
      </w:tr>
      <w:tr w:rsidR="00CF2592" w:rsidRPr="009C20A0" w:rsidTr="009C20A0">
        <w:trPr>
          <w:trHeight w:val="1655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2592" w:rsidRPr="009C20A0" w:rsidRDefault="00CF2592" w:rsidP="00CF2592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Помощник воспитателя</w:t>
            </w:r>
          </w:p>
        </w:tc>
        <w:tc>
          <w:tcPr>
            <w:tcW w:w="6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92" w:rsidRDefault="00CF2592" w:rsidP="00CF2592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участвует в планировании и организации жизнедеятельности воспитанников, в проведении занятий, организуемых воспитателем; </w:t>
            </w:r>
          </w:p>
          <w:p w:rsidR="00CF2592" w:rsidRDefault="00CF2592" w:rsidP="00CF2592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организует с учетом возраста воспитанников их работу по самообслуживанию, оказывает им необходимую помощь;</w:t>
            </w:r>
          </w:p>
          <w:p w:rsidR="00CF2592" w:rsidRDefault="00CF2592" w:rsidP="00CF2592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обеспечивает состояние помещений и оборудования, соответствующее требованиям СанПин;</w:t>
            </w:r>
          </w:p>
          <w:p w:rsidR="00CF2592" w:rsidRPr="009C20A0" w:rsidRDefault="00CF2592" w:rsidP="00CF2592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-обеспечивает охрану жизни и здоровья воспитанников во время образовательного процесса.</w:t>
            </w:r>
          </w:p>
        </w:tc>
      </w:tr>
      <w:tr w:rsidR="009C20A0" w:rsidRPr="009C20A0" w:rsidTr="00C66570">
        <w:trPr>
          <w:trHeight w:val="2120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9C20A0" w:rsidRDefault="009C20A0" w:rsidP="00CF2592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6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A0" w:rsidRPr="009C20A0" w:rsidRDefault="00CF2592" w:rsidP="00CF2592">
            <w:pPr>
              <w:shd w:val="clear" w:color="auto" w:fill="FFFFFF"/>
              <w:spacing w:after="0" w:line="360" w:lineRule="auto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C20A0"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консультирует педагогический состав и родителей по применению специальных методов и приемов оказания помощи детям с ОВЗ.</w:t>
            </w:r>
          </w:p>
          <w:p w:rsidR="009C20A0" w:rsidRPr="009C20A0" w:rsidRDefault="009C20A0" w:rsidP="009C20A0">
            <w:pPr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формированию общей культуры личности, социализации воспитанников;</w:t>
            </w:r>
          </w:p>
          <w:p w:rsidR="009C20A0" w:rsidRPr="009C20A0" w:rsidRDefault="009C20A0" w:rsidP="009C20A0">
            <w:pPr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изучает индивидуальные особенности, способности, интересы и склонности детей с целью создания условий для обеспечения их развития в соответствии с возрастной нормой, роста их познавательной мотивации, формирования</w:t>
            </w:r>
          </w:p>
          <w:p w:rsidR="009C20A0" w:rsidRPr="009C20A0" w:rsidRDefault="009C20A0" w:rsidP="009C20A0">
            <w:pPr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 же цифровые образовательные ресурсы;</w:t>
            </w:r>
          </w:p>
          <w:p w:rsidR="0010134A" w:rsidRPr="009C20A0" w:rsidRDefault="0010134A" w:rsidP="00C6657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20A0" w:rsidRPr="009C20A0" w:rsidRDefault="009C20A0" w:rsidP="00C665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C20A0" w:rsidRPr="009C20A0" w:rsidSect="00CA47BE">
          <w:pgSz w:w="11906" w:h="16838"/>
          <w:pgMar w:top="1135" w:right="700" w:bottom="964" w:left="700" w:header="720" w:footer="720" w:gutter="0"/>
          <w:cols w:space="720"/>
        </w:sectPr>
      </w:pPr>
    </w:p>
    <w:p w:rsidR="00C66570" w:rsidRPr="00C66570" w:rsidRDefault="00C66570" w:rsidP="00C66570">
      <w:pPr>
        <w:pStyle w:val="1"/>
        <w:tabs>
          <w:tab w:val="left" w:pos="1288"/>
        </w:tabs>
        <w:spacing w:before="185" w:line="360" w:lineRule="auto"/>
        <w:rPr>
          <w:color w:val="00000A"/>
          <w:kern w:val="2"/>
          <w:sz w:val="28"/>
          <w:szCs w:val="28"/>
          <w:lang w:eastAsia="en-US"/>
        </w:rPr>
      </w:pPr>
      <w:bookmarkStart w:id="24" w:name="_Toc73604269"/>
      <w:bookmarkStart w:id="25" w:name="_Toc74086745"/>
      <w:bookmarkStart w:id="26" w:name="_Toc74089691"/>
      <w:bookmarkStart w:id="27" w:name="_Toc74226188"/>
      <w:bookmarkStart w:id="28" w:name="_Toc73604270"/>
      <w:bookmarkStart w:id="29" w:name="_Toc74086746"/>
      <w:bookmarkStart w:id="30" w:name="_Toc74089692"/>
      <w:bookmarkStart w:id="31" w:name="_Toc74226189"/>
      <w:bookmarkStart w:id="32" w:name="_Toc73604271"/>
      <w:bookmarkStart w:id="33" w:name="_Toc74086747"/>
      <w:bookmarkStart w:id="34" w:name="_Toc74089693"/>
      <w:bookmarkStart w:id="35" w:name="_Toc7422619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66570">
        <w:rPr>
          <w:color w:val="00000A"/>
          <w:kern w:val="2"/>
          <w:sz w:val="28"/>
          <w:szCs w:val="28"/>
          <w:lang w:eastAsia="en-US"/>
        </w:rPr>
        <w:lastRenderedPageBreak/>
        <w:t xml:space="preserve">          3.5. Нормативно-методическое</w:t>
      </w:r>
      <w:r w:rsidRPr="00C66570">
        <w:rPr>
          <w:color w:val="00000A"/>
          <w:spacing w:val="-6"/>
          <w:kern w:val="2"/>
          <w:sz w:val="28"/>
          <w:szCs w:val="28"/>
          <w:lang w:eastAsia="en-US"/>
        </w:rPr>
        <w:t xml:space="preserve"> </w:t>
      </w:r>
      <w:r w:rsidRPr="00C66570">
        <w:rPr>
          <w:color w:val="00000A"/>
          <w:kern w:val="2"/>
          <w:sz w:val="28"/>
          <w:szCs w:val="28"/>
          <w:lang w:eastAsia="en-US"/>
        </w:rPr>
        <w:t>обеспечение</w:t>
      </w:r>
      <w:r w:rsidRPr="00C66570">
        <w:rPr>
          <w:color w:val="00000A"/>
          <w:spacing w:val="-4"/>
          <w:kern w:val="2"/>
          <w:sz w:val="28"/>
          <w:szCs w:val="28"/>
          <w:lang w:eastAsia="en-US"/>
        </w:rPr>
        <w:t xml:space="preserve"> </w:t>
      </w:r>
      <w:r w:rsidRPr="00C66570">
        <w:rPr>
          <w:color w:val="00000A"/>
          <w:kern w:val="2"/>
          <w:sz w:val="28"/>
          <w:szCs w:val="28"/>
          <w:lang w:eastAsia="en-US"/>
        </w:rPr>
        <w:t>реализации</w:t>
      </w:r>
      <w:r w:rsidRPr="00C66570">
        <w:rPr>
          <w:color w:val="00000A"/>
          <w:spacing w:val="-5"/>
          <w:kern w:val="2"/>
          <w:sz w:val="28"/>
          <w:szCs w:val="28"/>
          <w:lang w:eastAsia="en-US"/>
        </w:rPr>
        <w:t xml:space="preserve"> </w:t>
      </w:r>
      <w:r w:rsidRPr="00C66570">
        <w:rPr>
          <w:color w:val="00000A"/>
          <w:kern w:val="2"/>
          <w:sz w:val="28"/>
          <w:szCs w:val="28"/>
          <w:lang w:eastAsia="en-US"/>
        </w:rPr>
        <w:t>Программы</w:t>
      </w:r>
      <w:r w:rsidRPr="00C66570">
        <w:rPr>
          <w:color w:val="00000A"/>
          <w:spacing w:val="-4"/>
          <w:kern w:val="2"/>
          <w:sz w:val="28"/>
          <w:szCs w:val="28"/>
          <w:lang w:eastAsia="en-US"/>
        </w:rPr>
        <w:t xml:space="preserve"> </w:t>
      </w:r>
      <w:r w:rsidRPr="00C66570">
        <w:rPr>
          <w:color w:val="00000A"/>
          <w:kern w:val="2"/>
          <w:sz w:val="28"/>
          <w:szCs w:val="28"/>
          <w:lang w:eastAsia="en-US"/>
        </w:rPr>
        <w:t>воспитания</w:t>
      </w:r>
    </w:p>
    <w:p w:rsidR="00C66570" w:rsidRPr="00C66570" w:rsidRDefault="00C66570" w:rsidP="00C66570">
      <w:pPr>
        <w:suppressAutoHyphens/>
        <w:spacing w:before="38" w:after="0" w:line="360" w:lineRule="auto"/>
        <w:ind w:left="377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Нормативно</w:t>
      </w:r>
      <w:r w:rsidRPr="00C66570">
        <w:rPr>
          <w:rFonts w:ascii="Times New Roman" w:eastAsia="Times New Roman" w:hAnsi="Times New Roman" w:cs="Times New Roman"/>
          <w:color w:val="00000A"/>
          <w:spacing w:val="-3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–</w:t>
      </w:r>
      <w:r w:rsidRPr="00C66570">
        <w:rPr>
          <w:rFonts w:ascii="Times New Roman" w:eastAsia="Times New Roman" w:hAnsi="Times New Roman" w:cs="Times New Roman"/>
          <w:color w:val="00000A"/>
          <w:spacing w:val="-4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методическим</w:t>
      </w:r>
      <w:r w:rsidRPr="00C66570">
        <w:rPr>
          <w:rFonts w:ascii="Times New Roman" w:eastAsia="Times New Roman" w:hAnsi="Times New Roman" w:cs="Times New Roman"/>
          <w:color w:val="00000A"/>
          <w:spacing w:val="-3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обеспечением</w:t>
      </w:r>
      <w:r w:rsidRPr="00C66570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реализации</w:t>
      </w:r>
      <w:r w:rsidRPr="00C66570">
        <w:rPr>
          <w:rFonts w:ascii="Times New Roman" w:eastAsia="Times New Roman" w:hAnsi="Times New Roman" w:cs="Times New Roman"/>
          <w:color w:val="00000A"/>
          <w:spacing w:val="-4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Программы</w:t>
      </w:r>
      <w:r w:rsidRPr="00C66570">
        <w:rPr>
          <w:rFonts w:ascii="Times New Roman" w:eastAsia="Times New Roman" w:hAnsi="Times New Roman" w:cs="Times New Roman"/>
          <w:color w:val="00000A"/>
          <w:spacing w:val="-3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воспитания</w:t>
      </w:r>
      <w:r w:rsidRPr="00C66570">
        <w:rPr>
          <w:rFonts w:ascii="Times New Roman" w:eastAsia="Times New Roman" w:hAnsi="Times New Roman" w:cs="Times New Roman"/>
          <w:color w:val="00000A"/>
          <w:spacing w:val="-7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7"/>
          <w:kern w:val="2"/>
          <w:sz w:val="28"/>
          <w:szCs w:val="28"/>
        </w:rPr>
        <w:t xml:space="preserve">дошкольной группы 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МБ</w:t>
      </w:r>
      <w:r w:rsidRPr="00C6657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Белосельской СШ</w:t>
      </w:r>
      <w:r w:rsidRPr="00C6657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являются:</w:t>
      </w:r>
    </w:p>
    <w:p w:rsidR="00C66570" w:rsidRPr="00C66570" w:rsidRDefault="00C66570" w:rsidP="00C66570">
      <w:pPr>
        <w:numPr>
          <w:ilvl w:val="1"/>
          <w:numId w:val="25"/>
        </w:numPr>
        <w:tabs>
          <w:tab w:val="left" w:pos="1099"/>
        </w:tabs>
        <w:suppressAutoHyphens/>
        <w:spacing w:before="41"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МБОУ Белосельской СШ</w:t>
      </w:r>
      <w:r w:rsidRPr="00C6657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;</w:t>
      </w:r>
    </w:p>
    <w:p w:rsidR="00C66570" w:rsidRPr="00C66570" w:rsidRDefault="00C66570" w:rsidP="00C66570">
      <w:pPr>
        <w:numPr>
          <w:ilvl w:val="1"/>
          <w:numId w:val="25"/>
        </w:numPr>
        <w:tabs>
          <w:tab w:val="left" w:pos="1099"/>
        </w:tabs>
        <w:suppressAutoHyphens/>
        <w:spacing w:before="41"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Адаптированная</w:t>
      </w:r>
      <w:r w:rsidRPr="00C66570">
        <w:rPr>
          <w:rFonts w:ascii="Times New Roman" w:eastAsia="Times New Roman" w:hAnsi="Times New Roman" w:cs="Times New Roman"/>
          <w:color w:val="00000A"/>
          <w:spacing w:val="25"/>
          <w:kern w:val="2"/>
          <w:sz w:val="28"/>
          <w:szCs w:val="28"/>
        </w:rPr>
        <w:t xml:space="preserve"> </w:t>
      </w:r>
      <w:r w:rsidR="002D59CF" w:rsidRPr="002D59CF">
        <w:rPr>
          <w:rFonts w:ascii="Times New Roman" w:eastAsia="Times New Roman" w:hAnsi="Times New Roman" w:cs="Times New Roman"/>
          <w:color w:val="00000A"/>
          <w:spacing w:val="25"/>
          <w:kern w:val="2"/>
          <w:sz w:val="28"/>
          <w:szCs w:val="28"/>
        </w:rPr>
        <w:t xml:space="preserve">основная образовательная программа </w:t>
      </w:r>
      <w:r w:rsidR="002D59CF"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дошкольного образования для детей с легкой умственной отсталостью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;</w:t>
      </w:r>
    </w:p>
    <w:p w:rsidR="00C66570" w:rsidRPr="00C66570" w:rsidRDefault="00C66570" w:rsidP="00C66570">
      <w:pPr>
        <w:numPr>
          <w:ilvl w:val="1"/>
          <w:numId w:val="25"/>
        </w:numPr>
        <w:tabs>
          <w:tab w:val="left" w:pos="109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Должностные</w:t>
      </w:r>
      <w:r w:rsidRPr="00C66570">
        <w:rPr>
          <w:rFonts w:ascii="Times New Roman" w:eastAsia="Times New Roman" w:hAnsi="Times New Roman" w:cs="Times New Roman"/>
          <w:color w:val="00000A"/>
          <w:spacing w:val="-9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инструкции</w:t>
      </w:r>
      <w:r w:rsidRPr="00C66570"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педагогических</w:t>
      </w:r>
      <w:r w:rsidRPr="00C66570">
        <w:rPr>
          <w:rFonts w:ascii="Times New Roman" w:eastAsia="Times New Roman" w:hAnsi="Times New Roman" w:cs="Times New Roman"/>
          <w:color w:val="00000A"/>
          <w:spacing w:val="-5"/>
          <w:kern w:val="2"/>
          <w:sz w:val="28"/>
          <w:szCs w:val="28"/>
        </w:rPr>
        <w:t xml:space="preserve"> </w:t>
      </w:r>
      <w:r w:rsidRPr="00C66570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работников</w:t>
      </w:r>
    </w:p>
    <w:p w:rsidR="002D59CF" w:rsidRDefault="002D59CF" w:rsidP="002D59CF">
      <w:pPr>
        <w:tabs>
          <w:tab w:val="left" w:pos="109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</w:p>
    <w:p w:rsidR="002D59CF" w:rsidRPr="002D59CF" w:rsidRDefault="002D59CF" w:rsidP="002D59CF">
      <w:pPr>
        <w:tabs>
          <w:tab w:val="left" w:pos="1099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</w:rPr>
      </w:pPr>
      <w:r w:rsidRPr="002D59CF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</w:rPr>
        <w:t>3.6. Информационное обеспечение реализации Программы воспитания</w:t>
      </w:r>
    </w:p>
    <w:p w:rsidR="002D59CF" w:rsidRPr="002D59CF" w:rsidRDefault="002D59CF" w:rsidP="002D59CF">
      <w:pPr>
        <w:tabs>
          <w:tab w:val="left" w:pos="109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         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Информационное обеспечение реа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лизации программы воспитания дошкольной группы МБОУ Белосельской СШ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 обеспечивает эффективность взаимодействия с родителями воспитанников: оперативность ознакомления их с ожидаемыми результатами, представление в открытом доступе, ситуативная коррекция в течение года, организация внесения предложений, касающихся конкретных активностей, в рамках которых можно получить требуемый опыт, и которые востребованы обучающимися.</w:t>
      </w:r>
    </w:p>
    <w:p w:rsidR="002D59CF" w:rsidRPr="002D59CF" w:rsidRDefault="002D59CF" w:rsidP="002D59CF">
      <w:pPr>
        <w:tabs>
          <w:tab w:val="left" w:pos="109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         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Качество работы дошкольного учреждения всегда оценивается главными экспертами – родителями воспитанников (законными представителями) Их удовлетворённость образовательным процессом - лучшая оценка деятельности педагогического коллектива. Но чтобы заслужить доверие таких разных семей необходимо, чтобы они стали соратниками и единомышленниками, равноправными участниками жизни детского сада.</w:t>
      </w:r>
    </w:p>
    <w:p w:rsidR="002D59CF" w:rsidRPr="002D59CF" w:rsidRDefault="002D59CF" w:rsidP="002D59CF">
      <w:pPr>
        <w:tabs>
          <w:tab w:val="left" w:pos="109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      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В общении с родителями в ДОУ активно используются дистанционные  образовательные  технологии. Информационная оперативность и доступность общения обеспечивается в режиме общения групп, созданных в социальных сетях, электронной перепиской и на официальном сайте ДОУ.</w:t>
      </w:r>
    </w:p>
    <w:p w:rsidR="002D59CF" w:rsidRDefault="002D59CF" w:rsidP="002D59CF">
      <w:pPr>
        <w:tabs>
          <w:tab w:val="left" w:pos="109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  <w:t>Официальный сайт  МБ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Белосельская СШ</w:t>
      </w:r>
    </w:p>
    <w:p w:rsidR="002D59CF" w:rsidRPr="002D59CF" w:rsidRDefault="002D59CF" w:rsidP="002D59CF">
      <w:pPr>
        <w:tabs>
          <w:tab w:val="left" w:pos="109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              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https://beloeshkola.edu.yar.ru/</w:t>
      </w:r>
    </w:p>
    <w:p w:rsidR="002D59CF" w:rsidRDefault="002D59CF" w:rsidP="002D59CF">
      <w:pPr>
        <w:tabs>
          <w:tab w:val="left" w:pos="109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2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.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  <w:t>Социальная сеть ВК.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</w:t>
      </w:r>
    </w:p>
    <w:p w:rsidR="00C66570" w:rsidRPr="00C66570" w:rsidRDefault="002D59CF" w:rsidP="002D59CF">
      <w:pPr>
        <w:tabs>
          <w:tab w:val="left" w:pos="109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              </w:t>
      </w:r>
      <w:r w:rsidRPr="002D59CF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https://vk.com/club198429939</w:t>
      </w:r>
    </w:p>
    <w:p w:rsidR="00C66570" w:rsidRPr="00C66570" w:rsidRDefault="00C66570" w:rsidP="00C6657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F4D17" w:rsidRPr="006F4D17" w:rsidRDefault="00AC53BC" w:rsidP="00C6657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3.7 </w:t>
      </w:r>
      <w:r w:rsidR="006F4D17" w:rsidRPr="006F4D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x-none" w:eastAsia="ru-RU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уклада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воспитывающих сред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общности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развиваются на принципах заботы, взаимоуважения и сотрудничества в совместной деятельности.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деятельностей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событий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Основными условиями реализации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рограммы воспитания в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, реализующ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инклюзивное образование, являются: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1)  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2)  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3)   содействие и сотрудничество детей и взрослых, признани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ребенка полноценным участником (субъектом) образовательных отношений;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4)   формирование и поддержка инициативы детей в различных видах детской деятельности;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5)   активное привлечение ближайшего социального окружения к воспитанию ребенка.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воспитания детей с ОВЗ в условиях ДОУ являются: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lastRenderedPageBreak/>
        <w:t>1)  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2)   формирование доброжелательного отношения к детям с ОВЗ и их семьям со стороны всех участников образовательных отношений;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3)   обеспечение психолого-педагогической поддержки семье ребенка с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особенностями в развитии и содействие повышению уровня педагогической компетентности родителей;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4)   налаживание эмоционально-положительного взаимодействия детей с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окружающими в целях их успешной адаптации и интеграции в общество;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5)   расширение у детей с различными нарушениями развития знаний и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представлений об окружающем мире;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6)   взаимодействие с семьей для обеспечения полноценного развития детей с ОВЗ;</w:t>
      </w:r>
    </w:p>
    <w:p w:rsidR="006F4D17" w:rsidRP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7)   охрана и укрепление физического и психического здоровья детей, в том числе их эмоционального благополучия;</w:t>
      </w:r>
    </w:p>
    <w:p w:rsidR="006F4D17" w:rsidRDefault="006F4D17" w:rsidP="006F4D1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8)  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C53BC" w:rsidRPr="00AC53BC" w:rsidRDefault="00AC53BC" w:rsidP="00AC53BC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3.8.    Глоссарий</w:t>
      </w:r>
    </w:p>
    <w:p w:rsidR="00AC53BC" w:rsidRPr="00AC53BC" w:rsidRDefault="00AC53BC" w:rsidP="00AC53BC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25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05"/>
        <w:gridCol w:w="7950"/>
      </w:tblGrid>
      <w:tr w:rsidR="00AC53BC" w:rsidRPr="00AC53BC" w:rsidTr="00AC53BC">
        <w:trPr>
          <w:trHeight w:val="330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</w:t>
            </w: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AC53BC" w:rsidRPr="00AC53BC" w:rsidTr="00AC53BC">
        <w:trPr>
          <w:trHeight w:val="222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Образовательная ситуация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</w:t>
            </w:r>
          </w:p>
        </w:tc>
      </w:tr>
      <w:tr w:rsidR="00AC53BC" w:rsidRPr="00AC53BC" w:rsidTr="00AC53BC">
        <w:trPr>
          <w:trHeight w:val="182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среда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</w:t>
            </w:r>
          </w:p>
        </w:tc>
      </w:tr>
      <w:tr w:rsidR="00AC53BC" w:rsidRPr="00AC53BC" w:rsidTr="00AC53BC">
        <w:trPr>
          <w:trHeight w:val="63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Портрет ребенка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C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совокупность характеристик личностных результатов и</w:t>
            </w:r>
          </w:p>
          <w:p w:rsidR="00AC53BC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достижений ребенка на определенном возрастном этапе.</w:t>
            </w:r>
          </w:p>
          <w:p w:rsidR="0010134A" w:rsidRPr="00AC53BC" w:rsidRDefault="0010134A" w:rsidP="00AC53BC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53BC" w:rsidRPr="00AC53BC" w:rsidTr="00AC53BC">
        <w:trPr>
          <w:trHeight w:val="222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Воспитательное событие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воспитания, в которой активность взрослого приводит к накоплению ребенком собственного опыта переживания базовых ценностей.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реализуемые проекты и пр.</w:t>
            </w:r>
          </w:p>
        </w:tc>
      </w:tr>
      <w:tr w:rsidR="00AC53BC" w:rsidRPr="00AC53BC" w:rsidTr="00AC53BC">
        <w:trPr>
          <w:trHeight w:val="253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Общность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</w:t>
            </w:r>
          </w:p>
        </w:tc>
      </w:tr>
    </w:tbl>
    <w:p w:rsidR="00AC53BC" w:rsidRPr="00AC53BC" w:rsidRDefault="00AC53BC" w:rsidP="00AC53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53BC" w:rsidRPr="00AC53BC">
          <w:pgSz w:w="11906" w:h="16838"/>
          <w:pgMar w:top="1340" w:right="700" w:bottom="1160" w:left="700" w:header="710" w:footer="964" w:gutter="0"/>
          <w:cols w:space="720"/>
        </w:sectPr>
      </w:pPr>
    </w:p>
    <w:p w:rsidR="00AC53BC" w:rsidRPr="00AC53BC" w:rsidRDefault="00AC53BC" w:rsidP="00AC53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5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75"/>
        <w:gridCol w:w="7980"/>
      </w:tblGrid>
      <w:tr w:rsidR="00AC53BC" w:rsidRPr="00AC53BC" w:rsidTr="00AC53BC">
        <w:trPr>
          <w:trHeight w:val="274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34A" w:rsidRPr="00AC53BC" w:rsidRDefault="0010134A" w:rsidP="00AC53BC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принятое в обществе становится индивидуальным. Процесс воспитания детей дошкольного возраста связан с деятельностью разных видов общностей (детских, детско- взрослых, профессионально-родительских, профессиональных).</w:t>
            </w:r>
          </w:p>
        </w:tc>
      </w:tr>
      <w:tr w:rsidR="00AC53BC" w:rsidRPr="00AC53BC" w:rsidTr="00AC53BC">
        <w:trPr>
          <w:trHeight w:val="174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Социокультурные ценности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деятельности; являются определяющей структурно-содержательной основой программы воспитания.</w:t>
            </w:r>
          </w:p>
        </w:tc>
      </w:tr>
      <w:tr w:rsidR="00AC53BC" w:rsidRPr="00AC53BC" w:rsidTr="00AC53BC">
        <w:trPr>
          <w:trHeight w:val="222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Субъектность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социальный, деятельно - 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      </w:r>
          </w:p>
        </w:tc>
      </w:tr>
      <w:tr w:rsidR="00AC53BC" w:rsidRPr="00AC53BC" w:rsidTr="00AC53BC">
        <w:trPr>
          <w:trHeight w:val="126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Уклад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4A" w:rsidRPr="00AC53BC" w:rsidRDefault="00AC53BC" w:rsidP="00AC53BC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отношений в образовательной организации,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</w:t>
            </w:r>
            <w:r w:rsidRPr="00AC5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(атмосферу), безопасность и систему ценностей дошкольного воспитания.</w:t>
            </w:r>
          </w:p>
        </w:tc>
      </w:tr>
    </w:tbl>
    <w:p w:rsidR="00AC53BC" w:rsidRPr="00AC53BC" w:rsidRDefault="00AC53BC" w:rsidP="00AC53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53BC" w:rsidRPr="00AC53BC">
          <w:pgSz w:w="11906" w:h="16838"/>
          <w:pgMar w:top="1340" w:right="700" w:bottom="964" w:left="700" w:header="710" w:footer="720" w:gutter="0"/>
          <w:cols w:space="720"/>
        </w:sectPr>
      </w:pPr>
    </w:p>
    <w:p w:rsidR="0010134A" w:rsidRDefault="0010134A" w:rsidP="0010134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134A" w:rsidRPr="0010134A" w:rsidRDefault="0010134A" w:rsidP="0010134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план воспитательной работы дошкольной группы</w:t>
      </w:r>
    </w:p>
    <w:p w:rsidR="00AC53BC" w:rsidRDefault="0010134A" w:rsidP="0010134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Белосельской СШ на 2022-2023 учебный год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4819"/>
        <w:gridCol w:w="3338"/>
      </w:tblGrid>
      <w:tr w:rsidR="0010134A" w:rsidTr="0010134A">
        <w:tc>
          <w:tcPr>
            <w:tcW w:w="2802" w:type="dxa"/>
          </w:tcPr>
          <w:p w:rsid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Событие </w:t>
            </w:r>
          </w:p>
        </w:tc>
        <w:tc>
          <w:tcPr>
            <w:tcW w:w="4819" w:type="dxa"/>
          </w:tcPr>
          <w:p w:rsid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338" w:type="dxa"/>
          </w:tcPr>
          <w:p w:rsid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</w:tr>
      <w:tr w:rsidR="0010134A" w:rsidTr="0010134A">
        <w:tc>
          <w:tcPr>
            <w:tcW w:w="14786" w:type="dxa"/>
            <w:gridSpan w:val="4"/>
          </w:tcPr>
          <w:p w:rsid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10134A" w:rsidTr="0010134A">
        <w:tc>
          <w:tcPr>
            <w:tcW w:w="2802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3827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праздник «День знаний»</w:t>
            </w:r>
          </w:p>
        </w:tc>
        <w:tc>
          <w:tcPr>
            <w:tcW w:w="4819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«С ДНЕМ ЗНАНИЙ» Тематические занятия «Вот и стали мы на год взрослее»</w:t>
            </w:r>
          </w:p>
        </w:tc>
        <w:tc>
          <w:tcPr>
            <w:tcW w:w="3338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</w:tr>
      <w:tr w:rsidR="0010134A" w:rsidTr="0010134A">
        <w:tc>
          <w:tcPr>
            <w:tcW w:w="2802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3827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4819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в фойе и на сайте, проведение инструктажа для детей старшего возраста </w:t>
            </w:r>
          </w:p>
        </w:tc>
        <w:tc>
          <w:tcPr>
            <w:tcW w:w="3338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с</w:t>
            </w: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оциальное познавательное</w:t>
            </w:r>
          </w:p>
        </w:tc>
      </w:tr>
      <w:tr w:rsidR="0010134A" w:rsidTr="0010134A">
        <w:tc>
          <w:tcPr>
            <w:tcW w:w="2802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27-30.09</w:t>
            </w:r>
          </w:p>
        </w:tc>
        <w:tc>
          <w:tcPr>
            <w:tcW w:w="3827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4819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профилактическое мероприятие «Внимание! Дети!», направленное на привитие навыков безопасного поведения на дороге</w:t>
            </w:r>
          </w:p>
        </w:tc>
        <w:tc>
          <w:tcPr>
            <w:tcW w:w="3338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познавательное</w:t>
            </w:r>
          </w:p>
        </w:tc>
      </w:tr>
      <w:tr w:rsidR="0010134A" w:rsidTr="0010134A">
        <w:tc>
          <w:tcPr>
            <w:tcW w:w="2802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3827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дошкольного работника.</w:t>
            </w:r>
          </w:p>
        </w:tc>
        <w:tc>
          <w:tcPr>
            <w:tcW w:w="4819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детских рисунков</w:t>
            </w: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«Самая волшебная профессия – педагог детского сада»</w:t>
            </w:r>
          </w:p>
        </w:tc>
        <w:tc>
          <w:tcPr>
            <w:tcW w:w="3338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социальное</w:t>
            </w:r>
          </w:p>
        </w:tc>
      </w:tr>
      <w:tr w:rsidR="0010134A" w:rsidTr="0010134A">
        <w:tc>
          <w:tcPr>
            <w:tcW w:w="14786" w:type="dxa"/>
            <w:gridSpan w:val="4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10134A" w:rsidTr="0010134A">
        <w:tc>
          <w:tcPr>
            <w:tcW w:w="2802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3827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учителя</w:t>
            </w:r>
          </w:p>
        </w:tc>
        <w:tc>
          <w:tcPr>
            <w:tcW w:w="4819" w:type="dxa"/>
          </w:tcPr>
          <w:p w:rsidR="0010134A" w:rsidRP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открытки для учителя</w:t>
            </w:r>
          </w:p>
        </w:tc>
        <w:tc>
          <w:tcPr>
            <w:tcW w:w="3338" w:type="dxa"/>
          </w:tcPr>
          <w:p w:rsidR="0010134A" w:rsidRP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</w:t>
            </w:r>
          </w:p>
        </w:tc>
      </w:tr>
      <w:tr w:rsidR="0010134A" w:rsidTr="0010134A">
        <w:tc>
          <w:tcPr>
            <w:tcW w:w="2802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3827" w:type="dxa"/>
          </w:tcPr>
          <w:p w:rsidR="0010134A" w:rsidRP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детского здоровья.</w:t>
            </w:r>
          </w:p>
        </w:tc>
        <w:tc>
          <w:tcPr>
            <w:tcW w:w="4819" w:type="dxa"/>
          </w:tcPr>
          <w:p w:rsidR="0010134A" w:rsidRP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3338" w:type="dxa"/>
          </w:tcPr>
          <w:p w:rsidR="0010134A" w:rsidRP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и оздоровительное</w:t>
            </w:r>
          </w:p>
        </w:tc>
      </w:tr>
      <w:tr w:rsidR="0010134A" w:rsidTr="0010134A">
        <w:tc>
          <w:tcPr>
            <w:tcW w:w="2802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3827" w:type="dxa"/>
          </w:tcPr>
          <w:p w:rsidR="0010134A" w:rsidRP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4819" w:type="dxa"/>
          </w:tcPr>
          <w:p w:rsidR="0010134A" w:rsidRPr="0010134A" w:rsidRDefault="0010134A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10134A" w:rsidRP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социальное</w:t>
            </w:r>
          </w:p>
        </w:tc>
      </w:tr>
      <w:tr w:rsidR="00AE53B4" w:rsidTr="00D77B33">
        <w:tc>
          <w:tcPr>
            <w:tcW w:w="14786" w:type="dxa"/>
            <w:gridSpan w:val="4"/>
          </w:tcPr>
          <w:p w:rsid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10134A" w:rsidRPr="00AE53B4" w:rsidTr="0010134A">
        <w:tc>
          <w:tcPr>
            <w:tcW w:w="2802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</w:t>
            </w:r>
          </w:p>
        </w:tc>
        <w:tc>
          <w:tcPr>
            <w:tcW w:w="3827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4819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 «В единстве наша сила» выставки творчества воспитанников.</w:t>
            </w:r>
          </w:p>
        </w:tc>
        <w:tc>
          <w:tcPr>
            <w:tcW w:w="3338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социальное</w:t>
            </w:r>
          </w:p>
        </w:tc>
      </w:tr>
      <w:tr w:rsidR="0010134A" w:rsidRPr="00AE53B4" w:rsidTr="0010134A">
        <w:tc>
          <w:tcPr>
            <w:tcW w:w="2802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3827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Синичкин день</w:t>
            </w:r>
          </w:p>
        </w:tc>
        <w:tc>
          <w:tcPr>
            <w:tcW w:w="4819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кормушку</w:t>
            </w:r>
          </w:p>
        </w:tc>
        <w:tc>
          <w:tcPr>
            <w:tcW w:w="3338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трудовое</w:t>
            </w:r>
          </w:p>
        </w:tc>
      </w:tr>
      <w:tr w:rsidR="0010134A" w:rsidRPr="00AE53B4" w:rsidTr="0010134A">
        <w:tc>
          <w:tcPr>
            <w:tcW w:w="2802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3827" w:type="dxa"/>
          </w:tcPr>
          <w:p w:rsidR="0010134A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Деда Мороза</w:t>
            </w:r>
          </w:p>
        </w:tc>
        <w:tc>
          <w:tcPr>
            <w:tcW w:w="4819" w:type="dxa"/>
          </w:tcPr>
          <w:p w:rsidR="0010134A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«Подарок для Деда Мороза»</w:t>
            </w:r>
          </w:p>
          <w:p w:rsidR="00AE53B4" w:rsidRPr="00AE53B4" w:rsidRDefault="00AE53B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</w:t>
            </w:r>
            <w:r w:rsid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Увлекательное приключение со снеговиком»</w:t>
            </w:r>
          </w:p>
        </w:tc>
        <w:tc>
          <w:tcPr>
            <w:tcW w:w="3338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эстетико - эстетическое</w:t>
            </w:r>
          </w:p>
        </w:tc>
      </w:tr>
      <w:tr w:rsidR="0010134A" w:rsidRPr="00AE53B4" w:rsidTr="0010134A">
        <w:tc>
          <w:tcPr>
            <w:tcW w:w="2802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3827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в России</w:t>
            </w:r>
          </w:p>
        </w:tc>
        <w:tc>
          <w:tcPr>
            <w:tcW w:w="4819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«Мамин день»</w:t>
            </w:r>
          </w:p>
        </w:tc>
        <w:tc>
          <w:tcPr>
            <w:tcW w:w="3338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эстетико - эстетическое</w:t>
            </w:r>
          </w:p>
        </w:tc>
      </w:tr>
      <w:tr w:rsidR="00E15ADC" w:rsidRPr="00AE53B4" w:rsidTr="008C7AB6">
        <w:tc>
          <w:tcPr>
            <w:tcW w:w="14786" w:type="dxa"/>
            <w:gridSpan w:val="4"/>
          </w:tcPr>
          <w:p w:rsidR="00E15ADC" w:rsidRPr="00E15ADC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10134A" w:rsidRPr="00AE53B4" w:rsidTr="0010134A">
        <w:tc>
          <w:tcPr>
            <w:tcW w:w="2802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3827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зеленой елки</w:t>
            </w:r>
          </w:p>
        </w:tc>
        <w:tc>
          <w:tcPr>
            <w:tcW w:w="4819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«Елочка, Живи»</w:t>
            </w:r>
          </w:p>
        </w:tc>
        <w:tc>
          <w:tcPr>
            <w:tcW w:w="3338" w:type="dxa"/>
          </w:tcPr>
          <w:p w:rsidR="0010134A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патриотическое этико - </w:t>
            </w: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</w:tr>
      <w:tr w:rsidR="00E15ADC" w:rsidRPr="00AE53B4" w:rsidTr="0010134A">
        <w:tc>
          <w:tcPr>
            <w:tcW w:w="2802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27.12 – 9.01</w:t>
            </w:r>
          </w:p>
        </w:tc>
        <w:tc>
          <w:tcPr>
            <w:tcW w:w="3827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и рождественские праздники</w:t>
            </w:r>
          </w:p>
        </w:tc>
        <w:tc>
          <w:tcPr>
            <w:tcW w:w="4819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праздник новый год!</w:t>
            </w:r>
          </w:p>
        </w:tc>
        <w:tc>
          <w:tcPr>
            <w:tcW w:w="3338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этико - эстетическое</w:t>
            </w:r>
          </w:p>
        </w:tc>
      </w:tr>
      <w:tr w:rsidR="00E15ADC" w:rsidRPr="00AE53B4" w:rsidTr="00B36C9D">
        <w:tc>
          <w:tcPr>
            <w:tcW w:w="14786" w:type="dxa"/>
            <w:gridSpan w:val="4"/>
          </w:tcPr>
          <w:p w:rsidR="00E15ADC" w:rsidRPr="00E15ADC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15ADC" w:rsidRPr="00AE53B4" w:rsidTr="0010134A">
        <w:tc>
          <w:tcPr>
            <w:tcW w:w="2802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3827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снега</w:t>
            </w:r>
          </w:p>
        </w:tc>
        <w:tc>
          <w:tcPr>
            <w:tcW w:w="4819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«Мой друг Снеговик» Конкурс построек на участке</w:t>
            </w:r>
          </w:p>
        </w:tc>
        <w:tc>
          <w:tcPr>
            <w:tcW w:w="3338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социальное трудовое этико - эстетическое</w:t>
            </w:r>
          </w:p>
        </w:tc>
      </w:tr>
      <w:tr w:rsidR="00E15ADC" w:rsidRPr="00AE53B4" w:rsidTr="0000660B">
        <w:tc>
          <w:tcPr>
            <w:tcW w:w="14786" w:type="dxa"/>
            <w:gridSpan w:val="4"/>
          </w:tcPr>
          <w:p w:rsidR="00E15ADC" w:rsidRPr="00E15ADC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15ADC" w:rsidRPr="00AE53B4" w:rsidTr="0010134A">
        <w:tc>
          <w:tcPr>
            <w:tcW w:w="2802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827" w:type="dxa"/>
          </w:tcPr>
          <w:p w:rsidR="00E15ADC" w:rsidRPr="00AE53B4" w:rsidRDefault="00E15ADC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Агнии Барто</w:t>
            </w:r>
          </w:p>
        </w:tc>
        <w:tc>
          <w:tcPr>
            <w:tcW w:w="4819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Поэтический конкурс «Мои любимые стихи». Конкурс рисунков «Герои любимых стихов»</w:t>
            </w:r>
          </w:p>
        </w:tc>
        <w:tc>
          <w:tcPr>
            <w:tcW w:w="3338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этико – эстетическое социальное</w:t>
            </w:r>
          </w:p>
        </w:tc>
      </w:tr>
      <w:tr w:rsidR="00E15ADC" w:rsidRPr="00AE53B4" w:rsidTr="0010134A">
        <w:tc>
          <w:tcPr>
            <w:tcW w:w="2802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3827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4819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«Герои отечества»</w:t>
            </w:r>
          </w:p>
        </w:tc>
        <w:tc>
          <w:tcPr>
            <w:tcW w:w="3338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</w:tr>
      <w:tr w:rsidR="00E15ADC" w:rsidRPr="00AE53B4" w:rsidTr="0010134A">
        <w:tc>
          <w:tcPr>
            <w:tcW w:w="2802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 по 26</w:t>
            </w:r>
          </w:p>
        </w:tc>
        <w:tc>
          <w:tcPr>
            <w:tcW w:w="3827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Масленица.</w:t>
            </w:r>
          </w:p>
        </w:tc>
        <w:tc>
          <w:tcPr>
            <w:tcW w:w="4819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Конкурсы, развлечения, ПРОВОДЫ Зимы</w:t>
            </w:r>
          </w:p>
        </w:tc>
        <w:tc>
          <w:tcPr>
            <w:tcW w:w="3338" w:type="dxa"/>
          </w:tcPr>
          <w:p w:rsidR="00E15ADC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</w:tr>
      <w:tr w:rsidR="00A23AAE" w:rsidRPr="00AE53B4" w:rsidTr="00085110">
        <w:tc>
          <w:tcPr>
            <w:tcW w:w="14786" w:type="dxa"/>
            <w:gridSpan w:val="4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A23A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A23AAE" w:rsidRPr="00AE53B4" w:rsidTr="0010134A">
        <w:tc>
          <w:tcPr>
            <w:tcW w:w="2802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3827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4819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для МАМ</w:t>
            </w:r>
          </w:p>
        </w:tc>
        <w:tc>
          <w:tcPr>
            <w:tcW w:w="3338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</w:tr>
      <w:tr w:rsidR="00A23AAE" w:rsidRPr="00AE53B4" w:rsidTr="0010134A">
        <w:tc>
          <w:tcPr>
            <w:tcW w:w="2802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3827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воды</w:t>
            </w:r>
          </w:p>
        </w:tc>
        <w:tc>
          <w:tcPr>
            <w:tcW w:w="4819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Экспериментирование. Занятие «Путешествие маленькой капельки». </w:t>
            </w: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Развлечение: «Без воды и ни туды, и ни сюды»</w:t>
            </w:r>
          </w:p>
        </w:tc>
        <w:tc>
          <w:tcPr>
            <w:tcW w:w="3338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патриотическое</w:t>
            </w:r>
          </w:p>
        </w:tc>
      </w:tr>
      <w:tr w:rsidR="00A23AAE" w:rsidRPr="00AE53B4" w:rsidTr="00096B5F">
        <w:tc>
          <w:tcPr>
            <w:tcW w:w="14786" w:type="dxa"/>
            <w:gridSpan w:val="4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23AAE" w:rsidRPr="00AE53B4" w:rsidTr="0010134A">
        <w:tc>
          <w:tcPr>
            <w:tcW w:w="2802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3827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здоровья</w:t>
            </w:r>
          </w:p>
        </w:tc>
        <w:tc>
          <w:tcPr>
            <w:tcW w:w="4819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здоровом теле здоровый дух» - развлечение</w:t>
            </w:r>
          </w:p>
        </w:tc>
        <w:tc>
          <w:tcPr>
            <w:tcW w:w="3338" w:type="dxa"/>
          </w:tcPr>
          <w:p w:rsidR="00A23AAE" w:rsidRPr="00AE53B4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 - оздоровительное</w:t>
            </w:r>
          </w:p>
        </w:tc>
      </w:tr>
      <w:tr w:rsidR="00A23AAE" w:rsidRPr="00AE53B4" w:rsidTr="0010134A">
        <w:tc>
          <w:tcPr>
            <w:tcW w:w="2802" w:type="dxa"/>
          </w:tcPr>
          <w:p w:rsid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3827" w:type="dxa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4819" w:type="dxa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занятие </w:t>
            </w: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«Космические дали»</w:t>
            </w:r>
          </w:p>
        </w:tc>
        <w:tc>
          <w:tcPr>
            <w:tcW w:w="3338" w:type="dxa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</w:tc>
      </w:tr>
      <w:tr w:rsidR="00A23AAE" w:rsidRPr="00AE53B4" w:rsidTr="0010134A">
        <w:tc>
          <w:tcPr>
            <w:tcW w:w="2802" w:type="dxa"/>
          </w:tcPr>
          <w:p w:rsid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3827" w:type="dxa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Земли</w:t>
            </w:r>
          </w:p>
        </w:tc>
        <w:tc>
          <w:tcPr>
            <w:tcW w:w="4819" w:type="dxa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«Весенний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убботник». конкурс рисунков</w:t>
            </w:r>
            <w:r w:rsid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«Земля наш общий дом»</w:t>
            </w:r>
          </w:p>
        </w:tc>
        <w:tc>
          <w:tcPr>
            <w:tcW w:w="3338" w:type="dxa"/>
          </w:tcPr>
          <w:p w:rsidR="00A23AAE" w:rsidRPr="00A23AAE" w:rsidRDefault="00A23AAE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</w:tr>
      <w:tr w:rsidR="00FB0094" w:rsidRPr="00AE53B4" w:rsidTr="004233C9">
        <w:tc>
          <w:tcPr>
            <w:tcW w:w="14786" w:type="dxa"/>
            <w:gridSpan w:val="4"/>
          </w:tcPr>
          <w:p w:rsidR="00FB0094" w:rsidRPr="00FB0094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23AAE" w:rsidRPr="00AE53B4" w:rsidTr="0010134A">
        <w:tc>
          <w:tcPr>
            <w:tcW w:w="2802" w:type="dxa"/>
          </w:tcPr>
          <w:p w:rsid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3827" w:type="dxa"/>
          </w:tcPr>
          <w:p w:rsidR="00A23AAE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4819" w:type="dxa"/>
          </w:tcPr>
          <w:p w:rsidR="00A23AAE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 у памятника</w:t>
            </w:r>
          </w:p>
        </w:tc>
        <w:tc>
          <w:tcPr>
            <w:tcW w:w="3338" w:type="dxa"/>
          </w:tcPr>
          <w:p w:rsidR="00A23AAE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</w:tr>
      <w:tr w:rsidR="00A23AAE" w:rsidRPr="00AE53B4" w:rsidTr="0010134A">
        <w:tc>
          <w:tcPr>
            <w:tcW w:w="2802" w:type="dxa"/>
          </w:tcPr>
          <w:p w:rsid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3827" w:type="dxa"/>
          </w:tcPr>
          <w:p w:rsidR="00A23AAE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библиотек</w:t>
            </w:r>
          </w:p>
        </w:tc>
        <w:tc>
          <w:tcPr>
            <w:tcW w:w="4819" w:type="dxa"/>
          </w:tcPr>
          <w:p w:rsidR="00A23AAE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Знакомимся с профессией библиотекарь.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кскурсия в ближайшую библиотеку</w:t>
            </w:r>
          </w:p>
        </w:tc>
        <w:tc>
          <w:tcPr>
            <w:tcW w:w="3338" w:type="dxa"/>
          </w:tcPr>
          <w:p w:rsidR="00A23AAE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</w:tr>
      <w:tr w:rsidR="00FB0094" w:rsidRPr="00AE53B4" w:rsidTr="0016160A">
        <w:tc>
          <w:tcPr>
            <w:tcW w:w="14786" w:type="dxa"/>
            <w:gridSpan w:val="4"/>
          </w:tcPr>
          <w:p w:rsidR="00FB0094" w:rsidRPr="00FB0094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FB0094" w:rsidRPr="00AE53B4" w:rsidTr="0010134A">
        <w:tc>
          <w:tcPr>
            <w:tcW w:w="2802" w:type="dxa"/>
          </w:tcPr>
          <w:p w:rsidR="00FB0094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3827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4819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3338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</w:tr>
      <w:tr w:rsidR="00FB0094" w:rsidRPr="00AE53B4" w:rsidTr="0010134A">
        <w:tc>
          <w:tcPr>
            <w:tcW w:w="2802" w:type="dxa"/>
          </w:tcPr>
          <w:p w:rsidR="00FB0094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3827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Пушкинский день (день Русского языка)</w:t>
            </w:r>
          </w:p>
        </w:tc>
        <w:tc>
          <w:tcPr>
            <w:tcW w:w="4819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фестиваль театральных постановок и инсценировок произведений </w:t>
            </w: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Пушкина в ДОУ</w:t>
            </w:r>
          </w:p>
        </w:tc>
        <w:tc>
          <w:tcPr>
            <w:tcW w:w="3338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</w:p>
        </w:tc>
      </w:tr>
      <w:tr w:rsidR="00FB0094" w:rsidRPr="00AE53B4" w:rsidTr="0010134A">
        <w:tc>
          <w:tcPr>
            <w:tcW w:w="2802" w:type="dxa"/>
          </w:tcPr>
          <w:p w:rsidR="00FB0094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3827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4819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русской березки</w:t>
            </w:r>
          </w:p>
        </w:tc>
        <w:tc>
          <w:tcPr>
            <w:tcW w:w="3338" w:type="dxa"/>
          </w:tcPr>
          <w:p w:rsidR="00FB0094" w:rsidRPr="00A23AAE" w:rsidRDefault="00FB0094" w:rsidP="0010134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</w:tr>
    </w:tbl>
    <w:p w:rsidR="0010134A" w:rsidRPr="00AE53B4" w:rsidRDefault="0010134A" w:rsidP="0010134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3BC" w:rsidRPr="00AE53B4" w:rsidRDefault="00AC53BC" w:rsidP="0010134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53BC" w:rsidRPr="00AE53B4" w:rsidSect="00AC53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93" w:rsidRDefault="00AE6D93" w:rsidP="00C047A2">
      <w:pPr>
        <w:spacing w:after="0" w:line="240" w:lineRule="auto"/>
      </w:pPr>
      <w:r>
        <w:separator/>
      </w:r>
    </w:p>
  </w:endnote>
  <w:endnote w:type="continuationSeparator" w:id="0">
    <w:p w:rsidR="00AE6D93" w:rsidRDefault="00AE6D93" w:rsidP="00C0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720566"/>
      <w:docPartObj>
        <w:docPartGallery w:val="Page Numbers (Bottom of Page)"/>
        <w:docPartUnique/>
      </w:docPartObj>
    </w:sdtPr>
    <w:sdtEndPr/>
    <w:sdtContent>
      <w:p w:rsidR="00374745" w:rsidRDefault="0037474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0C">
          <w:rPr>
            <w:noProof/>
          </w:rPr>
          <w:t>1</w:t>
        </w:r>
        <w:r>
          <w:fldChar w:fldCharType="end"/>
        </w:r>
      </w:p>
    </w:sdtContent>
  </w:sdt>
  <w:p w:rsidR="00374745" w:rsidRDefault="0037474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93" w:rsidRDefault="00AE6D93" w:rsidP="00C047A2">
      <w:pPr>
        <w:spacing w:after="0" w:line="240" w:lineRule="auto"/>
      </w:pPr>
      <w:r>
        <w:separator/>
      </w:r>
    </w:p>
  </w:footnote>
  <w:footnote w:type="continuationSeparator" w:id="0">
    <w:p w:rsidR="00AE6D93" w:rsidRDefault="00AE6D93" w:rsidP="00C04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0" w:hanging="14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20" w:hanging="1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80" w:hanging="14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40" w:hanging="14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01" w:hanging="14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61" w:hanging="14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721" w:hanging="14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381" w:hanging="14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0" w:hanging="14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20" w:hanging="1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80" w:hanging="14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40" w:hanging="14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01" w:hanging="14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61" w:hanging="14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721" w:hanging="14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381" w:hanging="14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0" w:hanging="14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20" w:hanging="1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80" w:hanging="14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40" w:hanging="14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01" w:hanging="14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61" w:hanging="14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721" w:hanging="14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381" w:hanging="14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07" w:hanging="1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0" w:hanging="142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20" w:hanging="142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80" w:hanging="142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40" w:hanging="142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01" w:hanging="142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61" w:hanging="142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721" w:hanging="142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381" w:hanging="142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multilevel"/>
    <w:tmpl w:val="E13A19AE"/>
    <w:name w:val="WW8Num11"/>
    <w:lvl w:ilvl="0">
      <w:start w:val="1"/>
      <w:numFmt w:val="bullet"/>
      <w:lvlText w:val="–"/>
      <w:lvlJc w:val="left"/>
      <w:pPr>
        <w:tabs>
          <w:tab w:val="num" w:pos="0"/>
        </w:tabs>
        <w:ind w:left="377" w:hanging="28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98" w:hanging="360"/>
      </w:pPr>
      <w:rPr>
        <w:rFonts w:ascii="Wingdings" w:hAnsi="Wingdings" w:hint="default"/>
        <w:color w:val="000000"/>
        <w:spacing w:val="1"/>
        <w:w w:val="100"/>
        <w:sz w:val="24"/>
        <w:szCs w:val="24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37" w:hanging="1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98" w:hanging="14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6" w:hanging="14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14" w:hanging="14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3" w:hanging="14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31" w:hanging="14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89" w:hanging="140"/>
      </w:pPr>
      <w:rPr>
        <w:rFonts w:ascii="Symbol" w:hAnsi="Symbol" w:cs="Symbol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0"/>
        </w:tabs>
        <w:ind w:left="108" w:hanging="1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21" w:hanging="18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942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63" w:hanging="18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84" w:hanging="18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205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26" w:hanging="18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047" w:hanging="18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468" w:hanging="180"/>
      </w:pPr>
      <w:rPr>
        <w:rFonts w:ascii="Symbol" w:hAnsi="Symbol" w:cs="Symbol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098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21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62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03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3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84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25" w:hanging="360"/>
      </w:pPr>
      <w:rPr>
        <w:rFonts w:ascii="Symbol" w:hAnsi="Symbol" w:cs="Symbol"/>
      </w:rPr>
    </w:lvl>
  </w:abstractNum>
  <w:abstractNum w:abstractNumId="8" w15:restartNumberingAfterBreak="0">
    <w:nsid w:val="0000000F"/>
    <w:multiLevelType w:val="multilevel"/>
    <w:tmpl w:val="ABC8826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636" w:hanging="260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98" w:hanging="360"/>
      </w:pPr>
      <w:rPr>
        <w:rFonts w:ascii="Wingdings" w:hAnsi="Wingdings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371" w:hanging="360"/>
      </w:pPr>
      <w:rPr>
        <w:rFonts w:ascii="Wingdings" w:hAnsi="Wingdings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3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84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4" w:hanging="360"/>
      </w:pPr>
      <w:rPr>
        <w:rFonts w:ascii="Symbol" w:hAnsi="Symbol" w:cs="Symbol"/>
      </w:r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374" w:hanging="286"/>
      </w:pPr>
      <w:rPr>
        <w:rFonts w:ascii="Symbol" w:hAnsi="Symbol" w:cs="Symbol"/>
        <w:spacing w:val="19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92" w:hanging="286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05" w:hanging="286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17" w:hanging="286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30" w:hanging="286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43" w:hanging="286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55" w:hanging="286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8" w:hanging="286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81" w:hanging="286"/>
      </w:pPr>
      <w:rPr>
        <w:rFonts w:ascii="Symbol" w:hAnsi="Symbol" w:cs="Symbol"/>
      </w:rPr>
    </w:lvl>
  </w:abstractNum>
  <w:abstractNum w:abstractNumId="10" w15:restartNumberingAfterBreak="0">
    <w:nsid w:val="07062EDC"/>
    <w:multiLevelType w:val="hybridMultilevel"/>
    <w:tmpl w:val="EBE40DDE"/>
    <w:lvl w:ilvl="0" w:tplc="0419000D">
      <w:start w:val="1"/>
      <w:numFmt w:val="bullet"/>
      <w:lvlText w:val=""/>
      <w:lvlJc w:val="left"/>
      <w:pPr>
        <w:ind w:left="21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 w15:restartNumberingAfterBreak="0">
    <w:nsid w:val="0C3B592A"/>
    <w:multiLevelType w:val="hybridMultilevel"/>
    <w:tmpl w:val="E7927B0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E9456F3"/>
    <w:multiLevelType w:val="hybridMultilevel"/>
    <w:tmpl w:val="CBBEB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525CF"/>
    <w:multiLevelType w:val="hybridMultilevel"/>
    <w:tmpl w:val="9EEA18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F709CEA">
      <w:numFmt w:val="bullet"/>
      <w:lvlText w:val=""/>
      <w:lvlJc w:val="left"/>
      <w:pPr>
        <w:ind w:left="3439" w:hanging="16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B13ADD"/>
    <w:multiLevelType w:val="hybridMultilevel"/>
    <w:tmpl w:val="DE5E5A3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4723E8E"/>
    <w:multiLevelType w:val="hybridMultilevel"/>
    <w:tmpl w:val="01988E3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39356128"/>
    <w:multiLevelType w:val="hybridMultilevel"/>
    <w:tmpl w:val="18280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2F2EBB"/>
    <w:multiLevelType w:val="hybridMultilevel"/>
    <w:tmpl w:val="F036D1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CB5C34"/>
    <w:multiLevelType w:val="hybridMultilevel"/>
    <w:tmpl w:val="18026D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9D5B56"/>
    <w:multiLevelType w:val="hybridMultilevel"/>
    <w:tmpl w:val="8C76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4275A"/>
    <w:multiLevelType w:val="hybridMultilevel"/>
    <w:tmpl w:val="CD28FB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93402D"/>
    <w:multiLevelType w:val="hybridMultilevel"/>
    <w:tmpl w:val="9A10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63978"/>
    <w:multiLevelType w:val="hybridMultilevel"/>
    <w:tmpl w:val="D396BC54"/>
    <w:lvl w:ilvl="0" w:tplc="0419000D">
      <w:start w:val="1"/>
      <w:numFmt w:val="bullet"/>
      <w:lvlText w:val=""/>
      <w:lvlJc w:val="left"/>
      <w:pPr>
        <w:ind w:left="217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3"/>
  </w:num>
  <w:num w:numId="5">
    <w:abstractNumId w:val="15"/>
  </w:num>
  <w:num w:numId="6">
    <w:abstractNumId w:val="10"/>
  </w:num>
  <w:num w:numId="7">
    <w:abstractNumId w:val="22"/>
  </w:num>
  <w:num w:numId="8">
    <w:abstractNumId w:val="12"/>
  </w:num>
  <w:num w:numId="9">
    <w:abstractNumId w:val="20"/>
  </w:num>
  <w:num w:numId="10">
    <w:abstractNumId w:val="11"/>
  </w:num>
  <w:num w:numId="11">
    <w:abstractNumId w:val="19"/>
  </w:num>
  <w:num w:numId="12">
    <w:abstractNumId w:val="21"/>
  </w:num>
  <w:num w:numId="13">
    <w:abstractNumId w:val="9"/>
  </w:num>
  <w:num w:numId="14">
    <w:abstractNumId w:val="8"/>
  </w:num>
  <w:num w:numId="15">
    <w:abstractNumId w:val="7"/>
  </w:num>
  <w:num w:numId="16">
    <w:abstractNumId w:val="8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1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17"/>
    <w:rsid w:val="0010134A"/>
    <w:rsid w:val="00205098"/>
    <w:rsid w:val="002D59CF"/>
    <w:rsid w:val="002E27F9"/>
    <w:rsid w:val="003639F4"/>
    <w:rsid w:val="00374745"/>
    <w:rsid w:val="003A4ECD"/>
    <w:rsid w:val="003B55BE"/>
    <w:rsid w:val="004F06EF"/>
    <w:rsid w:val="006F4D17"/>
    <w:rsid w:val="007049E4"/>
    <w:rsid w:val="00797A37"/>
    <w:rsid w:val="009139B8"/>
    <w:rsid w:val="00914680"/>
    <w:rsid w:val="00936EE6"/>
    <w:rsid w:val="0098260F"/>
    <w:rsid w:val="009C20A0"/>
    <w:rsid w:val="00A23AAE"/>
    <w:rsid w:val="00A94737"/>
    <w:rsid w:val="00AC53BC"/>
    <w:rsid w:val="00AE53B4"/>
    <w:rsid w:val="00AE6D93"/>
    <w:rsid w:val="00AE79A0"/>
    <w:rsid w:val="00B01067"/>
    <w:rsid w:val="00BF000C"/>
    <w:rsid w:val="00C047A2"/>
    <w:rsid w:val="00C44D59"/>
    <w:rsid w:val="00C66570"/>
    <w:rsid w:val="00CA47BE"/>
    <w:rsid w:val="00CA512B"/>
    <w:rsid w:val="00CC5C72"/>
    <w:rsid w:val="00CF2592"/>
    <w:rsid w:val="00DD7949"/>
    <w:rsid w:val="00DE2784"/>
    <w:rsid w:val="00E15ADC"/>
    <w:rsid w:val="00E5361C"/>
    <w:rsid w:val="00ED3E24"/>
    <w:rsid w:val="00F054FB"/>
    <w:rsid w:val="00F6687A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4D251-C5F5-4FA2-9E44-D7D2B17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4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4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4D17"/>
  </w:style>
  <w:style w:type="numbering" w:customStyle="1" w:styleId="110">
    <w:name w:val="Нет списка11"/>
    <w:next w:val="a2"/>
    <w:uiPriority w:val="99"/>
    <w:semiHidden/>
    <w:unhideWhenUsed/>
    <w:rsid w:val="006F4D17"/>
  </w:style>
  <w:style w:type="character" w:styleId="a5">
    <w:name w:val="Hyperlink"/>
    <w:basedOn w:val="a0"/>
    <w:uiPriority w:val="99"/>
    <w:semiHidden/>
    <w:unhideWhenUsed/>
    <w:rsid w:val="006F4D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4D17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6F4D17"/>
  </w:style>
  <w:style w:type="paragraph" w:customStyle="1" w:styleId="12">
    <w:name w:val="1"/>
    <w:basedOn w:val="a"/>
    <w:rsid w:val="006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6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F4D17"/>
  </w:style>
  <w:style w:type="character" w:customStyle="1" w:styleId="apple-converted-space">
    <w:name w:val="apple-converted-space"/>
    <w:basedOn w:val="a0"/>
    <w:rsid w:val="006F4D17"/>
  </w:style>
  <w:style w:type="paragraph" w:customStyle="1" w:styleId="s33">
    <w:name w:val="s33"/>
    <w:basedOn w:val="a"/>
    <w:rsid w:val="006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6F4D17"/>
  </w:style>
  <w:style w:type="paragraph" w:styleId="a9">
    <w:name w:val="footnote text"/>
    <w:basedOn w:val="a"/>
    <w:link w:val="aa"/>
    <w:uiPriority w:val="99"/>
    <w:semiHidden/>
    <w:unhideWhenUsed/>
    <w:rsid w:val="006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F4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6F4D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F4D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6F4D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6F4D1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6F4D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6F4D17"/>
    <w:rPr>
      <w:rFonts w:ascii="Calibri" w:eastAsia="Calibri" w:hAnsi="Calibri" w:cs="Times New Roman"/>
    </w:rPr>
  </w:style>
  <w:style w:type="paragraph" w:customStyle="1" w:styleId="Default">
    <w:name w:val="Default"/>
    <w:rsid w:val="006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6F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basedOn w:val="a0"/>
    <w:link w:val="ab"/>
    <w:uiPriority w:val="1"/>
    <w:rsid w:val="00C047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13200</Words>
  <Characters>75243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Белосельская СШ</cp:lastModifiedBy>
  <cp:revision>10</cp:revision>
  <dcterms:created xsi:type="dcterms:W3CDTF">2021-09-16T06:35:00Z</dcterms:created>
  <dcterms:modified xsi:type="dcterms:W3CDTF">2022-12-27T07:42:00Z</dcterms:modified>
</cp:coreProperties>
</file>