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8A" w:rsidRDefault="004A1FA4" w:rsidP="004A1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BE3">
        <w:rPr>
          <w:rFonts w:ascii="Times New Roman" w:hAnsi="Times New Roman" w:cs="Times New Roman"/>
          <w:b/>
          <w:sz w:val="40"/>
          <w:szCs w:val="40"/>
        </w:rPr>
        <w:t>Кукольное царство</w:t>
      </w:r>
    </w:p>
    <w:p w:rsidR="004A1FA4" w:rsidRDefault="00107F52" w:rsidP="009837B2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07F52">
        <w:rPr>
          <w:rFonts w:ascii="Times New Roman" w:hAnsi="Times New Roman" w:cs="Times New Roman"/>
          <w:b/>
          <w:bCs/>
          <w:sz w:val="28"/>
          <w:szCs w:val="28"/>
        </w:rPr>
        <w:t xml:space="preserve">Начало создания: 2013 год. Идея проекта и воплощение замысла принадлежит воспитателю дошкольной группы Рощиной Ирине </w:t>
      </w:r>
      <w:proofErr w:type="spellStart"/>
      <w:r w:rsidRPr="00107F52">
        <w:rPr>
          <w:rFonts w:ascii="Times New Roman" w:hAnsi="Times New Roman" w:cs="Times New Roman"/>
          <w:b/>
          <w:bCs/>
          <w:sz w:val="28"/>
          <w:szCs w:val="28"/>
        </w:rPr>
        <w:t>Зариповне</w:t>
      </w:r>
      <w:proofErr w:type="spellEnd"/>
      <w:r w:rsidRPr="00107F52">
        <w:rPr>
          <w:rFonts w:ascii="Times New Roman" w:hAnsi="Times New Roman" w:cs="Times New Roman"/>
          <w:b/>
          <w:bCs/>
          <w:sz w:val="28"/>
          <w:szCs w:val="28"/>
        </w:rPr>
        <w:t>. В музее находится  более 60 самых разнообразных кукол: славянские куклы-обереги, игровые куклы, авторские куклы, куклы советского периода.</w:t>
      </w:r>
    </w:p>
    <w:p w:rsidR="00A16BE3" w:rsidRDefault="00A16BE3" w:rsidP="00A16BE3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9837B2">
        <w:rPr>
          <w:rFonts w:ascii="Times New Roman" w:hAnsi="Times New Roman" w:cs="Times New Roman"/>
          <w:b/>
          <w:bCs/>
          <w:sz w:val="28"/>
          <w:szCs w:val="28"/>
        </w:rPr>
        <w:t xml:space="preserve">тряпичных кукол лицо не изображалось. Это связано с ролью игрушки в прошлом, как магического предмета. </w:t>
      </w:r>
    </w:p>
    <w:p w:rsidR="00A16BE3" w:rsidRPr="007D66FA" w:rsidRDefault="00A16BE3" w:rsidP="00A16BE3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D66FA">
        <w:rPr>
          <w:rFonts w:ascii="Times New Roman" w:hAnsi="Times New Roman" w:cs="Times New Roman"/>
          <w:b/>
          <w:bCs/>
          <w:sz w:val="28"/>
          <w:szCs w:val="28"/>
        </w:rPr>
        <w:t xml:space="preserve">Игровые куклы предназначались для забавы детям. Они делились </w:t>
      </w:r>
      <w:proofErr w:type="gramStart"/>
      <w:r w:rsidRPr="007D66F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7D66FA">
        <w:rPr>
          <w:rFonts w:ascii="Times New Roman" w:hAnsi="Times New Roman" w:cs="Times New Roman"/>
          <w:b/>
          <w:bCs/>
          <w:sz w:val="28"/>
          <w:szCs w:val="28"/>
        </w:rPr>
        <w:t xml:space="preserve"> сшивные и свернутые. </w:t>
      </w:r>
    </w:p>
    <w:p w:rsidR="009837B2" w:rsidRDefault="009837B2" w:rsidP="009837B2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9837B2">
        <w:rPr>
          <w:rFonts w:ascii="Times New Roman" w:hAnsi="Times New Roman" w:cs="Times New Roman"/>
          <w:b/>
          <w:bCs/>
          <w:sz w:val="28"/>
          <w:szCs w:val="28"/>
        </w:rPr>
        <w:t xml:space="preserve">Среди простых игровых кукол встречаются </w:t>
      </w:r>
      <w:proofErr w:type="spellStart"/>
      <w:r w:rsidRPr="009837B2">
        <w:rPr>
          <w:rFonts w:ascii="Times New Roman" w:hAnsi="Times New Roman" w:cs="Times New Roman"/>
          <w:b/>
          <w:bCs/>
          <w:sz w:val="28"/>
          <w:szCs w:val="28"/>
        </w:rPr>
        <w:t>Зернушка</w:t>
      </w:r>
      <w:proofErr w:type="spellEnd"/>
      <w:r w:rsidRPr="009837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837B2">
        <w:rPr>
          <w:rFonts w:ascii="Times New Roman" w:hAnsi="Times New Roman" w:cs="Times New Roman"/>
          <w:b/>
          <w:bCs/>
          <w:sz w:val="28"/>
          <w:szCs w:val="28"/>
        </w:rPr>
        <w:t>Десятиручка</w:t>
      </w:r>
      <w:proofErr w:type="spellEnd"/>
      <w:r w:rsidRPr="009837B2">
        <w:rPr>
          <w:rFonts w:ascii="Times New Roman" w:hAnsi="Times New Roman" w:cs="Times New Roman"/>
          <w:b/>
          <w:bCs/>
          <w:sz w:val="28"/>
          <w:szCs w:val="28"/>
        </w:rPr>
        <w:t xml:space="preserve">, Травница, Веснянка, кукла-жёлудь. </w:t>
      </w:r>
      <w:proofErr w:type="gramStart"/>
      <w:r w:rsidRPr="009837B2">
        <w:rPr>
          <w:rFonts w:ascii="Times New Roman" w:hAnsi="Times New Roman" w:cs="Times New Roman"/>
          <w:b/>
          <w:bCs/>
          <w:sz w:val="28"/>
          <w:szCs w:val="28"/>
        </w:rPr>
        <w:t>В музее собрана большая коллекция кукол советского периода - Первоклассница, Пионерка, Октябрёнок, а также именных – Марта, Иришка, Антошка, Алина, Инна, Изабелла, Клава.</w:t>
      </w:r>
      <w:proofErr w:type="gramEnd"/>
      <w:r w:rsidRPr="00983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7B2">
        <w:rPr>
          <w:rFonts w:ascii="Times New Roman" w:hAnsi="Times New Roman" w:cs="Times New Roman"/>
          <w:b/>
          <w:bCs/>
          <w:sz w:val="28"/>
          <w:szCs w:val="28"/>
        </w:rPr>
        <w:t>Есть куклы с именами знаменитостей</w:t>
      </w:r>
      <w:proofErr w:type="gramStart"/>
      <w:r w:rsidRPr="009837B2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9837B2">
        <w:rPr>
          <w:rFonts w:ascii="Times New Roman" w:hAnsi="Times New Roman" w:cs="Times New Roman"/>
          <w:b/>
          <w:bCs/>
          <w:sz w:val="28"/>
          <w:szCs w:val="28"/>
        </w:rPr>
        <w:t xml:space="preserve"> а также куклы-неваляшки, матрёшки, кукла-грелка, куклы-копилки.</w:t>
      </w:r>
    </w:p>
    <w:p w:rsidR="009837B2" w:rsidRPr="009837B2" w:rsidRDefault="009837B2" w:rsidP="009837B2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837B2" w:rsidRDefault="0016088E" w:rsidP="009837B2">
      <w:pPr>
        <w:spacing w:after="0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40689" cy="2084960"/>
            <wp:effectExtent l="19050" t="0" r="2461" b="0"/>
            <wp:docPr id="1" name="Рисунок 1" descr="D:\музей для сайта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 для сайта\Рисунок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65" cy="208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379E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6819" cy="2190307"/>
            <wp:effectExtent l="19050" t="0" r="0" b="0"/>
            <wp:docPr id="2" name="Рисунок 2" descr="D:\музей для сайта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 для сайта\Рисунок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72" cy="21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52" w:rsidRDefault="00107F52" w:rsidP="009837B2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088E" w:rsidRPr="004A1FA4" w:rsidRDefault="0016088E" w:rsidP="009837B2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3844" cy="2088845"/>
            <wp:effectExtent l="19050" t="0" r="0" b="0"/>
            <wp:docPr id="3" name="Рисунок 3" descr="D:\музей для сайт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 для сайт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79" cy="208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79E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8874" cy="2083982"/>
            <wp:effectExtent l="19050" t="0" r="0" b="0"/>
            <wp:docPr id="4" name="Рисунок 4" descr="D:\музей для сайт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зей для сайт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88" cy="20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88E" w:rsidRPr="004A1FA4" w:rsidSect="0073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FA4"/>
    <w:rsid w:val="00107F52"/>
    <w:rsid w:val="0016088E"/>
    <w:rsid w:val="003379EA"/>
    <w:rsid w:val="004A1FA4"/>
    <w:rsid w:val="0073578A"/>
    <w:rsid w:val="007D66FA"/>
    <w:rsid w:val="009837B2"/>
    <w:rsid w:val="00A1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2009-12-31T21:12:00Z</dcterms:created>
  <dcterms:modified xsi:type="dcterms:W3CDTF">2009-12-31T22:30:00Z</dcterms:modified>
</cp:coreProperties>
</file>