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5F" w:rsidRPr="00D23900" w:rsidRDefault="003D415F" w:rsidP="003D4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 Александр</w:t>
      </w:r>
      <w:proofErr w:type="gramStart"/>
      <w:r w:rsidRPr="00D2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proofErr w:type="gramEnd"/>
      <w:r w:rsidRPr="00D2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торой. Отмена крепостного права</w:t>
      </w:r>
    </w:p>
    <w:p w:rsidR="003D415F" w:rsidRPr="00D23900" w:rsidRDefault="003D415F" w:rsidP="00D2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</w:p>
    <w:p w:rsidR="007418DE" w:rsidRPr="00D23900" w:rsidRDefault="007418DE" w:rsidP="00D2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Познавательные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характеристика личности Александра </w:t>
      </w:r>
      <w:r w:rsidRPr="00D2390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его первых шагов на посту императора </w:t>
      </w:r>
      <w:proofErr w:type="spellStart"/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</w:t>
      </w:r>
      <w:proofErr w:type="spellEnd"/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актуализация знаний о предпосылках и причинах 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отмены крепостного  права 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России; формирование представлени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о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основных 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положениях  и итогах крестьянской реформы 1861года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415F" w:rsidRPr="00D23900" w:rsidRDefault="007418DE" w:rsidP="00D2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Развивающие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развитию умения осуществлять</w:t>
      </w:r>
      <w:proofErr w:type="gramEnd"/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 информации по заданной теме из различных источников, делать анализ, сравнивать и обобщать, составлять таблицы;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организовать активную познавательную деятельность учащихся через разные формы деятельности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3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Воспитательные: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415F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учить воспринимать историю как своё минувшее и воспитывать чувство ответственности перед будущим.</w:t>
      </w:r>
    </w:p>
    <w:p w:rsidR="003D415F" w:rsidRPr="00D23900" w:rsidRDefault="003D415F" w:rsidP="00D23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урока: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комбинированный урок, </w:t>
      </w:r>
      <w:r w:rsidR="00C626E0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интерактивной доски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415F" w:rsidRPr="00D23900" w:rsidRDefault="003D415F" w:rsidP="003D415F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урока: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проблемный урок с использованием  технологии поискового метода</w:t>
      </w:r>
      <w:r w:rsidR="00C626E0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626E0" w:rsidRPr="00D23900" w:rsidRDefault="00C626E0" w:rsidP="00C62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урока</w:t>
      </w:r>
    </w:p>
    <w:p w:rsidR="00C626E0" w:rsidRPr="00D23900" w:rsidRDefault="00C626E0" w:rsidP="00D23900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Вступительное слово учителя.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Александра</w:t>
      </w:r>
      <w:proofErr w:type="gramStart"/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торого, годы его правления</w:t>
      </w:r>
      <w:r w:rsidR="00651F35"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(слайд 1)</w:t>
      </w:r>
      <w:r w:rsidRPr="00D2390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1F35" w:rsidRPr="00D23900" w:rsidRDefault="00651F35" w:rsidP="00651F35">
      <w:pPr>
        <w:pStyle w:val="a4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3900">
        <w:rPr>
          <w:sz w:val="20"/>
          <w:szCs w:val="20"/>
        </w:rPr>
        <w:t xml:space="preserve">2. </w:t>
      </w:r>
      <w:r w:rsidRPr="00D23900">
        <w:rPr>
          <w:b/>
          <w:sz w:val="20"/>
          <w:szCs w:val="20"/>
        </w:rPr>
        <w:t>Задание на повторение</w:t>
      </w:r>
      <w:r w:rsidRPr="00D23900">
        <w:rPr>
          <w:sz w:val="20"/>
          <w:szCs w:val="20"/>
        </w:rPr>
        <w:t>: 1)</w:t>
      </w:r>
      <w:r w:rsidRPr="00D23900">
        <w:rPr>
          <w:bCs/>
          <w:i/>
          <w:color w:val="000000"/>
          <w:sz w:val="20"/>
          <w:szCs w:val="20"/>
        </w:rPr>
        <w:t>Назовите императоров Российской империи и укажите годы их правления. Расположите их в хронологическом порядке</w:t>
      </w:r>
      <w:proofErr w:type="gramStart"/>
      <w:r w:rsidRPr="00D23900">
        <w:rPr>
          <w:bCs/>
          <w:i/>
          <w:color w:val="000000"/>
          <w:sz w:val="20"/>
          <w:szCs w:val="20"/>
        </w:rPr>
        <w:t>.</w:t>
      </w:r>
      <w:r w:rsidRPr="00D23900">
        <w:rPr>
          <w:bCs/>
          <w:color w:val="000000"/>
          <w:sz w:val="20"/>
          <w:szCs w:val="20"/>
        </w:rPr>
        <w:t>(</w:t>
      </w:r>
      <w:proofErr w:type="gramEnd"/>
      <w:r w:rsidRPr="00D23900">
        <w:rPr>
          <w:bCs/>
          <w:color w:val="000000"/>
          <w:sz w:val="20"/>
          <w:szCs w:val="20"/>
        </w:rPr>
        <w:t>слайд 2)</w:t>
      </w:r>
    </w:p>
    <w:p w:rsidR="00651F35" w:rsidRPr="00D23900" w:rsidRDefault="00651F35" w:rsidP="00651F35">
      <w:pPr>
        <w:pStyle w:val="a4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3900">
        <w:rPr>
          <w:bCs/>
          <w:i/>
          <w:color w:val="000000"/>
          <w:sz w:val="20"/>
          <w:szCs w:val="20"/>
        </w:rPr>
        <w:t>2)Выберите события, произошедшие в эпоху правления Александра Первого и Николая Первого</w:t>
      </w:r>
      <w:proofErr w:type="gramStart"/>
      <w:r w:rsidRPr="00D23900">
        <w:rPr>
          <w:bCs/>
          <w:i/>
          <w:color w:val="000000"/>
          <w:sz w:val="20"/>
          <w:szCs w:val="20"/>
        </w:rPr>
        <w:t>.</w:t>
      </w:r>
      <w:proofErr w:type="gramEnd"/>
      <w:r w:rsidRPr="00D23900">
        <w:rPr>
          <w:bCs/>
          <w:color w:val="000000"/>
          <w:sz w:val="20"/>
          <w:szCs w:val="20"/>
        </w:rPr>
        <w:t xml:space="preserve"> (</w:t>
      </w:r>
      <w:proofErr w:type="gramStart"/>
      <w:r w:rsidRPr="00D23900">
        <w:rPr>
          <w:bCs/>
          <w:color w:val="000000"/>
          <w:sz w:val="20"/>
          <w:szCs w:val="20"/>
        </w:rPr>
        <w:t>с</w:t>
      </w:r>
      <w:proofErr w:type="gramEnd"/>
      <w:r w:rsidRPr="00D23900">
        <w:rPr>
          <w:bCs/>
          <w:color w:val="000000"/>
          <w:sz w:val="20"/>
          <w:szCs w:val="20"/>
        </w:rPr>
        <w:t>лайд 3)</w:t>
      </w:r>
    </w:p>
    <w:p w:rsidR="00651F35" w:rsidRPr="00D23900" w:rsidRDefault="00EC5AA3" w:rsidP="00651F35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sz w:val="20"/>
          <w:szCs w:val="20"/>
        </w:rPr>
        <w:t xml:space="preserve">3. Воспитатели и учителя Александра Второго </w:t>
      </w:r>
      <w:proofErr w:type="gramStart"/>
      <w:r w:rsidRPr="00D23900">
        <w:rPr>
          <w:sz w:val="20"/>
          <w:szCs w:val="20"/>
        </w:rPr>
        <w:t xml:space="preserve">( </w:t>
      </w:r>
      <w:proofErr w:type="gramEnd"/>
      <w:r w:rsidRPr="00D23900">
        <w:rPr>
          <w:sz w:val="20"/>
          <w:szCs w:val="20"/>
        </w:rPr>
        <w:t xml:space="preserve">узнать на слайде личности и подписать, указать род их деятельности) (слайд4) Ответ: В.А. Жуковский, М.М. Сперанский, Е.Ф. </w:t>
      </w:r>
      <w:proofErr w:type="spellStart"/>
      <w:r w:rsidRPr="00D23900">
        <w:rPr>
          <w:sz w:val="20"/>
          <w:szCs w:val="20"/>
        </w:rPr>
        <w:t>Канкрин</w:t>
      </w:r>
      <w:proofErr w:type="spellEnd"/>
      <w:r w:rsidR="000757A6" w:rsidRPr="00D23900">
        <w:rPr>
          <w:sz w:val="20"/>
          <w:szCs w:val="20"/>
        </w:rPr>
        <w:t>.</w:t>
      </w:r>
    </w:p>
    <w:p w:rsidR="00EC5AA3" w:rsidRPr="00D23900" w:rsidRDefault="00EC5AA3" w:rsidP="00651F35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sz w:val="20"/>
          <w:szCs w:val="20"/>
        </w:rPr>
        <w:t xml:space="preserve">4. Задание на повторение: определить событие и участников </w:t>
      </w:r>
      <w:proofErr w:type="gramStart"/>
      <w:r w:rsidRPr="00D23900">
        <w:rPr>
          <w:sz w:val="20"/>
          <w:szCs w:val="20"/>
        </w:rPr>
        <w:t xml:space="preserve">( </w:t>
      </w:r>
      <w:proofErr w:type="gramEnd"/>
      <w:r w:rsidRPr="00D23900">
        <w:rPr>
          <w:sz w:val="20"/>
          <w:szCs w:val="20"/>
        </w:rPr>
        <w:t>приём скрытый текст)</w:t>
      </w:r>
      <w:r w:rsidR="000757A6" w:rsidRPr="00D23900">
        <w:rPr>
          <w:sz w:val="20"/>
          <w:szCs w:val="20"/>
        </w:rPr>
        <w:t>. Ответ: восстание декабристов, казнённые декабристы, жёны, последовавшие за мужьями в Сибирь. Вопрос: Какое наказание было назначено декабристам Николаем</w:t>
      </w:r>
      <w:proofErr w:type="gramStart"/>
      <w:r w:rsidR="000757A6" w:rsidRPr="00D23900">
        <w:rPr>
          <w:sz w:val="20"/>
          <w:szCs w:val="20"/>
        </w:rPr>
        <w:t xml:space="preserve"> П</w:t>
      </w:r>
      <w:proofErr w:type="gramEnd"/>
      <w:r w:rsidR="000757A6" w:rsidRPr="00D23900">
        <w:rPr>
          <w:sz w:val="20"/>
          <w:szCs w:val="20"/>
        </w:rPr>
        <w:t>ервым?</w:t>
      </w:r>
    </w:p>
    <w:p w:rsidR="000757A6" w:rsidRPr="00D23900" w:rsidRDefault="000757A6" w:rsidP="000757A6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D23900">
        <w:rPr>
          <w:sz w:val="20"/>
          <w:szCs w:val="20"/>
        </w:rPr>
        <w:t>5. Первые преобразования Александра</w:t>
      </w:r>
      <w:proofErr w:type="gramStart"/>
      <w:r w:rsidRPr="00D23900">
        <w:rPr>
          <w:sz w:val="20"/>
          <w:szCs w:val="20"/>
        </w:rPr>
        <w:t xml:space="preserve"> В</w:t>
      </w:r>
      <w:proofErr w:type="gramEnd"/>
      <w:r w:rsidRPr="00D23900">
        <w:rPr>
          <w:sz w:val="20"/>
          <w:szCs w:val="20"/>
        </w:rPr>
        <w:t xml:space="preserve">торого (слайд 6). Краткая запись учащимися в тетрадях. Затем  постановка проблемного вопроса: </w:t>
      </w:r>
      <w:r w:rsidRPr="00D23900">
        <w:rPr>
          <w:i/>
          <w:color w:val="000000"/>
          <w:sz w:val="20"/>
          <w:szCs w:val="20"/>
        </w:rPr>
        <w:t>30 марта 1856 года – Александр II выступил перед московским дворянством:</w:t>
      </w:r>
    </w:p>
    <w:p w:rsidR="000757A6" w:rsidRPr="00D23900" w:rsidRDefault="000757A6" w:rsidP="000757A6">
      <w:pPr>
        <w:pStyle w:val="a4"/>
        <w:spacing w:before="0" w:beforeAutospacing="0" w:after="0" w:afterAutospacing="0"/>
        <w:rPr>
          <w:bCs/>
          <w:i/>
          <w:iCs/>
          <w:color w:val="000000"/>
          <w:sz w:val="20"/>
          <w:szCs w:val="20"/>
        </w:rPr>
      </w:pPr>
      <w:r w:rsidRPr="00D23900">
        <w:rPr>
          <w:i/>
          <w:color w:val="FFFFFF"/>
          <w:sz w:val="20"/>
          <w:szCs w:val="20"/>
        </w:rPr>
        <w:t>•</w:t>
      </w:r>
      <w:r w:rsidRPr="00D23900">
        <w:rPr>
          <w:bCs/>
          <w:i/>
          <w:iCs/>
          <w:color w:val="000000"/>
          <w:sz w:val="20"/>
          <w:szCs w:val="20"/>
        </w:rPr>
        <w:t xml:space="preserve">«Лучше отменить крепостное право сверху, нежели, дожидаться того времени, когда оно само собой начнёт отменяться снизу». Что имел в виду Александр </w:t>
      </w:r>
      <w:r w:rsidRPr="00D23900">
        <w:rPr>
          <w:bCs/>
          <w:i/>
          <w:iCs/>
          <w:color w:val="000000"/>
          <w:sz w:val="20"/>
          <w:szCs w:val="20"/>
          <w:lang w:val="en-US"/>
        </w:rPr>
        <w:t>II</w:t>
      </w:r>
      <w:r w:rsidRPr="00D23900">
        <w:rPr>
          <w:bCs/>
          <w:i/>
          <w:iCs/>
          <w:color w:val="000000"/>
          <w:sz w:val="20"/>
          <w:szCs w:val="20"/>
        </w:rPr>
        <w:t>?</w:t>
      </w:r>
    </w:p>
    <w:p w:rsidR="000757A6" w:rsidRPr="00D23900" w:rsidRDefault="000757A6" w:rsidP="000757A6">
      <w:pPr>
        <w:pStyle w:val="a4"/>
        <w:spacing w:before="0" w:beforeAutospacing="0" w:after="0" w:afterAutospacing="0"/>
        <w:rPr>
          <w:bCs/>
          <w:iCs/>
          <w:color w:val="000000"/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 xml:space="preserve">6. Таблица «Причины крепостного права» </w:t>
      </w:r>
    </w:p>
    <w:tbl>
      <w:tblPr>
        <w:tblpPr w:leftFromText="180" w:rightFromText="180" w:vertAnchor="text" w:horzAnchor="page" w:tblpX="1016" w:tblpY="27"/>
        <w:tblW w:w="10740" w:type="dxa"/>
        <w:tblCellMar>
          <w:left w:w="0" w:type="dxa"/>
          <w:right w:w="0" w:type="dxa"/>
        </w:tblCellMar>
        <w:tblLook w:val="04A0"/>
      </w:tblPr>
      <w:tblGrid>
        <w:gridCol w:w="2860"/>
        <w:gridCol w:w="2580"/>
        <w:gridCol w:w="5300"/>
      </w:tblGrid>
      <w:tr w:rsidR="00F31DF4" w:rsidRPr="00D23900" w:rsidTr="00F31DF4">
        <w:trPr>
          <w:trHeight w:val="748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31DF4" w:rsidRPr="00D23900" w:rsidTr="00F31DF4">
        <w:trPr>
          <w:trHeight w:val="645"/>
        </w:trPr>
        <w:tc>
          <w:tcPr>
            <w:tcW w:w="2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/>
                <w:iCs/>
                <w:color w:val="000000"/>
                <w:sz w:val="20"/>
                <w:szCs w:val="20"/>
              </w:rPr>
              <w:t>Экономические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/>
                <w:iCs/>
                <w:color w:val="000000"/>
                <w:sz w:val="20"/>
                <w:szCs w:val="20"/>
              </w:rPr>
              <w:t>Социальные</w:t>
            </w:r>
            <w:r w:rsidRPr="00D23900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Политическая</w:t>
            </w:r>
          </w:p>
        </w:tc>
      </w:tr>
      <w:tr w:rsidR="00F31DF4" w:rsidRPr="00D23900" w:rsidTr="00F31DF4">
        <w:trPr>
          <w:trHeight w:val="760"/>
        </w:trPr>
        <w:tc>
          <w:tcPr>
            <w:tcW w:w="2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Крепостничество мешало развитию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Рост антикрепостнических настроений и выступлений</w:t>
            </w:r>
          </w:p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протест крестьян: отказ от выполнения повинностей, поджоги имений, побеги</w:t>
            </w:r>
          </w:p>
        </w:tc>
        <w:tc>
          <w:tcPr>
            <w:tcW w:w="5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Поражение в Крымской войне</w:t>
            </w:r>
          </w:p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выявило слабость крепостнической России,</w:t>
            </w:r>
          </w:p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ее отставание от развивавшихся западноевропейских государств</w:t>
            </w:r>
          </w:p>
        </w:tc>
      </w:tr>
      <w:tr w:rsidR="00F31DF4" w:rsidRPr="00D23900" w:rsidTr="00D23900">
        <w:trPr>
          <w:trHeight w:val="1099"/>
        </w:trPr>
        <w:tc>
          <w:tcPr>
            <w:tcW w:w="2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 xml:space="preserve">хозяйства </w:t>
            </w:r>
            <w:r w:rsidRPr="00D23900">
              <w:rPr>
                <w:bCs/>
                <w:i/>
                <w:iCs/>
                <w:color w:val="000000"/>
                <w:sz w:val="20"/>
                <w:szCs w:val="20"/>
              </w:rPr>
              <w:t xml:space="preserve">помещиков </w:t>
            </w:r>
            <w:r w:rsidRPr="00D23900">
              <w:rPr>
                <w:bCs/>
                <w:iCs/>
                <w:color w:val="000000"/>
                <w:sz w:val="20"/>
                <w:szCs w:val="20"/>
              </w:rPr>
              <w:t>из-за низкой производительности принудительного труда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1DF4" w:rsidRPr="00D23900" w:rsidRDefault="00F31DF4" w:rsidP="00F31DF4">
            <w:pPr>
              <w:pStyle w:val="a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31DF4" w:rsidRPr="00D23900" w:rsidRDefault="00F31DF4" w:rsidP="00F31DF4">
            <w:pPr>
              <w:pStyle w:val="a4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31DF4" w:rsidRPr="00D23900" w:rsidTr="00D23900">
        <w:trPr>
          <w:trHeight w:val="1428"/>
        </w:trPr>
        <w:tc>
          <w:tcPr>
            <w:tcW w:w="2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 xml:space="preserve">хозяйства </w:t>
            </w:r>
            <w:r w:rsidRPr="00D23900">
              <w:rPr>
                <w:bCs/>
                <w:i/>
                <w:iCs/>
                <w:color w:val="000000"/>
                <w:sz w:val="20"/>
                <w:szCs w:val="20"/>
              </w:rPr>
              <w:t xml:space="preserve">крестьян </w:t>
            </w:r>
            <w:r w:rsidRPr="00D23900">
              <w:rPr>
                <w:bCs/>
                <w:iCs/>
                <w:color w:val="000000"/>
                <w:sz w:val="20"/>
                <w:szCs w:val="20"/>
              </w:rPr>
              <w:t>из-за сокращения земельных наделов, увеличения натуральных и денежных повинностей (барщины и оброка)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Общественное мнение</w:t>
            </w:r>
          </w:p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Cs/>
                <w:color w:val="000000"/>
                <w:sz w:val="20"/>
                <w:szCs w:val="20"/>
              </w:rPr>
              <w:t>призывы демократов к освобождению крестьян с землей и без выкупа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31DF4" w:rsidRPr="00D23900" w:rsidRDefault="00F31DF4" w:rsidP="00F31DF4">
            <w:pPr>
              <w:pStyle w:val="a4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31DF4" w:rsidRPr="00D23900" w:rsidTr="00F31DF4">
        <w:trPr>
          <w:trHeight w:val="1531"/>
        </w:trPr>
        <w:tc>
          <w:tcPr>
            <w:tcW w:w="28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1DF4" w:rsidRPr="00D23900" w:rsidRDefault="00F31DF4" w:rsidP="00F31DF4">
            <w:pPr>
              <w:pStyle w:val="a4"/>
              <w:spacing w:before="0"/>
              <w:rPr>
                <w:bCs/>
                <w:iCs/>
                <w:color w:val="000000"/>
                <w:sz w:val="20"/>
                <w:szCs w:val="20"/>
              </w:rPr>
            </w:pPr>
            <w:r w:rsidRPr="00D23900">
              <w:rPr>
                <w:bCs/>
                <w:i/>
                <w:iCs/>
                <w:color w:val="000000"/>
                <w:sz w:val="20"/>
                <w:szCs w:val="20"/>
              </w:rPr>
              <w:t xml:space="preserve">индустриальной модернизации </w:t>
            </w:r>
            <w:r w:rsidRPr="00D23900">
              <w:rPr>
                <w:bCs/>
                <w:iCs/>
                <w:color w:val="000000"/>
                <w:sz w:val="20"/>
                <w:szCs w:val="20"/>
              </w:rPr>
              <w:t>из-за отсутствия рынка свободной рабочей силы; недостатка капиталов; низкой покупательной способности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31DF4" w:rsidRPr="00D23900" w:rsidRDefault="00F31DF4" w:rsidP="00F31DF4">
            <w:pPr>
              <w:pStyle w:val="a4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31DF4" w:rsidRPr="00D23900" w:rsidRDefault="00F31DF4" w:rsidP="00F31DF4">
            <w:pPr>
              <w:pStyle w:val="a4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F31DF4" w:rsidRPr="00D23900" w:rsidRDefault="00F31DF4" w:rsidP="000757A6">
      <w:pPr>
        <w:pStyle w:val="a4"/>
        <w:spacing w:before="0" w:beforeAutospacing="0" w:after="0" w:afterAutospacing="0"/>
        <w:rPr>
          <w:bCs/>
          <w:iCs/>
          <w:color w:val="000000"/>
          <w:sz w:val="20"/>
          <w:szCs w:val="20"/>
        </w:rPr>
      </w:pPr>
    </w:p>
    <w:p w:rsidR="000757A6" w:rsidRPr="00D23900" w:rsidRDefault="000757A6" w:rsidP="000757A6">
      <w:pPr>
        <w:pStyle w:val="a4"/>
        <w:spacing w:before="0" w:beforeAutospacing="0" w:after="0" w:afterAutospacing="0"/>
        <w:rPr>
          <w:bCs/>
          <w:iCs/>
          <w:color w:val="000000"/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lastRenderedPageBreak/>
        <w:t>7. Задание на повторение: краткая предыстория отмены крепостного права (слайд 8).</w:t>
      </w:r>
    </w:p>
    <w:p w:rsidR="00E2349E" w:rsidRPr="00D23900" w:rsidRDefault="00E2349E" w:rsidP="00E2349E">
      <w:pPr>
        <w:pStyle w:val="a4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>XVIII в. - А.Н. Радищев «Путешествие из Петербурга в Москву».</w:t>
      </w:r>
    </w:p>
    <w:p w:rsidR="00E2349E" w:rsidRPr="00D23900" w:rsidRDefault="00E2349E" w:rsidP="00E2349E">
      <w:pPr>
        <w:pStyle w:val="a4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>1797 г. - Указ Павла I о трёхдневной барщине</w:t>
      </w:r>
    </w:p>
    <w:p w:rsidR="00E2349E" w:rsidRPr="00D23900" w:rsidRDefault="00E2349E" w:rsidP="00E2349E">
      <w:pPr>
        <w:pStyle w:val="a4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>1803 г. - Указ Александра I о «вольных хлебопашцах»</w:t>
      </w:r>
    </w:p>
    <w:p w:rsidR="00E2349E" w:rsidRPr="00D23900" w:rsidRDefault="00E2349E" w:rsidP="00E2349E">
      <w:pPr>
        <w:pStyle w:val="a4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>1816-1819 гг.- Закон Александра I о полной отмене крепостного права в 3-х прибалтийских губерниях (</w:t>
      </w:r>
      <w:proofErr w:type="spellStart"/>
      <w:r w:rsidRPr="00D23900">
        <w:rPr>
          <w:color w:val="000000"/>
          <w:sz w:val="20"/>
          <w:szCs w:val="20"/>
        </w:rPr>
        <w:t>Эстляндии</w:t>
      </w:r>
      <w:proofErr w:type="spellEnd"/>
      <w:r w:rsidRPr="00D23900">
        <w:rPr>
          <w:color w:val="000000"/>
          <w:sz w:val="20"/>
          <w:szCs w:val="20"/>
        </w:rPr>
        <w:t>, Курляндии, Лифляндии).</w:t>
      </w:r>
    </w:p>
    <w:p w:rsidR="00E2349E" w:rsidRPr="00D23900" w:rsidRDefault="00E2349E" w:rsidP="00E2349E">
      <w:pPr>
        <w:pStyle w:val="a4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>1842 г. - Закон Николая I об «обязанных крестьянах» (реформа Киселёва).</w:t>
      </w:r>
    </w:p>
    <w:p w:rsidR="00E2349E" w:rsidRPr="00D23900" w:rsidRDefault="00E2349E" w:rsidP="00E2349E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iCs/>
          <w:color w:val="000000"/>
          <w:sz w:val="20"/>
          <w:szCs w:val="20"/>
        </w:rPr>
      </w:pPr>
      <w:r w:rsidRPr="00D23900">
        <w:rPr>
          <w:color w:val="000000"/>
          <w:sz w:val="20"/>
          <w:szCs w:val="20"/>
        </w:rPr>
        <w:t>1847 г. - Николай I даровал крепостным право выкупа на свободу в случае продажи имения их владельца.</w:t>
      </w:r>
    </w:p>
    <w:p w:rsidR="000757A6" w:rsidRPr="00D23900" w:rsidRDefault="000757A6" w:rsidP="000757A6">
      <w:pPr>
        <w:pStyle w:val="a4"/>
        <w:spacing w:before="0" w:beforeAutospacing="0" w:after="0" w:afterAutospacing="0"/>
        <w:rPr>
          <w:bCs/>
          <w:iCs/>
          <w:color w:val="000000"/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>8. Анализ вариантов освобождения крестьян.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>1 вариант</w:t>
      </w:r>
      <w:r w:rsidRPr="00D23900">
        <w:rPr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 xml:space="preserve">  Освобождение крестьян без земли.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   (</w:t>
      </w:r>
      <w:r w:rsidRPr="00D23900">
        <w:rPr>
          <w:color w:val="000000"/>
          <w:sz w:val="20"/>
          <w:szCs w:val="20"/>
        </w:rPr>
        <w:t>Дворяне в губернских комитетах</w:t>
      </w:r>
      <w:r w:rsidRPr="00D23900">
        <w:rPr>
          <w:i/>
          <w:iCs/>
          <w:color w:val="000000"/>
          <w:sz w:val="20"/>
          <w:szCs w:val="20"/>
        </w:rPr>
        <w:t>)</w:t>
      </w:r>
      <w:r w:rsidRPr="00D23900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>2 вариант</w:t>
      </w:r>
      <w:r w:rsidRPr="00D23900">
        <w:rPr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 xml:space="preserve">  Освобождение крестьян с землёй за выкуп.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 xml:space="preserve">   </w:t>
      </w:r>
      <w:proofErr w:type="gramStart"/>
      <w:r w:rsidRPr="00D23900">
        <w:rPr>
          <w:i/>
          <w:iCs/>
          <w:color w:val="000000"/>
          <w:sz w:val="20"/>
          <w:szCs w:val="20"/>
        </w:rPr>
        <w:t>(</w:t>
      </w:r>
      <w:r w:rsidRPr="00D23900">
        <w:rPr>
          <w:color w:val="000000"/>
          <w:sz w:val="20"/>
          <w:szCs w:val="20"/>
        </w:rPr>
        <w:t xml:space="preserve">Либеральные чиновники и помещики, выступающие за </w:t>
      </w:r>
      <w:proofErr w:type="gramEnd"/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>сохранение помещичьего землевладения</w:t>
      </w:r>
      <w:r w:rsidRPr="00D23900">
        <w:rPr>
          <w:i/>
          <w:iCs/>
          <w:color w:val="000000"/>
          <w:sz w:val="20"/>
          <w:szCs w:val="20"/>
        </w:rPr>
        <w:t>.)</w:t>
      </w:r>
      <w:r w:rsidRPr="00D23900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>3 вариант</w:t>
      </w:r>
      <w:r w:rsidRPr="00D23900">
        <w:rPr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color w:val="000000"/>
          <w:sz w:val="20"/>
          <w:szCs w:val="20"/>
        </w:rPr>
        <w:t>  Освобождение крестьян с землёй без выкупа.</w:t>
      </w:r>
      <w:r w:rsidRPr="00D23900">
        <w:rPr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bCs/>
          <w:iCs/>
          <w:color w:val="000000"/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   (</w:t>
      </w:r>
      <w:r w:rsidRPr="00D23900">
        <w:rPr>
          <w:color w:val="000000"/>
          <w:sz w:val="20"/>
          <w:szCs w:val="20"/>
        </w:rPr>
        <w:t>Революционно настроенная часть общества</w:t>
      </w:r>
      <w:r w:rsidRPr="00D23900">
        <w:rPr>
          <w:i/>
          <w:iCs/>
          <w:color w:val="000000"/>
          <w:sz w:val="20"/>
          <w:szCs w:val="20"/>
        </w:rPr>
        <w:t>.)</w:t>
      </w:r>
    </w:p>
    <w:p w:rsidR="000757A6" w:rsidRPr="00D23900" w:rsidRDefault="000757A6" w:rsidP="000757A6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sz w:val="20"/>
          <w:szCs w:val="20"/>
        </w:rPr>
        <w:t xml:space="preserve">9. Этапы подготовки крестьянской реформы </w:t>
      </w:r>
      <w:proofErr w:type="gramStart"/>
      <w:r w:rsidRPr="00D23900">
        <w:rPr>
          <w:sz w:val="20"/>
          <w:szCs w:val="20"/>
        </w:rPr>
        <w:t xml:space="preserve">( </w:t>
      </w:r>
      <w:proofErr w:type="gramEnd"/>
      <w:r w:rsidRPr="00D23900">
        <w:rPr>
          <w:sz w:val="20"/>
          <w:szCs w:val="20"/>
        </w:rPr>
        <w:t>запись в тетрадях).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 xml:space="preserve">3.01.1857 г. </w:t>
      </w:r>
      <w:r w:rsidRPr="00D23900">
        <w:rPr>
          <w:i/>
          <w:iCs/>
          <w:color w:val="000000"/>
          <w:sz w:val="20"/>
          <w:szCs w:val="20"/>
        </w:rPr>
        <w:t xml:space="preserve">— </w:t>
      </w:r>
      <w:r w:rsidRPr="00D23900">
        <w:rPr>
          <w:b/>
          <w:bCs/>
          <w:i/>
          <w:iCs/>
          <w:color w:val="000000"/>
          <w:sz w:val="20"/>
          <w:szCs w:val="20"/>
        </w:rPr>
        <w:t>образование Секретного комитета «для обсуждения мер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 xml:space="preserve">по устройству быта помещичьих крестьян».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>Октябрь 1857</w:t>
      </w:r>
      <w:r w:rsidRPr="00D23900">
        <w:rPr>
          <w:i/>
          <w:iCs/>
          <w:color w:val="000000"/>
          <w:sz w:val="20"/>
          <w:szCs w:val="20"/>
        </w:rPr>
        <w:t xml:space="preserve"> </w:t>
      </w:r>
      <w:r w:rsidRPr="00D23900">
        <w:rPr>
          <w:b/>
          <w:bCs/>
          <w:i/>
          <w:iCs/>
          <w:color w:val="000000"/>
          <w:sz w:val="20"/>
          <w:szCs w:val="20"/>
        </w:rPr>
        <w:t xml:space="preserve">г. </w:t>
      </w:r>
      <w:r w:rsidRPr="00D23900">
        <w:rPr>
          <w:i/>
          <w:iCs/>
          <w:color w:val="000000"/>
          <w:sz w:val="20"/>
          <w:szCs w:val="20"/>
        </w:rPr>
        <w:t xml:space="preserve">— </w:t>
      </w:r>
      <w:proofErr w:type="spellStart"/>
      <w:r w:rsidRPr="00D23900">
        <w:rPr>
          <w:i/>
          <w:iCs/>
          <w:color w:val="000000"/>
          <w:sz w:val="20"/>
          <w:szCs w:val="20"/>
        </w:rPr>
        <w:t>виленский</w:t>
      </w:r>
      <w:proofErr w:type="spellEnd"/>
      <w:r w:rsidRPr="00D23900">
        <w:rPr>
          <w:i/>
          <w:iCs/>
          <w:color w:val="000000"/>
          <w:sz w:val="20"/>
          <w:szCs w:val="20"/>
        </w:rPr>
        <w:t xml:space="preserve"> генерал-губернатор В.Н. Назимов от лица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 xml:space="preserve">дворян просит разрешения обсудить вопрос </w:t>
      </w:r>
      <w:r w:rsidRPr="00D23900">
        <w:rPr>
          <w:i/>
          <w:iCs/>
          <w:color w:val="0CC5DE"/>
          <w:sz w:val="20"/>
          <w:szCs w:val="20"/>
        </w:rPr>
        <w:t>об</w:t>
      </w:r>
      <w:r w:rsidRPr="00D23900">
        <w:rPr>
          <w:i/>
          <w:iCs/>
          <w:color w:val="000000"/>
          <w:sz w:val="20"/>
          <w:szCs w:val="20"/>
        </w:rPr>
        <w:t xml:space="preserve"> освобождении крестьян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без наделения их землёй.</w:t>
      </w:r>
      <w:r w:rsidRPr="00D23900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 xml:space="preserve">20.11.1857 г. </w:t>
      </w:r>
      <w:r w:rsidRPr="00D23900">
        <w:rPr>
          <w:i/>
          <w:iCs/>
          <w:color w:val="000000"/>
          <w:sz w:val="20"/>
          <w:szCs w:val="20"/>
        </w:rPr>
        <w:t xml:space="preserve">— Александр II издаёт рескрипт об учреждении из числа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 xml:space="preserve">дворян губернских комитетов для обсуждения условий освобождения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крестьян.</w:t>
      </w:r>
      <w:r w:rsidRPr="00D23900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>Февраль 1858</w:t>
      </w:r>
      <w:r w:rsidRPr="00D23900">
        <w:rPr>
          <w:i/>
          <w:iCs/>
          <w:color w:val="000000"/>
          <w:sz w:val="20"/>
          <w:szCs w:val="20"/>
        </w:rPr>
        <w:t xml:space="preserve"> </w:t>
      </w:r>
      <w:r w:rsidRPr="00D23900">
        <w:rPr>
          <w:b/>
          <w:bCs/>
          <w:i/>
          <w:iCs/>
          <w:color w:val="000000"/>
          <w:sz w:val="20"/>
          <w:szCs w:val="20"/>
        </w:rPr>
        <w:t xml:space="preserve">г. </w:t>
      </w:r>
      <w:r w:rsidRPr="00D23900">
        <w:rPr>
          <w:i/>
          <w:iCs/>
          <w:color w:val="000000"/>
          <w:sz w:val="20"/>
          <w:szCs w:val="20"/>
        </w:rPr>
        <w:t xml:space="preserve">— Секретный комитет переименован в Главный комитет по крестьянскому делу. Председателем назначен великий князь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Константин Николаевич.</w:t>
      </w:r>
      <w:r w:rsidRPr="00D23900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/>
          <w:bCs/>
          <w:i/>
          <w:iCs/>
          <w:color w:val="000000"/>
          <w:sz w:val="20"/>
          <w:szCs w:val="20"/>
        </w:rPr>
        <w:t xml:space="preserve">Март1859г. </w:t>
      </w:r>
      <w:r w:rsidRPr="00D23900">
        <w:rPr>
          <w:i/>
          <w:iCs/>
          <w:color w:val="000000"/>
          <w:sz w:val="20"/>
          <w:szCs w:val="20"/>
        </w:rPr>
        <w:t>Учреждена редакционная комиссия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 xml:space="preserve">Председателем назначен генерал Я.И. Ростовцев.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 xml:space="preserve">Главная задача: рассмотреть все материалы, поступившие из губерний,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и составить на их основе общий проект закона об освобождении крестьян.</w:t>
      </w:r>
    </w:p>
    <w:p w:rsidR="000757A6" w:rsidRPr="00D23900" w:rsidRDefault="000757A6" w:rsidP="000757A6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sz w:val="20"/>
          <w:szCs w:val="20"/>
        </w:rPr>
        <w:t>10.  Дата и основные положения крестьянской реформы (слайды 11-13) , решение расчётной задачи на определение размера выкупного платежа.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>1. Крестьяне становились лично свободными; получали общегражданские и имущественные права.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>2.Сохранялось помещичье землевладение.</w:t>
      </w:r>
      <w:r w:rsidRPr="00D23900">
        <w:rPr>
          <w:bCs/>
          <w:iCs/>
          <w:sz w:val="20"/>
          <w:szCs w:val="20"/>
        </w:rPr>
        <w:t xml:space="preserve">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 xml:space="preserve"> 3. Крестьяне наделялись землёй, но в ограниченном размере и за выкуп на особых условиях.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>  Размер выкупной нормы составлял от 3 до 12 десяти</w:t>
      </w:r>
      <w:proofErr w:type="gramStart"/>
      <w:r w:rsidRPr="00D23900">
        <w:rPr>
          <w:bCs/>
          <w:iCs/>
          <w:color w:val="000000"/>
          <w:sz w:val="20"/>
          <w:szCs w:val="20"/>
        </w:rPr>
        <w:t>н(</w:t>
      </w:r>
      <w:proofErr w:type="gramEnd"/>
      <w:r w:rsidRPr="00D23900">
        <w:rPr>
          <w:bCs/>
          <w:iCs/>
          <w:color w:val="000000"/>
          <w:sz w:val="20"/>
          <w:szCs w:val="20"/>
        </w:rPr>
        <w:t xml:space="preserve"> в зависимости от региона России).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 xml:space="preserve"> 4. Лично свободные крестьяне за землю должны были отбывать барщину и оброк до полного её выкупа. До совершения выкупной сделки крестьяне считались </w:t>
      </w:r>
      <w:proofErr w:type="spellStart"/>
      <w:r w:rsidRPr="00D23900">
        <w:rPr>
          <w:bCs/>
          <w:iCs/>
          <w:color w:val="000000"/>
          <w:sz w:val="20"/>
          <w:szCs w:val="20"/>
        </w:rPr>
        <w:t>временнообязанными</w:t>
      </w:r>
      <w:proofErr w:type="spellEnd"/>
      <w:r w:rsidRPr="00D23900">
        <w:rPr>
          <w:bCs/>
          <w:iCs/>
          <w:color w:val="000000"/>
          <w:sz w:val="20"/>
          <w:szCs w:val="20"/>
        </w:rPr>
        <w:t>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sz w:val="20"/>
          <w:szCs w:val="20"/>
        </w:rPr>
        <w:t>5.</w:t>
      </w:r>
      <w:r w:rsidRPr="00D23900">
        <w:rPr>
          <w:bCs/>
          <w:iCs/>
          <w:color w:val="000000"/>
          <w:sz w:val="20"/>
          <w:szCs w:val="20"/>
        </w:rPr>
        <w:t>Размер надела, оброк</w:t>
      </w:r>
      <w:proofErr w:type="gramStart"/>
      <w:r w:rsidRPr="00D23900">
        <w:rPr>
          <w:bCs/>
          <w:iCs/>
          <w:color w:val="000000"/>
          <w:sz w:val="20"/>
          <w:szCs w:val="20"/>
        </w:rPr>
        <w:t>а(</w:t>
      </w:r>
      <w:proofErr w:type="gramEnd"/>
      <w:r w:rsidRPr="00D23900">
        <w:rPr>
          <w:bCs/>
          <w:iCs/>
          <w:color w:val="000000"/>
          <w:sz w:val="20"/>
          <w:szCs w:val="20"/>
        </w:rPr>
        <w:t>барщины)определялся Уставной грамотой.. Срок её подписания — 2 года.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>6. Крестьяне, в пользовании которых было больше земли, чем предусматривалось нормами реформы, должны были вернуть излишки помещику - так называемые "отрезки".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bCs/>
          <w:iCs/>
          <w:color w:val="000000"/>
          <w:sz w:val="20"/>
          <w:szCs w:val="20"/>
        </w:rPr>
        <w:t>7. Учреждался специальный институт мировых посредников, которые в течение двух лет составляли уставные грамоты, где определялись условия освобождения каждой крестьянской семьи.</w:t>
      </w:r>
    </w:p>
    <w:p w:rsidR="000757A6" w:rsidRPr="00D23900" w:rsidRDefault="000757A6" w:rsidP="000757A6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sz w:val="20"/>
          <w:szCs w:val="20"/>
        </w:rPr>
        <w:t xml:space="preserve">11. Положительные и отрицательные итоги крестьянской реформы </w:t>
      </w:r>
      <w:proofErr w:type="gramStart"/>
      <w:r w:rsidRPr="00D23900">
        <w:rPr>
          <w:sz w:val="20"/>
          <w:szCs w:val="20"/>
        </w:rPr>
        <w:t xml:space="preserve">( </w:t>
      </w:r>
      <w:proofErr w:type="gramEnd"/>
      <w:r w:rsidRPr="00D23900">
        <w:rPr>
          <w:sz w:val="20"/>
          <w:szCs w:val="20"/>
        </w:rPr>
        <w:t>индивидуальная работа с источником информации),  коллективное обсуждение полученных результатов.</w:t>
      </w:r>
    </w:p>
    <w:p w:rsidR="00F173C2" w:rsidRPr="00D23900" w:rsidRDefault="00F173C2" w:rsidP="00F173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sz w:val="20"/>
          <w:szCs w:val="20"/>
        </w:rPr>
        <w:t>ПОЛОЖИТЕЛЬНЫЕ</w:t>
      </w:r>
      <w:r w:rsidRPr="00D23900">
        <w:rPr>
          <w:i/>
          <w:iCs/>
          <w:color w:val="000000"/>
          <w:sz w:val="20"/>
          <w:szCs w:val="20"/>
        </w:rPr>
        <w:t xml:space="preserve"> </w:t>
      </w:r>
      <w:r w:rsidRPr="00D239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Реформа 1861 г. способствовала</w:t>
      </w:r>
    </w:p>
    <w:p w:rsidR="00F173C2" w:rsidRPr="00D23900" w:rsidRDefault="00F173C2" w:rsidP="00F17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развитию капитализма в России.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В результате реформы было освобождено 20 млн. крестьян. Крестьяне стали свободными людьми.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iCs/>
          <w:color w:val="000000"/>
          <w:sz w:val="20"/>
          <w:szCs w:val="20"/>
        </w:rPr>
        <w:t>ОТРИЦАТЕЛЬНЫЕ:</w:t>
      </w:r>
      <w:r w:rsidRPr="00D23900">
        <w:rPr>
          <w:i/>
          <w:iCs/>
          <w:color w:val="000000"/>
          <w:sz w:val="20"/>
          <w:szCs w:val="20"/>
        </w:rPr>
        <w:t xml:space="preserve"> Сохранялось помещичье землевладение.</w:t>
      </w:r>
      <w:r w:rsidRPr="00D23900">
        <w:rPr>
          <w:rFonts w:ascii="Arial" w:hAnsi="Arial" w:cs="Arial"/>
          <w:sz w:val="20"/>
          <w:szCs w:val="20"/>
        </w:rPr>
        <w:t xml:space="preserve"> </w:t>
      </w:r>
    </w:p>
    <w:p w:rsidR="00F173C2" w:rsidRPr="00D23900" w:rsidRDefault="00F173C2" w:rsidP="00F173C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9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Крестьяне наделялись землёй, но в ограниченном размере и за выкуп на особых условиях. </w:t>
      </w:r>
    </w:p>
    <w:p w:rsidR="00F173C2" w:rsidRPr="00D23900" w:rsidRDefault="00F173C2" w:rsidP="00F173C2">
      <w:pPr>
        <w:pStyle w:val="a4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D23900">
        <w:rPr>
          <w:i/>
          <w:iCs/>
          <w:color w:val="000000"/>
          <w:sz w:val="20"/>
          <w:szCs w:val="20"/>
        </w:rPr>
        <w:t>В деревне сохранялись феодальные пережитки.</w:t>
      </w:r>
    </w:p>
    <w:p w:rsidR="00C870C3" w:rsidRPr="00D23900" w:rsidRDefault="00C870C3" w:rsidP="000757A6">
      <w:pPr>
        <w:pStyle w:val="a4"/>
        <w:spacing w:before="0" w:beforeAutospacing="0" w:after="0" w:afterAutospacing="0"/>
        <w:rPr>
          <w:sz w:val="20"/>
          <w:szCs w:val="20"/>
        </w:rPr>
      </w:pPr>
      <w:r w:rsidRPr="00D23900">
        <w:rPr>
          <w:sz w:val="20"/>
          <w:szCs w:val="20"/>
        </w:rPr>
        <w:t>12. Творческое задание:</w:t>
      </w:r>
      <w:r w:rsidR="00F31DF4" w:rsidRPr="00D23900">
        <w:rPr>
          <w:sz w:val="20"/>
          <w:szCs w:val="20"/>
        </w:rPr>
        <w:t xml:space="preserve"> Разработка своей версии реформы </w:t>
      </w:r>
      <w:proofErr w:type="gramStart"/>
      <w:r w:rsidR="00F31DF4" w:rsidRPr="00D23900">
        <w:rPr>
          <w:sz w:val="20"/>
          <w:szCs w:val="20"/>
        </w:rPr>
        <w:t xml:space="preserve">( </w:t>
      </w:r>
      <w:proofErr w:type="gramEnd"/>
      <w:r w:rsidR="00F31DF4" w:rsidRPr="00D23900">
        <w:rPr>
          <w:sz w:val="20"/>
          <w:szCs w:val="20"/>
        </w:rPr>
        <w:t>мини-сочинение).</w:t>
      </w:r>
    </w:p>
    <w:p w:rsidR="005A466B" w:rsidRDefault="00F173C2">
      <w:r w:rsidRPr="00D23900">
        <w:rPr>
          <w:sz w:val="20"/>
          <w:szCs w:val="20"/>
        </w:rPr>
        <w:t xml:space="preserve"> Домашнее задание: п.19, 20, за</w:t>
      </w:r>
      <w:r>
        <w:t xml:space="preserve">дание в рабочей тетради. </w:t>
      </w:r>
    </w:p>
    <w:sectPr w:rsidR="005A466B" w:rsidSect="005A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AAE"/>
    <w:multiLevelType w:val="hybridMultilevel"/>
    <w:tmpl w:val="19D6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797D"/>
    <w:multiLevelType w:val="hybridMultilevel"/>
    <w:tmpl w:val="7BC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7FF3"/>
    <w:multiLevelType w:val="multilevel"/>
    <w:tmpl w:val="A25E9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7266C"/>
    <w:multiLevelType w:val="hybridMultilevel"/>
    <w:tmpl w:val="7BC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775A"/>
    <w:multiLevelType w:val="multilevel"/>
    <w:tmpl w:val="15E07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15F"/>
    <w:rsid w:val="000757A6"/>
    <w:rsid w:val="002E70F8"/>
    <w:rsid w:val="003D415F"/>
    <w:rsid w:val="005A466B"/>
    <w:rsid w:val="00651F35"/>
    <w:rsid w:val="007418DE"/>
    <w:rsid w:val="00C626E0"/>
    <w:rsid w:val="00C870C3"/>
    <w:rsid w:val="00D23900"/>
    <w:rsid w:val="00E2349E"/>
    <w:rsid w:val="00EC5AA3"/>
    <w:rsid w:val="00F173C2"/>
    <w:rsid w:val="00F3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18</cp:revision>
  <cp:lastPrinted>2014-02-18T20:56:00Z</cp:lastPrinted>
  <dcterms:created xsi:type="dcterms:W3CDTF">2014-02-18T18:38:00Z</dcterms:created>
  <dcterms:modified xsi:type="dcterms:W3CDTF">2014-02-18T20:58:00Z</dcterms:modified>
</cp:coreProperties>
</file>